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E" w:rsidRDefault="005C062E" w:rsidP="005C062E">
      <w:pPr>
        <w:tabs>
          <w:tab w:val="left" w:pos="4080"/>
        </w:tabs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228725"/>
            <wp:effectExtent l="19050" t="0" r="9525" b="0"/>
            <wp:docPr id="1" name="Рисунок 1" descr="C:\Users\Гаррик\Desktop\600х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Гаррик\Desktop\600х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2E" w:rsidRPr="00A32305" w:rsidRDefault="005C062E" w:rsidP="005C062E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2305">
        <w:rPr>
          <w:rFonts w:ascii="Times New Roman" w:hAnsi="Times New Roman" w:cs="Times New Roman"/>
          <w:color w:val="000000"/>
          <w:sz w:val="24"/>
          <w:szCs w:val="24"/>
          <w:lang w:val="en-US"/>
        </w:rPr>
        <w:t>Curriculum Vitae</w:t>
      </w: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u w:val="single"/>
          <w:lang w:val="en-US"/>
        </w:rPr>
        <w:t>Personal information:</w:t>
      </w: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proofErr w:type="spellStart"/>
      <w:r w:rsidRPr="00A32305">
        <w:rPr>
          <w:rFonts w:ascii="Times New Roman" w:hAnsi="Times New Roman" w:cs="Times New Roman"/>
          <w:sz w:val="24"/>
          <w:szCs w:val="24"/>
          <w:lang w:val="en-US"/>
        </w:rPr>
        <w:t>Alla</w:t>
      </w:r>
      <w:proofErr w:type="spellEnd"/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305">
        <w:rPr>
          <w:rFonts w:ascii="Times New Roman" w:hAnsi="Times New Roman" w:cs="Times New Roman"/>
          <w:sz w:val="24"/>
          <w:szCs w:val="24"/>
          <w:lang w:val="en-US"/>
        </w:rPr>
        <w:t>Krinitskaya</w:t>
      </w:r>
      <w:proofErr w:type="spellEnd"/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Address: Apt. 40, </w:t>
      </w:r>
      <w:proofErr w:type="spellStart"/>
      <w:r w:rsidRPr="00A32305">
        <w:rPr>
          <w:rFonts w:ascii="Times New Roman" w:hAnsi="Times New Roman" w:cs="Times New Roman"/>
          <w:sz w:val="24"/>
          <w:szCs w:val="24"/>
          <w:lang w:val="en-US"/>
        </w:rPr>
        <w:t>Zavodskaya</w:t>
      </w:r>
      <w:proofErr w:type="spellEnd"/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Street 20, Krasnodar, Russia, 350007  </w:t>
      </w: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Mobile Phones:  +7 918 490 90 94;   </w:t>
      </w: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A323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wangog23@mail.ru</w:t>
        </w:r>
      </w:hyperlink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Date of birth: 11.01.1988 </w:t>
      </w:r>
    </w:p>
    <w:p w:rsidR="005C062E" w:rsidRPr="00A32305" w:rsidRDefault="004E1F43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Age: 25</w:t>
      </w: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Nationality: Russian</w:t>
      </w:r>
    </w:p>
    <w:p w:rsidR="005C062E" w:rsidRPr="00D47C44" w:rsidRDefault="004E1F43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Marital status: Married </w:t>
      </w:r>
    </w:p>
    <w:p w:rsidR="005C062E" w:rsidRPr="00D47C44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u w:val="single"/>
          <w:lang w:val="en-US"/>
        </w:rPr>
        <w:t>Objective:</w:t>
      </w:r>
    </w:p>
    <w:p w:rsidR="005C062E" w:rsidRPr="00D47C44" w:rsidRDefault="005C062E" w:rsidP="00D47C44">
      <w:pPr>
        <w:pStyle w:val="3"/>
        <w:rPr>
          <w:rFonts w:ascii="Times New Roman" w:hAnsi="Times New Roman"/>
          <w:sz w:val="24"/>
          <w:szCs w:val="24"/>
          <w:lang w:val="en-US"/>
        </w:rPr>
      </w:pPr>
      <w:r w:rsidRPr="00A32305">
        <w:rPr>
          <w:rFonts w:ascii="Times New Roman" w:hAnsi="Times New Roman"/>
          <w:b w:val="0"/>
          <w:sz w:val="24"/>
          <w:szCs w:val="24"/>
          <w:lang w:val="en-US"/>
        </w:rPr>
        <w:t xml:space="preserve">To contribute our standing skills to achieving </w:t>
      </w:r>
      <w:proofErr w:type="gramStart"/>
      <w:r w:rsidRPr="00A32305">
        <w:rPr>
          <w:rFonts w:ascii="Times New Roman" w:hAnsi="Times New Roman"/>
          <w:b w:val="0"/>
          <w:sz w:val="24"/>
          <w:szCs w:val="24"/>
          <w:lang w:val="en-US"/>
        </w:rPr>
        <w:t>your  company’s</w:t>
      </w:r>
      <w:proofErr w:type="gramEnd"/>
      <w:r w:rsidRPr="00A32305">
        <w:rPr>
          <w:rFonts w:ascii="Times New Roman" w:hAnsi="Times New Roman"/>
          <w:b w:val="0"/>
          <w:sz w:val="24"/>
          <w:szCs w:val="24"/>
          <w:lang w:val="en-US"/>
        </w:rPr>
        <w:t xml:space="preserve">  goals as </w:t>
      </w:r>
      <w:r w:rsidR="004E1F43" w:rsidRPr="00A32305">
        <w:rPr>
          <w:rFonts w:ascii="Times New Roman" w:hAnsi="Times New Roman"/>
          <w:sz w:val="24"/>
          <w:szCs w:val="24"/>
          <w:lang w:val="en-US"/>
        </w:rPr>
        <w:t>translator.</w:t>
      </w:r>
    </w:p>
    <w:p w:rsidR="005C062E" w:rsidRPr="00D47C44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230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Education: </w:t>
      </w:r>
    </w:p>
    <w:p w:rsidR="005C062E" w:rsidRPr="00D47C44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2005-</w:t>
      </w:r>
      <w:proofErr w:type="gramStart"/>
      <w:r w:rsidRPr="00A32305">
        <w:rPr>
          <w:rFonts w:ascii="Times New Roman" w:hAnsi="Times New Roman" w:cs="Times New Roman"/>
          <w:sz w:val="24"/>
          <w:szCs w:val="24"/>
          <w:lang w:val="en-US"/>
        </w:rPr>
        <w:t>2010  The</w:t>
      </w:r>
      <w:proofErr w:type="gramEnd"/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Kuban State Technology University, Oil, Gas and Energy faculty, drilling engineer. I had been participated in underground hydraulic and petroleum business research conferences. I have been graduated with high marks degree.</w:t>
      </w:r>
    </w:p>
    <w:p w:rsidR="005C062E" w:rsidRPr="00D47C44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2008-2011 The Kuban State Agrarian University, Science of law faculty. I have been graduated with high marks degree.</w:t>
      </w:r>
    </w:p>
    <w:p w:rsidR="005C062E" w:rsidRPr="00D47C44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u w:val="single"/>
          <w:lang w:val="en-US"/>
        </w:rPr>
        <w:t>Work Experience and Employment:</w:t>
      </w:r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4E1F43" w:rsidRPr="00A32305">
        <w:rPr>
          <w:rFonts w:ascii="Times New Roman" w:hAnsi="Times New Roman" w:cs="Times New Roman"/>
          <w:sz w:val="24"/>
          <w:szCs w:val="24"/>
        </w:rPr>
        <w:t>:</w:t>
      </w: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Technical Support Engineer «</w:t>
      </w:r>
      <w:proofErr w:type="spellStart"/>
      <w:r w:rsidRPr="00A32305">
        <w:rPr>
          <w:rFonts w:ascii="Times New Roman" w:hAnsi="Times New Roman" w:cs="Times New Roman"/>
          <w:sz w:val="24"/>
          <w:szCs w:val="24"/>
          <w:lang w:val="en-US"/>
        </w:rPr>
        <w:t>KubanGaz</w:t>
      </w:r>
      <w:proofErr w:type="spellEnd"/>
      <w:r w:rsidRPr="00A3230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5C062E" w:rsidRPr="00A32305" w:rsidRDefault="005C062E" w:rsidP="005C062E">
      <w:pPr>
        <w:pStyle w:val="a4"/>
        <w:tabs>
          <w:tab w:val="left" w:pos="4080"/>
        </w:tabs>
        <w:ind w:left="426"/>
        <w:rPr>
          <w:lang w:val="en-US"/>
        </w:rPr>
      </w:pPr>
      <w:r w:rsidRPr="00A32305">
        <w:rPr>
          <w:lang w:val="en-US"/>
        </w:rPr>
        <w:t xml:space="preserve">- Developed and evaluated new methods for saving costs related to drilling programs; </w:t>
      </w:r>
      <w:r w:rsidRPr="00A32305">
        <w:rPr>
          <w:lang w:val="en-US"/>
        </w:rPr>
        <w:br/>
        <w:t xml:space="preserve"> - Assessed and reported monthly the drilling performance indicators; </w:t>
      </w:r>
      <w:r w:rsidRPr="00A32305">
        <w:rPr>
          <w:lang w:val="en-US"/>
        </w:rPr>
        <w:br/>
        <w:t xml:space="preserve"> - Provided well design, planning and drilling engineering support; </w:t>
      </w:r>
      <w:r w:rsidRPr="00A32305">
        <w:rPr>
          <w:lang w:val="en-US"/>
        </w:rPr>
        <w:br/>
        <w:t xml:space="preserve"> - Negotiated contracts for services providers, consultants, and equipment vendors; </w:t>
      </w:r>
      <w:r w:rsidRPr="00A32305">
        <w:rPr>
          <w:lang w:val="en-US"/>
        </w:rPr>
        <w:br/>
        <w:t xml:space="preserve"> - Identified critical needs and issues to develop specific well designs; </w:t>
      </w:r>
      <w:r w:rsidRPr="00A32305">
        <w:rPr>
          <w:lang w:val="en-US"/>
        </w:rPr>
        <w:br/>
        <w:t xml:space="preserve"> - Performed investigation and selection of concepts for the improvement of the drilling process.</w:t>
      </w:r>
    </w:p>
    <w:p w:rsidR="004E1F43" w:rsidRPr="00A32305" w:rsidRDefault="004E1F43" w:rsidP="004E1F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E1F43" w:rsidRPr="00D47C44" w:rsidRDefault="004E1F43" w:rsidP="004E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2012: Translator, service engineer</w:t>
      </w: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A32305"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</w:t>
      </w:r>
      <w:proofErr w:type="gramStart"/>
      <w:r w:rsidR="00A32305"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foreign </w:t>
      </w: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company</w:t>
      </w:r>
      <w:proofErr w:type="gramEnd"/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32305" w:rsidRPr="00A32305" w:rsidRDefault="00A32305" w:rsidP="004E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44" w:rsidRDefault="004E1F43" w:rsidP="004E1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Duties</w:t>
      </w:r>
      <w:proofErr w:type="gramStart"/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A32305"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Technical translations from English into </w:t>
      </w:r>
      <w:r w:rsidR="00A32305"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Russian; </w:t>
      </w:r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A32305"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Processing different documents in English </w:t>
      </w:r>
      <w:r w:rsidR="00A32305"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A32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2012-2013: Translator, Scientific Associate — STC “Light Metals</w:t>
      </w:r>
      <w:proofErr w:type="gramStart"/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 (</w:t>
      </w:r>
      <w:proofErr w:type="gramEnd"/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Scientific-Technological Centre) </w:t>
      </w:r>
    </w:p>
    <w:p w:rsid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Duties: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Translation of papers and patents; rendering;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Participation in international conferences as a translator;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Working with scientific-technical information and its analysis;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One-to-one lessons in English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Achievements:</w:t>
      </w:r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Successful translation of over 200 papers and patents on new technologies in Oil Industry, Electrochemistry, etc</w:t>
      </w:r>
      <w:proofErr w:type="gramStart"/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.;</w:t>
      </w:r>
      <w:proofErr w:type="gramEnd"/>
    </w:p>
    <w:p w:rsidR="00D47C44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Successful creation of a data base of about 400 papers: finding power — key words, authors and subject area;</w:t>
      </w:r>
    </w:p>
    <w:p w:rsidR="004E1F43" w:rsidRPr="00D47C44" w:rsidRDefault="00D47C44" w:rsidP="00D4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7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Successfully took part in international conferences as an interpreter;</w:t>
      </w:r>
    </w:p>
    <w:p w:rsidR="00D47C44" w:rsidRPr="00D47C44" w:rsidRDefault="00D47C44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C062E" w:rsidRPr="00A32305" w:rsidRDefault="005C062E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Special skills: </w:t>
      </w:r>
    </w:p>
    <w:p w:rsidR="00A32305" w:rsidRPr="00A32305" w:rsidRDefault="00A32305" w:rsidP="00A32305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- Experience of translating and rendering in different branches of science and technology</w:t>
      </w:r>
    </w:p>
    <w:p w:rsidR="00A32305" w:rsidRPr="00A32305" w:rsidRDefault="00A32305" w:rsidP="00A32305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- Fundamental knowledge of physics and work experience in different branches of science and technology</w:t>
      </w:r>
    </w:p>
    <w:p w:rsidR="005C062E" w:rsidRPr="00A32305" w:rsidRDefault="00A32305" w:rsidP="005C062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>- Motivational component — a great interest to the English language as one of the leading languages of science and innovative technologies</w:t>
      </w:r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-     Extensive knowledge of the engineering techniques and practices of drilling </w:t>
      </w:r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-     In-depth knowledge of the designing principles of oil and gas wells </w:t>
      </w:r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-      Good understanding of </w:t>
      </w:r>
      <w:proofErr w:type="spellStart"/>
      <w:r w:rsidRPr="00A32305">
        <w:rPr>
          <w:rFonts w:ascii="Times New Roman" w:hAnsi="Times New Roman" w:cs="Times New Roman"/>
          <w:sz w:val="24"/>
          <w:szCs w:val="24"/>
          <w:lang w:val="en-US"/>
        </w:rPr>
        <w:t>geomechanics</w:t>
      </w:r>
      <w:proofErr w:type="spellEnd"/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and floating operations </w:t>
      </w:r>
      <w:r w:rsidRPr="00A32305">
        <w:rPr>
          <w:rFonts w:ascii="Times New Roman" w:hAnsi="Times New Roman" w:cs="Times New Roman"/>
          <w:sz w:val="24"/>
          <w:szCs w:val="24"/>
          <w:lang w:val="en-US"/>
        </w:rPr>
        <w:br/>
        <w:t xml:space="preserve"> -      Proficient with MS Project Manager Software, MS Excel and MS </w:t>
      </w:r>
      <w:proofErr w:type="spellStart"/>
      <w:proofErr w:type="gramStart"/>
      <w:r w:rsidRPr="00A3230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proofErr w:type="spellEnd"/>
      <w:proofErr w:type="gramEnd"/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-      Ability to conduct assurance and review of drilling planning work</w:t>
      </w:r>
    </w:p>
    <w:p w:rsidR="005C062E" w:rsidRPr="00A32305" w:rsidRDefault="005C062E" w:rsidP="005C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305">
        <w:rPr>
          <w:rFonts w:ascii="Times New Roman" w:hAnsi="Times New Roman" w:cs="Times New Roman"/>
          <w:sz w:val="24"/>
          <w:szCs w:val="24"/>
          <w:lang w:val="en-US"/>
        </w:rPr>
        <w:t xml:space="preserve"> -     Familiar with the business and commercial aspects of oil and gas industry </w:t>
      </w:r>
    </w:p>
    <w:p w:rsidR="005C062E" w:rsidRPr="00A32305" w:rsidRDefault="005C062E" w:rsidP="005C062E">
      <w:pPr>
        <w:pStyle w:val="a4"/>
        <w:tabs>
          <w:tab w:val="left" w:pos="4080"/>
        </w:tabs>
        <w:ind w:left="0"/>
        <w:rPr>
          <w:color w:val="000000"/>
          <w:lang w:val="en-US"/>
        </w:rPr>
      </w:pPr>
      <w:r w:rsidRPr="00A32305">
        <w:rPr>
          <w:lang w:val="en-US"/>
        </w:rPr>
        <w:t xml:space="preserve"> -     Knowledge of inventory control and drilling equipment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lang w:val="en-US"/>
        </w:rPr>
        <w:t>Qualified and highly-professional, highly-motivated, enthusiastic, good communication ski, eager to experience and learn new skills;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color w:val="000000"/>
          <w:lang w:val="en-US"/>
        </w:rPr>
        <w:t xml:space="preserve"> Positive attitude toward change and new environments;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color w:val="000000"/>
          <w:lang w:val="en-US"/>
        </w:rPr>
        <w:t>Sensitive to the dynamics of a cross-cultural work place;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color w:val="000000"/>
          <w:lang w:val="en-US"/>
        </w:rPr>
        <w:t xml:space="preserve"> Ability to relate to people of different personalities and backgrounds;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color w:val="000000"/>
          <w:lang w:val="en-US"/>
        </w:rPr>
        <w:t xml:space="preserve"> Active, energetic, able to work under pressure;</w:t>
      </w:r>
    </w:p>
    <w:p w:rsidR="005C062E" w:rsidRPr="00A32305" w:rsidRDefault="005C062E" w:rsidP="005C062E">
      <w:pPr>
        <w:pStyle w:val="a4"/>
        <w:numPr>
          <w:ilvl w:val="0"/>
          <w:numId w:val="1"/>
        </w:numPr>
        <w:tabs>
          <w:tab w:val="left" w:pos="4080"/>
        </w:tabs>
        <w:rPr>
          <w:color w:val="000000"/>
          <w:lang w:val="en-US"/>
        </w:rPr>
      </w:pPr>
      <w:r w:rsidRPr="00A32305">
        <w:rPr>
          <w:color w:val="000000"/>
          <w:lang w:val="en-US"/>
        </w:rPr>
        <w:t>Enjoys working in a team as much as independently.</w:t>
      </w:r>
    </w:p>
    <w:p w:rsidR="005C062E" w:rsidRPr="00A32305" w:rsidRDefault="005C062E" w:rsidP="005C062E">
      <w:pPr>
        <w:pStyle w:val="a4"/>
        <w:tabs>
          <w:tab w:val="left" w:pos="4080"/>
        </w:tabs>
        <w:ind w:left="420"/>
        <w:rPr>
          <w:color w:val="000000"/>
          <w:lang w:val="en-US"/>
        </w:rPr>
      </w:pPr>
    </w:p>
    <w:p w:rsidR="006B2327" w:rsidRPr="00A32305" w:rsidRDefault="006B2327" w:rsidP="006B232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5C062E" w:rsidRPr="00A32305" w:rsidRDefault="005C062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C062E" w:rsidRPr="00A32305" w:rsidSect="001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D50"/>
    <w:multiLevelType w:val="hybridMultilevel"/>
    <w:tmpl w:val="03CAABBC"/>
    <w:lvl w:ilvl="0" w:tplc="A8F65E8E">
      <w:start w:val="199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2E"/>
    <w:rsid w:val="001357AB"/>
    <w:rsid w:val="004E1F43"/>
    <w:rsid w:val="005C062E"/>
    <w:rsid w:val="006B2327"/>
    <w:rsid w:val="00A32305"/>
    <w:rsid w:val="00CD769A"/>
    <w:rsid w:val="00D4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B"/>
  </w:style>
  <w:style w:type="paragraph" w:styleId="3">
    <w:name w:val="heading 3"/>
    <w:basedOn w:val="a"/>
    <w:next w:val="a"/>
    <w:link w:val="30"/>
    <w:uiPriority w:val="9"/>
    <w:unhideWhenUsed/>
    <w:qFormat/>
    <w:rsid w:val="005C06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6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5C06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gog2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Гаррик</dc:creator>
  <cp:lastModifiedBy>Гаррик</cp:lastModifiedBy>
  <cp:revision>1</cp:revision>
  <dcterms:created xsi:type="dcterms:W3CDTF">2013-07-16T20:13:00Z</dcterms:created>
  <dcterms:modified xsi:type="dcterms:W3CDTF">2013-07-16T21:26:00Z</dcterms:modified>
</cp:coreProperties>
</file>