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2C" w:rsidRPr="0042022C" w:rsidRDefault="0042022C" w:rsidP="0042022C">
      <w:pPr>
        <w:jc w:val="center"/>
      </w:pPr>
      <w:r w:rsidRPr="0042022C">
        <w:t>CURRICULUM VITAE</w:t>
      </w:r>
    </w:p>
    <w:p w:rsidR="0042022C" w:rsidRDefault="0042022C" w:rsidP="0042022C"/>
    <w:p w:rsidR="00F917CE" w:rsidRPr="0042022C" w:rsidRDefault="00F917CE" w:rsidP="0042022C">
      <w:r w:rsidRPr="0042022C">
        <w:t>PERSONAL INFORMATION </w:t>
      </w: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5167"/>
      </w:tblGrid>
      <w:tr w:rsidR="00F917CE" w:rsidRPr="0042022C" w:rsidTr="00F917CE">
        <w:trPr>
          <w:trHeight w:val="2234"/>
        </w:trPr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7CE" w:rsidRPr="0042022C" w:rsidRDefault="00F917CE" w:rsidP="0042022C">
            <w:r w:rsidRPr="0042022C">
              <w:t>Name</w:t>
            </w:r>
          </w:p>
          <w:p w:rsidR="00F917CE" w:rsidRPr="0042022C" w:rsidRDefault="00F917CE" w:rsidP="0042022C">
            <w:r w:rsidRPr="0042022C">
              <w:t>Address</w:t>
            </w:r>
          </w:p>
          <w:p w:rsidR="00F917CE" w:rsidRPr="0042022C" w:rsidRDefault="00F917CE" w:rsidP="0042022C">
            <w:r w:rsidRPr="0042022C">
              <w:t>Cellphone</w:t>
            </w:r>
          </w:p>
          <w:p w:rsidR="00F917CE" w:rsidRPr="0042022C" w:rsidRDefault="00F917CE" w:rsidP="0042022C">
            <w:r w:rsidRPr="0042022C">
              <w:t>Email</w:t>
            </w:r>
          </w:p>
          <w:p w:rsidR="00F917CE" w:rsidRPr="0042022C" w:rsidRDefault="00F917CE" w:rsidP="0042022C">
            <w:r w:rsidRPr="0042022C">
              <w:t>Birth Date</w:t>
            </w:r>
          </w:p>
          <w:p w:rsidR="00F917CE" w:rsidRPr="0042022C" w:rsidRDefault="00F917CE" w:rsidP="0042022C">
            <w:r w:rsidRPr="0042022C">
              <w:t>Nationality</w:t>
            </w:r>
          </w:p>
          <w:p w:rsidR="00F917CE" w:rsidRPr="0042022C" w:rsidRDefault="00F917CE" w:rsidP="0042022C">
            <w:r w:rsidRPr="0042022C">
              <w:t>Gender</w:t>
            </w:r>
          </w:p>
        </w:tc>
        <w:tc>
          <w:tcPr>
            <w:tcW w:w="51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7CE" w:rsidRPr="0042022C" w:rsidRDefault="00F917CE" w:rsidP="0042022C">
            <w:r w:rsidRPr="0042022C">
              <w:t xml:space="preserve">: Ahmad </w:t>
            </w:r>
            <w:proofErr w:type="spellStart"/>
            <w:r w:rsidRPr="0042022C">
              <w:t>Aidil</w:t>
            </w:r>
            <w:proofErr w:type="spellEnd"/>
            <w:r w:rsidRPr="0042022C">
              <w:t xml:space="preserve"> </w:t>
            </w:r>
            <w:proofErr w:type="spellStart"/>
            <w:r w:rsidRPr="0042022C">
              <w:t>Farabi</w:t>
            </w:r>
            <w:proofErr w:type="spellEnd"/>
          </w:p>
          <w:p w:rsidR="00F917CE" w:rsidRPr="0042022C" w:rsidRDefault="00F917CE" w:rsidP="0042022C">
            <w:r w:rsidRPr="0042022C">
              <w:t xml:space="preserve">: Prada </w:t>
            </w:r>
            <w:proofErr w:type="spellStart"/>
            <w:r w:rsidRPr="0042022C">
              <w:t>Utama</w:t>
            </w:r>
            <w:proofErr w:type="spellEnd"/>
            <w:r w:rsidRPr="0042022C">
              <w:t xml:space="preserve"> Banda Aceh </w:t>
            </w:r>
            <w:r w:rsidR="00C337B1">
              <w:t>23241</w:t>
            </w:r>
          </w:p>
          <w:p w:rsidR="00F917CE" w:rsidRPr="0042022C" w:rsidRDefault="00F917CE" w:rsidP="0042022C">
            <w:r w:rsidRPr="0042022C">
              <w:t>: +6285213347902</w:t>
            </w:r>
          </w:p>
          <w:p w:rsidR="00F917CE" w:rsidRPr="0042022C" w:rsidRDefault="00F917CE" w:rsidP="0042022C">
            <w:r w:rsidRPr="0042022C">
              <w:t>: aidilfarabi@yahoo.com</w:t>
            </w:r>
          </w:p>
          <w:p w:rsidR="00F917CE" w:rsidRPr="0042022C" w:rsidRDefault="00F917CE" w:rsidP="0042022C">
            <w:r w:rsidRPr="0042022C">
              <w:t>: April 6th, 1992</w:t>
            </w:r>
          </w:p>
          <w:p w:rsidR="00F917CE" w:rsidRPr="0042022C" w:rsidRDefault="00F917CE" w:rsidP="0042022C">
            <w:r w:rsidRPr="0042022C">
              <w:t>: Indonesian</w:t>
            </w:r>
          </w:p>
          <w:p w:rsidR="00F917CE" w:rsidRPr="0042022C" w:rsidRDefault="00F917CE" w:rsidP="0042022C">
            <w:r w:rsidRPr="0042022C">
              <w:t>: Male</w:t>
            </w:r>
          </w:p>
        </w:tc>
      </w:tr>
    </w:tbl>
    <w:p w:rsidR="00F917CE" w:rsidRPr="0042022C" w:rsidRDefault="00F917CE" w:rsidP="0042022C">
      <w:r w:rsidRPr="0042022C">
        <w:t>  </w:t>
      </w:r>
    </w:p>
    <w:p w:rsidR="00F917CE" w:rsidRPr="0042022C" w:rsidRDefault="00F917CE" w:rsidP="0042022C">
      <w:r w:rsidRPr="0042022C">
        <w:t>PERSONAL PROFILE </w:t>
      </w:r>
    </w:p>
    <w:p w:rsidR="00F917CE" w:rsidRPr="0042022C" w:rsidRDefault="00F917CE" w:rsidP="0042022C">
      <w:r w:rsidRPr="0042022C">
        <w:t>A qualified English translator and teacher who is able to effectively communicate with students from different backgrounds or varying degrees of ability. A dedicated professional with a proven ability to teach, 10000 vocabularies, motivate students to maximum performance by encouraging a positive and energetic environment. Fully familiar with the English National Curriculum and experience of applying technology in the classroom to make the most of the learning experience. Presently looking for a translator position at an agency. </w:t>
      </w:r>
    </w:p>
    <w:p w:rsidR="00F917CE" w:rsidRPr="0042022C" w:rsidRDefault="00F917CE" w:rsidP="0042022C"/>
    <w:p w:rsidR="00F917CE" w:rsidRPr="0042022C" w:rsidRDefault="00F917CE" w:rsidP="0042022C">
      <w:r w:rsidRPr="0042022C">
        <w:t>CAREER HISTORY </w:t>
      </w:r>
    </w:p>
    <w:p w:rsidR="00F917CE" w:rsidRPr="0042022C" w:rsidRDefault="00F917CE" w:rsidP="0042022C"/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6512"/>
      </w:tblGrid>
      <w:tr w:rsidR="00F917CE" w:rsidRPr="0042022C" w:rsidTr="00F917CE"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7CE" w:rsidRPr="0042022C" w:rsidRDefault="00F917CE" w:rsidP="0042022C">
            <w:r w:rsidRPr="0042022C">
              <w:t>August 2013 – Present</w:t>
            </w:r>
          </w:p>
          <w:p w:rsidR="00F917CE" w:rsidRPr="0042022C" w:rsidRDefault="00F917CE" w:rsidP="0042022C"/>
          <w:p w:rsidR="00F917CE" w:rsidRPr="0042022C" w:rsidRDefault="00F917CE" w:rsidP="0042022C"/>
          <w:p w:rsidR="00F917CE" w:rsidRPr="0042022C" w:rsidRDefault="00F917CE" w:rsidP="0042022C"/>
          <w:p w:rsidR="0042022C" w:rsidRDefault="0042022C" w:rsidP="0042022C"/>
          <w:p w:rsidR="0042022C" w:rsidRDefault="0042022C" w:rsidP="0042022C"/>
          <w:p w:rsidR="0042022C" w:rsidRDefault="0042022C" w:rsidP="0042022C"/>
          <w:p w:rsidR="0042022C" w:rsidRPr="0042022C" w:rsidRDefault="0042022C" w:rsidP="0042022C"/>
          <w:p w:rsidR="00F917CE" w:rsidRPr="0042022C" w:rsidRDefault="00F917CE" w:rsidP="0042022C">
            <w:r w:rsidRPr="0042022C">
              <w:t>August 2013 - Present</w:t>
            </w:r>
          </w:p>
        </w:tc>
        <w:tc>
          <w:tcPr>
            <w:tcW w:w="6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7CE" w:rsidRPr="0042022C" w:rsidRDefault="00F917CE" w:rsidP="0042022C">
            <w:r w:rsidRPr="0042022C">
              <w:t>An English Teacher</w:t>
            </w:r>
          </w:p>
          <w:p w:rsidR="00F917CE" w:rsidRPr="0042022C" w:rsidRDefault="00F917CE" w:rsidP="0042022C">
            <w:r w:rsidRPr="0042022C">
              <w:t>SMAN 2 Banda Aceh</w:t>
            </w:r>
          </w:p>
          <w:p w:rsidR="00F917CE" w:rsidRPr="0042022C" w:rsidRDefault="00C337B1" w:rsidP="0042022C">
            <w:proofErr w:type="spellStart"/>
            <w:r>
              <w:t>Kampung</w:t>
            </w:r>
            <w:proofErr w:type="spellEnd"/>
            <w:r>
              <w:t xml:space="preserve"> </w:t>
            </w:r>
            <w:proofErr w:type="spellStart"/>
            <w:r>
              <w:t>Mulia</w:t>
            </w:r>
            <w:proofErr w:type="spellEnd"/>
            <w:r w:rsidR="0042022C">
              <w:t xml:space="preserve"> 33, Banda Aceh</w:t>
            </w:r>
            <w:r>
              <w:t>, (23241</w:t>
            </w:r>
            <w:bookmarkStart w:id="0" w:name="_GoBack"/>
            <w:bookmarkEnd w:id="0"/>
            <w:r w:rsidR="00F917CE" w:rsidRPr="0042022C">
              <w:t>)</w:t>
            </w:r>
          </w:p>
          <w:p w:rsidR="00F917CE" w:rsidRDefault="00F917CE" w:rsidP="0042022C"/>
          <w:p w:rsidR="0042022C" w:rsidRDefault="0042022C" w:rsidP="0042022C"/>
          <w:p w:rsidR="0042022C" w:rsidRDefault="0042022C" w:rsidP="0042022C"/>
          <w:p w:rsidR="0042022C" w:rsidRPr="0042022C" w:rsidRDefault="0042022C" w:rsidP="0042022C"/>
          <w:p w:rsidR="00F917CE" w:rsidRPr="0042022C" w:rsidRDefault="00F917CE" w:rsidP="0042022C"/>
          <w:p w:rsidR="00F917CE" w:rsidRPr="0042022C" w:rsidRDefault="00F917CE" w:rsidP="0042022C">
            <w:r w:rsidRPr="0042022C">
              <w:t>Independent Translator</w:t>
            </w:r>
          </w:p>
          <w:p w:rsidR="00F917CE" w:rsidRPr="0042022C" w:rsidRDefault="00F917CE" w:rsidP="0042022C"/>
          <w:p w:rsidR="00F917CE" w:rsidRPr="0042022C" w:rsidRDefault="00F917CE" w:rsidP="0042022C">
            <w:r w:rsidRPr="0042022C">
              <w:t>Duties :</w:t>
            </w:r>
          </w:p>
          <w:p w:rsidR="00F917CE" w:rsidRPr="0042022C" w:rsidRDefault="00F917CE" w:rsidP="0042022C"/>
          <w:p w:rsidR="00F917CE" w:rsidRPr="0042022C" w:rsidRDefault="00F917CE" w:rsidP="0042022C">
            <w:r w:rsidRPr="0042022C">
              <w:t>1.    Teaching English</w:t>
            </w:r>
          </w:p>
          <w:p w:rsidR="00F917CE" w:rsidRPr="0042022C" w:rsidRDefault="00F917CE" w:rsidP="0042022C">
            <w:r w:rsidRPr="0042022C">
              <w:t>2.    Managing classroom</w:t>
            </w:r>
          </w:p>
          <w:p w:rsidR="00F917CE" w:rsidRPr="0042022C" w:rsidRDefault="00F917CE" w:rsidP="0042022C">
            <w:r w:rsidRPr="0042022C">
              <w:t>3. Planning, preparing, and delivering lessons to a varied range of classes and age groups</w:t>
            </w:r>
          </w:p>
          <w:p w:rsidR="00F917CE" w:rsidRPr="0042022C" w:rsidRDefault="00F917CE" w:rsidP="0042022C">
            <w:r w:rsidRPr="0042022C">
              <w:t>4.  Preparing and setting tests, examination papers, exercises, individual and group assignment.</w:t>
            </w:r>
          </w:p>
          <w:p w:rsidR="00F917CE" w:rsidRPr="0042022C" w:rsidRDefault="00F917CE" w:rsidP="0042022C">
            <w:r w:rsidRPr="0042022C">
              <w:t>5.    Marking all oral and written works of the students</w:t>
            </w:r>
          </w:p>
          <w:p w:rsidR="00F917CE" w:rsidRPr="0042022C" w:rsidRDefault="00F917CE" w:rsidP="0042022C">
            <w:r w:rsidRPr="0042022C">
              <w:t>6.  Writing and producing new material appropriate with the classroom, including audio and visual resources</w:t>
            </w:r>
          </w:p>
          <w:p w:rsidR="00F917CE" w:rsidRPr="0042022C" w:rsidRDefault="00F917CE" w:rsidP="0042022C">
            <w:r w:rsidRPr="0042022C">
              <w:t>7.    Organizing and Getting involved in a speech contest</w:t>
            </w:r>
          </w:p>
          <w:p w:rsidR="00F917CE" w:rsidRPr="0042022C" w:rsidRDefault="00F917CE" w:rsidP="0042022C">
            <w:r w:rsidRPr="0042022C">
              <w:t>8.   Overcoming basic administration such as keeping the students’ attendance records for starters and leavers</w:t>
            </w:r>
          </w:p>
          <w:p w:rsidR="00F917CE" w:rsidRPr="0042022C" w:rsidRDefault="00F917CE" w:rsidP="0042022C">
            <w:r w:rsidRPr="0042022C">
              <w:t>9.  Giving a secret of answering the tests of National Final Examination</w:t>
            </w:r>
          </w:p>
        </w:tc>
      </w:tr>
    </w:tbl>
    <w:p w:rsidR="00F917CE" w:rsidRPr="0042022C" w:rsidRDefault="00F917CE" w:rsidP="0042022C">
      <w:r w:rsidRPr="0042022C">
        <w:lastRenderedPageBreak/>
        <w:br/>
      </w:r>
      <w:r w:rsidRPr="0042022C">
        <w:br/>
        <w:t>ACADEMIC QUALIFICATIONS</w:t>
      </w:r>
    </w:p>
    <w:p w:rsidR="00F917CE" w:rsidRPr="0042022C" w:rsidRDefault="00F917CE" w:rsidP="0042022C">
      <w:r w:rsidRPr="0042022C">
        <w:t>SYIAH KUALA UNIVERSIT</w:t>
      </w:r>
      <w:r w:rsidR="0042022C">
        <w:t>Y</w:t>
      </w:r>
      <w:r w:rsidRPr="0042022C">
        <w:t>: English Education Degree 2010 - PRESENT</w:t>
      </w:r>
    </w:p>
    <w:p w:rsidR="00F917CE" w:rsidRPr="0042022C" w:rsidRDefault="00F917CE" w:rsidP="0042022C">
      <w:r w:rsidRPr="0042022C">
        <w:t>SMAN 1 KEJURUAN MUDA: 2007 - 2010</w:t>
      </w:r>
    </w:p>
    <w:p w:rsidR="00F917CE" w:rsidRPr="0042022C" w:rsidRDefault="00F917CE" w:rsidP="0042022C">
      <w:r w:rsidRPr="0042022C">
        <w:t>SMP SWASTA ISLAM AL MA’ARIF: 2004 - 2007</w:t>
      </w:r>
    </w:p>
    <w:p w:rsidR="00F917CE" w:rsidRPr="0042022C" w:rsidRDefault="00F917CE" w:rsidP="0042022C">
      <w:r w:rsidRPr="0042022C">
        <w:t>SDN 1 LANGSA: 1998 - 2004</w:t>
      </w:r>
    </w:p>
    <w:p w:rsidR="0042022C" w:rsidRDefault="0042022C" w:rsidP="0042022C"/>
    <w:p w:rsidR="00F917CE" w:rsidRPr="0042022C" w:rsidRDefault="00F917CE" w:rsidP="0042022C">
      <w:r w:rsidRPr="0042022C">
        <w:t>PROFESSIONAL QUALIFICATIONS</w:t>
      </w:r>
    </w:p>
    <w:p w:rsidR="00F917CE" w:rsidRPr="0042022C" w:rsidRDefault="00F917CE" w:rsidP="0042022C">
      <w:r w:rsidRPr="0042022C">
        <w:t>Able to use computer-assisted educational resources. Certified for Computer-assisted Language Learning.</w:t>
      </w:r>
    </w:p>
    <w:p w:rsidR="00F917CE" w:rsidRPr="0042022C" w:rsidRDefault="00F917CE" w:rsidP="0042022C">
      <w:r w:rsidRPr="0042022C">
        <w:t>Researching new topic areas and maintaining up-to-date subject knowledge. Certified for Research on Educational National Curriculum.</w:t>
      </w:r>
    </w:p>
    <w:p w:rsidR="00F917CE" w:rsidRPr="00F917CE" w:rsidRDefault="00F917CE" w:rsidP="00F917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</w:p>
    <w:p w:rsidR="008B0FFA" w:rsidRDefault="008B0FFA"/>
    <w:sectPr w:rsidR="008B0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E4036"/>
    <w:multiLevelType w:val="multilevel"/>
    <w:tmpl w:val="260C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465BCB"/>
    <w:multiLevelType w:val="multilevel"/>
    <w:tmpl w:val="8DF8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CC1C9E"/>
    <w:multiLevelType w:val="multilevel"/>
    <w:tmpl w:val="FF90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CE"/>
    <w:rsid w:val="002F523F"/>
    <w:rsid w:val="0042022C"/>
    <w:rsid w:val="008B0FFA"/>
    <w:rsid w:val="00C337B1"/>
    <w:rsid w:val="00F9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EA2F7-4C7D-4321-81C1-42725951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17CE"/>
  </w:style>
  <w:style w:type="character" w:styleId="Hyperlink">
    <w:name w:val="Hyperlink"/>
    <w:basedOn w:val="DefaultParagraphFont"/>
    <w:uiPriority w:val="99"/>
    <w:semiHidden/>
    <w:unhideWhenUsed/>
    <w:rsid w:val="00F91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2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4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6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dc:description/>
  <cp:lastModifiedBy>Just</cp:lastModifiedBy>
  <cp:revision>3</cp:revision>
  <dcterms:created xsi:type="dcterms:W3CDTF">2014-02-28T16:33:00Z</dcterms:created>
  <dcterms:modified xsi:type="dcterms:W3CDTF">2014-02-28T16:50:00Z</dcterms:modified>
</cp:coreProperties>
</file>