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hebigword"/>
    <w:p w:rsidR="00403AF1" w:rsidRPr="00403AF1" w:rsidRDefault="00403AF1" w:rsidP="00403AF1">
      <w:pPr>
        <w:spacing w:before="100" w:beforeAutospacing="1" w:after="100" w:afterAutospacing="1" w:line="240" w:lineRule="auto"/>
        <w:rPr>
          <w:rFonts w:ascii="Verdana" w:eastAsia="Times New Roman" w:hAnsi="Verdana" w:cs="Times New Roman"/>
          <w:color w:val="8B4513"/>
          <w:sz w:val="18"/>
          <w:szCs w:val="18"/>
        </w:rPr>
      </w:pPr>
      <w:r w:rsidRPr="00403AF1">
        <w:rPr>
          <w:rFonts w:ascii="Arial" w:eastAsia="Times New Roman" w:hAnsi="Arial" w:cs="Arial"/>
          <w:color w:val="000000"/>
          <w:sz w:val="23"/>
          <w:szCs w:val="23"/>
        </w:rPr>
        <w:fldChar w:fldCharType="begin"/>
      </w:r>
      <w:r w:rsidRPr="00403AF1">
        <w:rPr>
          <w:rFonts w:ascii="Arial" w:eastAsia="Times New Roman" w:hAnsi="Arial" w:cs="Arial"/>
          <w:color w:val="000000"/>
          <w:sz w:val="23"/>
          <w:szCs w:val="23"/>
        </w:rPr>
        <w:instrText xml:space="preserve"> HYPERLINK "http://www.thebigword.com/" \o "Thebigword" </w:instrText>
      </w:r>
      <w:r w:rsidRPr="00403AF1">
        <w:rPr>
          <w:rFonts w:ascii="Arial" w:eastAsia="Times New Roman" w:hAnsi="Arial" w:cs="Arial"/>
          <w:color w:val="000000"/>
          <w:sz w:val="23"/>
          <w:szCs w:val="23"/>
        </w:rPr>
        <w:fldChar w:fldCharType="separate"/>
      </w:r>
      <w:r w:rsidRPr="00403AF1">
        <w:rPr>
          <w:rFonts w:ascii="Arial" w:eastAsia="Times New Roman" w:hAnsi="Arial" w:cs="Arial"/>
          <w:color w:val="8B4513"/>
          <w:sz w:val="23"/>
          <w:szCs w:val="23"/>
          <w:u w:val="single"/>
        </w:rPr>
        <w:t>Thebigword</w:t>
      </w:r>
      <w:r w:rsidRPr="00403AF1">
        <w:rPr>
          <w:rFonts w:ascii="Arial" w:eastAsia="Times New Roman" w:hAnsi="Arial" w:cs="Arial"/>
          <w:color w:val="000000"/>
          <w:sz w:val="23"/>
          <w:szCs w:val="23"/>
        </w:rPr>
        <w:fldChar w:fldCharType="end"/>
      </w:r>
      <w:bookmarkEnd w:id="0"/>
      <w:r w:rsidRPr="00403AF1">
        <w:rPr>
          <w:rFonts w:ascii="Arial" w:eastAsia="Times New Roman" w:hAnsi="Arial" w:cs="Arial"/>
          <w:color w:val="000000"/>
          <w:sz w:val="23"/>
          <w:szCs w:val="23"/>
        </w:rPr>
        <w:t xml:space="preserve"> is one of the largest Language Service Providers (LSPs) in the United States and globally. We provide cost effective, quality translation and interpreting solutions through our experienced teams and industry-leading technology. thebigword is one of the few large Language Service Providers that is still family owned, and we believe this family environment in our corporate offices makes us a more productive and efficient company.</w:t>
      </w:r>
      <w:r w:rsidRPr="00403AF1">
        <w:rPr>
          <w:rFonts w:ascii="Times New Roman" w:eastAsia="Times New Roman" w:hAnsi="Times New Roman" w:cs="Times New Roman"/>
          <w:color w:val="000000"/>
          <w:sz w:val="18"/>
          <w:szCs w:val="18"/>
        </w:rPr>
        <w:br/>
      </w:r>
      <w:bookmarkStart w:id="1" w:name="_GoBack"/>
      <w:bookmarkEnd w:id="1"/>
      <w:r w:rsidRPr="00403AF1">
        <w:rPr>
          <w:rFonts w:ascii="Times New Roman" w:eastAsia="Times New Roman" w:hAnsi="Times New Roman" w:cs="Times New Roman"/>
          <w:color w:val="000000"/>
          <w:sz w:val="18"/>
          <w:szCs w:val="18"/>
        </w:rPr>
        <w:br/>
      </w:r>
      <w:r w:rsidRPr="00403AF1">
        <w:rPr>
          <w:rFonts w:ascii="Arial" w:eastAsia="Times New Roman" w:hAnsi="Arial" w:cs="Arial"/>
          <w:color w:val="000000"/>
          <w:sz w:val="23"/>
          <w:szCs w:val="23"/>
        </w:rPr>
        <w:t>You are living in a highly integrated globalized world where the success of your business depends on its ability to communicate globally. We provide our clients with support to effectively manage the process of translating and localizing content for their global audience –  </w:t>
      </w:r>
      <w:r w:rsidRPr="00403AF1">
        <w:rPr>
          <w:rFonts w:ascii="Times New Roman" w:eastAsia="Times New Roman" w:hAnsi="Times New Roman" w:cs="Times New Roman"/>
          <w:color w:val="000000"/>
          <w:sz w:val="24"/>
          <w:szCs w:val="24"/>
        </w:rPr>
        <w:t>reducing the usual time and cost associated with translation services through the use of effective project management and innovative technology.</w:t>
      </w:r>
      <w:r w:rsidRPr="00403AF1">
        <w:rPr>
          <w:rFonts w:ascii="Times New Roman" w:eastAsia="Times New Roman" w:hAnsi="Times New Roman" w:cs="Times New Roman"/>
          <w:color w:val="000000"/>
          <w:sz w:val="18"/>
          <w:szCs w:val="18"/>
        </w:rPr>
        <w:br/>
      </w:r>
      <w:r w:rsidRPr="00403AF1">
        <w:rPr>
          <w:rFonts w:ascii="Times New Roman" w:eastAsia="Times New Roman" w:hAnsi="Times New Roman" w:cs="Times New Roman"/>
          <w:color w:val="000000"/>
          <w:sz w:val="18"/>
          <w:szCs w:val="18"/>
        </w:rPr>
        <w:br/>
      </w:r>
      <w:r w:rsidRPr="00403AF1">
        <w:rPr>
          <w:rFonts w:ascii="Times New Roman" w:eastAsia="Times New Roman" w:hAnsi="Times New Roman" w:cs="Times New Roman"/>
          <w:color w:val="000000"/>
          <w:sz w:val="24"/>
          <w:szCs w:val="24"/>
        </w:rPr>
        <w:t xml:space="preserve">With 30 years of business, thebigword has established an impressive portfolio of clients. We have served in a plethora of industries, including: automotive, life sciences, finance, legal, technology, telecom, manufacturing, the public sector, travel and leisure, and education! ( You can find specific case studies on each of these industries on </w:t>
      </w:r>
      <w:proofErr w:type="spellStart"/>
      <w:r w:rsidRPr="00403AF1">
        <w:rPr>
          <w:rFonts w:ascii="Times New Roman" w:eastAsia="Times New Roman" w:hAnsi="Times New Roman" w:cs="Times New Roman"/>
          <w:color w:val="000000"/>
          <w:sz w:val="24"/>
          <w:szCs w:val="24"/>
        </w:rPr>
        <w:t>thebigword's</w:t>
      </w:r>
      <w:proofErr w:type="spellEnd"/>
      <w:r w:rsidRPr="00403AF1">
        <w:rPr>
          <w:rFonts w:ascii="Times New Roman" w:eastAsia="Times New Roman" w:hAnsi="Times New Roman" w:cs="Times New Roman"/>
          <w:color w:val="000000"/>
          <w:sz w:val="24"/>
          <w:szCs w:val="24"/>
        </w:rPr>
        <w:t xml:space="preserve"> </w:t>
      </w:r>
      <w:hyperlink r:id="rId6" w:history="1">
        <w:r w:rsidRPr="00403AF1">
          <w:rPr>
            <w:rFonts w:ascii="Times New Roman" w:eastAsia="Times New Roman" w:hAnsi="Times New Roman" w:cs="Times New Roman"/>
            <w:color w:val="1155CC"/>
            <w:sz w:val="24"/>
            <w:szCs w:val="24"/>
            <w:u w:val="single"/>
          </w:rPr>
          <w:t>http://www.thebigword.com</w:t>
        </w:r>
      </w:hyperlink>
      <w:r w:rsidRPr="00403AF1">
        <w:rPr>
          <w:rFonts w:ascii="Times New Roman" w:eastAsia="Times New Roman" w:hAnsi="Times New Roman" w:cs="Times New Roman"/>
          <w:color w:val="000000"/>
          <w:sz w:val="24"/>
          <w:szCs w:val="24"/>
        </w:rPr>
        <w:t xml:space="preserve"> )</w:t>
      </w:r>
      <w:r w:rsidRPr="00403AF1">
        <w:rPr>
          <w:rFonts w:ascii="Times New Roman" w:eastAsia="Times New Roman" w:hAnsi="Times New Roman" w:cs="Times New Roman"/>
          <w:color w:val="000000"/>
          <w:sz w:val="18"/>
          <w:szCs w:val="18"/>
        </w:rPr>
        <w:br/>
      </w:r>
      <w:r w:rsidRPr="00403AF1">
        <w:rPr>
          <w:rFonts w:ascii="Times New Roman" w:eastAsia="Times New Roman" w:hAnsi="Times New Roman" w:cs="Times New Roman"/>
          <w:color w:val="000000"/>
          <w:sz w:val="18"/>
          <w:szCs w:val="18"/>
        </w:rPr>
        <w:br/>
      </w:r>
      <w:r w:rsidRPr="00403AF1">
        <w:rPr>
          <w:rFonts w:ascii="Times New Roman" w:eastAsia="Times New Roman" w:hAnsi="Times New Roman" w:cs="Times New Roman"/>
          <w:color w:val="000000"/>
          <w:sz w:val="24"/>
          <w:szCs w:val="24"/>
        </w:rPr>
        <w:t xml:space="preserve">In addition, you can go to </w:t>
      </w:r>
      <w:bookmarkStart w:id="2" w:name="thebigword's_blog"/>
      <w:r w:rsidRPr="00403AF1">
        <w:rPr>
          <w:rFonts w:ascii="Times New Roman" w:eastAsia="Times New Roman" w:hAnsi="Times New Roman" w:cs="Times New Roman"/>
          <w:color w:val="000000"/>
          <w:sz w:val="24"/>
          <w:szCs w:val="24"/>
        </w:rPr>
        <w:fldChar w:fldCharType="begin"/>
      </w:r>
      <w:r w:rsidRPr="00403AF1">
        <w:rPr>
          <w:rFonts w:ascii="Times New Roman" w:eastAsia="Times New Roman" w:hAnsi="Times New Roman" w:cs="Times New Roman"/>
          <w:color w:val="000000"/>
          <w:sz w:val="24"/>
          <w:szCs w:val="24"/>
        </w:rPr>
        <w:instrText xml:space="preserve"> HYPERLINK "http://www.blogthebigword.wordpress.com/" \o "thebigword's blog" </w:instrText>
      </w:r>
      <w:r w:rsidRPr="00403AF1">
        <w:rPr>
          <w:rFonts w:ascii="Times New Roman" w:eastAsia="Times New Roman" w:hAnsi="Times New Roman" w:cs="Times New Roman"/>
          <w:color w:val="000000"/>
          <w:sz w:val="24"/>
          <w:szCs w:val="24"/>
        </w:rPr>
        <w:fldChar w:fldCharType="separate"/>
      </w:r>
      <w:proofErr w:type="spellStart"/>
      <w:r>
        <w:rPr>
          <w:rFonts w:ascii="Times New Roman" w:eastAsia="Times New Roman" w:hAnsi="Times New Roman" w:cs="Times New Roman"/>
          <w:color w:val="8B4513"/>
          <w:sz w:val="24"/>
          <w:szCs w:val="24"/>
          <w:u w:val="single"/>
        </w:rPr>
        <w:t>thebigword's</w:t>
      </w:r>
      <w:proofErr w:type="spellEnd"/>
      <w:r>
        <w:rPr>
          <w:rFonts w:ascii="Times New Roman" w:eastAsia="Times New Roman" w:hAnsi="Times New Roman" w:cs="Times New Roman"/>
          <w:color w:val="8B4513"/>
          <w:sz w:val="24"/>
          <w:szCs w:val="24"/>
          <w:u w:val="single"/>
        </w:rPr>
        <w:t xml:space="preserve"> </w:t>
      </w:r>
      <w:r w:rsidRPr="00403AF1">
        <w:rPr>
          <w:rFonts w:ascii="Times New Roman" w:eastAsia="Times New Roman" w:hAnsi="Times New Roman" w:cs="Times New Roman"/>
          <w:color w:val="8B4513"/>
          <w:sz w:val="24"/>
          <w:szCs w:val="24"/>
          <w:u w:val="single"/>
        </w:rPr>
        <w:t>blog</w:t>
      </w:r>
      <w:r w:rsidRPr="00403AF1">
        <w:rPr>
          <w:rFonts w:ascii="Times New Roman" w:eastAsia="Times New Roman" w:hAnsi="Times New Roman" w:cs="Times New Roman"/>
          <w:color w:val="000000"/>
          <w:sz w:val="24"/>
          <w:szCs w:val="24"/>
        </w:rPr>
        <w:fldChar w:fldCharType="end"/>
      </w:r>
      <w:bookmarkEnd w:id="2"/>
      <w:r w:rsidRPr="00403AF1">
        <w:rPr>
          <w:rFonts w:ascii="Times New Roman" w:eastAsia="Times New Roman" w:hAnsi="Times New Roman" w:cs="Times New Roman"/>
          <w:color w:val="000000"/>
          <w:sz w:val="24"/>
          <w:szCs w:val="24"/>
        </w:rPr>
        <w:t xml:space="preserve"> to get a better understanding of our company's personality.</w:t>
      </w:r>
      <w:r>
        <w:rPr>
          <w:rFonts w:ascii="Times New Roman" w:eastAsia="Times New Roman" w:hAnsi="Times New Roman" w:cs="Times New Roman"/>
          <w:color w:val="000000"/>
          <w:sz w:val="24"/>
          <w:szCs w:val="24"/>
        </w:rPr>
        <w:t>`</w:t>
      </w:r>
    </w:p>
    <w:p w:rsidR="00403AF1" w:rsidRPr="00403AF1" w:rsidRDefault="00403AF1" w:rsidP="00403AF1">
      <w:pPr>
        <w:tabs>
          <w:tab w:val="left" w:pos="5685"/>
        </w:tabs>
        <w:spacing w:before="100" w:beforeAutospacing="1" w:after="100" w:afterAutospacing="1" w:line="240" w:lineRule="auto"/>
        <w:rPr>
          <w:rFonts w:ascii="Verdana" w:eastAsia="Times New Roman" w:hAnsi="Verdana" w:cs="Times New Roman"/>
          <w:color w:val="8B4513"/>
          <w:sz w:val="18"/>
          <w:szCs w:val="18"/>
        </w:rPr>
      </w:pPr>
      <w:r w:rsidRPr="00403AF1">
        <w:rPr>
          <w:rFonts w:ascii="Verdana" w:eastAsia="Times New Roman" w:hAnsi="Verdana" w:cs="Times New Roman"/>
          <w:color w:val="8B4513"/>
          <w:sz w:val="18"/>
          <w:szCs w:val="18"/>
        </w:rPr>
        <w:t> </w:t>
      </w:r>
      <w:r>
        <w:rPr>
          <w:rFonts w:ascii="Verdana" w:eastAsia="Times New Roman" w:hAnsi="Verdana" w:cs="Times New Roman"/>
          <w:color w:val="8B4513"/>
          <w:sz w:val="18"/>
          <w:szCs w:val="18"/>
        </w:rPr>
        <w:tab/>
      </w:r>
    </w:p>
    <w:p w:rsidR="00403AF1" w:rsidRPr="00403AF1" w:rsidRDefault="00403AF1" w:rsidP="00403AF1">
      <w:pPr>
        <w:spacing w:before="100" w:beforeAutospacing="1" w:after="100" w:afterAutospacing="1" w:line="240" w:lineRule="auto"/>
        <w:rPr>
          <w:rFonts w:ascii="Verdana" w:eastAsia="Times New Roman" w:hAnsi="Verdana" w:cs="Times New Roman"/>
          <w:color w:val="8B4513"/>
          <w:sz w:val="18"/>
          <w:szCs w:val="18"/>
        </w:rPr>
      </w:pPr>
      <w:r w:rsidRPr="00403AF1">
        <w:rPr>
          <w:rFonts w:ascii="Times New Roman" w:eastAsia="Times New Roman" w:hAnsi="Times New Roman" w:cs="Times New Roman"/>
          <w:color w:val="000000"/>
          <w:sz w:val="24"/>
          <w:szCs w:val="24"/>
        </w:rPr>
        <w:t>We are also on major social media platforms and often post relevant content from industry leaders that you may find helpful:</w:t>
      </w:r>
    </w:p>
    <w:bookmarkStart w:id="3" w:name="thebigword_Facebook"/>
    <w:p w:rsidR="00403AF1" w:rsidRPr="00403AF1" w:rsidRDefault="00403AF1" w:rsidP="00403AF1">
      <w:pPr>
        <w:numPr>
          <w:ilvl w:val="0"/>
          <w:numId w:val="1"/>
        </w:numPr>
        <w:spacing w:before="100" w:beforeAutospacing="1" w:after="100" w:afterAutospacing="1" w:line="240" w:lineRule="auto"/>
        <w:rPr>
          <w:rFonts w:ascii="Verdana" w:eastAsia="Times New Roman" w:hAnsi="Verdana" w:cs="Times New Roman"/>
          <w:color w:val="8B4513"/>
          <w:sz w:val="18"/>
          <w:szCs w:val="18"/>
        </w:rPr>
      </w:pPr>
      <w:r w:rsidRPr="00403AF1">
        <w:rPr>
          <w:rFonts w:ascii="Verdana" w:eastAsia="Times New Roman" w:hAnsi="Verdana" w:cs="Times New Roman"/>
          <w:color w:val="8B4513"/>
          <w:sz w:val="18"/>
          <w:szCs w:val="18"/>
        </w:rPr>
        <w:fldChar w:fldCharType="begin"/>
      </w:r>
      <w:r w:rsidRPr="00403AF1">
        <w:rPr>
          <w:rFonts w:ascii="Verdana" w:eastAsia="Times New Roman" w:hAnsi="Verdana" w:cs="Times New Roman"/>
          <w:color w:val="8B4513"/>
          <w:sz w:val="18"/>
          <w:szCs w:val="18"/>
        </w:rPr>
        <w:instrText xml:space="preserve"> HYPERLINK "https://www.facebook.com/thebigword" \o "Thebigword Facebook" </w:instrText>
      </w:r>
      <w:r w:rsidRPr="00403AF1">
        <w:rPr>
          <w:rFonts w:ascii="Verdana" w:eastAsia="Times New Roman" w:hAnsi="Verdana" w:cs="Times New Roman"/>
          <w:color w:val="8B4513"/>
          <w:sz w:val="18"/>
          <w:szCs w:val="18"/>
        </w:rPr>
        <w:fldChar w:fldCharType="separate"/>
      </w:r>
      <w:r w:rsidRPr="00403AF1">
        <w:rPr>
          <w:rFonts w:ascii="Times New Roman" w:eastAsia="Times New Roman" w:hAnsi="Times New Roman" w:cs="Times New Roman"/>
          <w:color w:val="000000"/>
          <w:sz w:val="24"/>
          <w:szCs w:val="24"/>
          <w:u w:val="single"/>
        </w:rPr>
        <w:t>thebigword Facebook</w:t>
      </w:r>
      <w:r w:rsidRPr="00403AF1">
        <w:rPr>
          <w:rFonts w:ascii="Verdana" w:eastAsia="Times New Roman" w:hAnsi="Verdana" w:cs="Times New Roman"/>
          <w:color w:val="8B4513"/>
          <w:sz w:val="18"/>
          <w:szCs w:val="18"/>
        </w:rPr>
        <w:fldChar w:fldCharType="end"/>
      </w:r>
      <w:bookmarkEnd w:id="3"/>
    </w:p>
    <w:bookmarkStart w:id="4" w:name="thebigword_Twitter"/>
    <w:p w:rsidR="00403AF1" w:rsidRPr="00403AF1" w:rsidRDefault="00403AF1" w:rsidP="00403AF1">
      <w:pPr>
        <w:numPr>
          <w:ilvl w:val="0"/>
          <w:numId w:val="1"/>
        </w:numPr>
        <w:spacing w:before="100" w:beforeAutospacing="1" w:after="100" w:afterAutospacing="1" w:line="240" w:lineRule="auto"/>
        <w:rPr>
          <w:rFonts w:ascii="Verdana" w:eastAsia="Times New Roman" w:hAnsi="Verdana" w:cs="Times New Roman"/>
          <w:color w:val="8B4513"/>
          <w:sz w:val="18"/>
          <w:szCs w:val="18"/>
        </w:rPr>
      </w:pPr>
      <w:r w:rsidRPr="00403AF1">
        <w:rPr>
          <w:rFonts w:ascii="Verdana" w:eastAsia="Times New Roman" w:hAnsi="Verdana" w:cs="Times New Roman"/>
          <w:color w:val="8B4513"/>
          <w:sz w:val="18"/>
          <w:szCs w:val="18"/>
        </w:rPr>
        <w:fldChar w:fldCharType="begin"/>
      </w:r>
      <w:r w:rsidRPr="00403AF1">
        <w:rPr>
          <w:rFonts w:ascii="Verdana" w:eastAsia="Times New Roman" w:hAnsi="Verdana" w:cs="Times New Roman"/>
          <w:color w:val="8B4513"/>
          <w:sz w:val="18"/>
          <w:szCs w:val="18"/>
        </w:rPr>
        <w:instrText xml:space="preserve"> HYPERLINK "http://www.thebigword.com/" \o "thebigword Twitter" </w:instrText>
      </w:r>
      <w:r w:rsidRPr="00403AF1">
        <w:rPr>
          <w:rFonts w:ascii="Verdana" w:eastAsia="Times New Roman" w:hAnsi="Verdana" w:cs="Times New Roman"/>
          <w:color w:val="8B4513"/>
          <w:sz w:val="18"/>
          <w:szCs w:val="18"/>
        </w:rPr>
        <w:fldChar w:fldCharType="separate"/>
      </w:r>
      <w:r w:rsidRPr="00403AF1">
        <w:rPr>
          <w:rFonts w:ascii="Times New Roman" w:eastAsia="Times New Roman" w:hAnsi="Times New Roman" w:cs="Times New Roman"/>
          <w:color w:val="000000"/>
          <w:sz w:val="24"/>
          <w:szCs w:val="24"/>
          <w:u w:val="single"/>
        </w:rPr>
        <w:t>thebigword Twitter</w:t>
      </w:r>
      <w:r w:rsidRPr="00403AF1">
        <w:rPr>
          <w:rFonts w:ascii="Verdana" w:eastAsia="Times New Roman" w:hAnsi="Verdana" w:cs="Times New Roman"/>
          <w:color w:val="8B4513"/>
          <w:sz w:val="18"/>
          <w:szCs w:val="18"/>
        </w:rPr>
        <w:fldChar w:fldCharType="end"/>
      </w:r>
      <w:bookmarkEnd w:id="4"/>
    </w:p>
    <w:bookmarkStart w:id="5" w:name="thebigword_linkedin"/>
    <w:p w:rsidR="00403AF1" w:rsidRPr="00403AF1" w:rsidRDefault="00403AF1" w:rsidP="00403AF1">
      <w:pPr>
        <w:numPr>
          <w:ilvl w:val="0"/>
          <w:numId w:val="1"/>
        </w:numPr>
        <w:spacing w:before="100" w:beforeAutospacing="1" w:after="100" w:afterAutospacing="1" w:line="240" w:lineRule="auto"/>
        <w:rPr>
          <w:rFonts w:ascii="Verdana" w:eastAsia="Times New Roman" w:hAnsi="Verdana" w:cs="Times New Roman"/>
          <w:color w:val="8B4513"/>
          <w:sz w:val="18"/>
          <w:szCs w:val="18"/>
        </w:rPr>
      </w:pPr>
      <w:r w:rsidRPr="00403AF1">
        <w:rPr>
          <w:rFonts w:ascii="Times New Roman" w:eastAsia="Times New Roman" w:hAnsi="Times New Roman" w:cs="Times New Roman"/>
          <w:color w:val="000000"/>
          <w:sz w:val="24"/>
          <w:szCs w:val="24"/>
        </w:rPr>
        <w:fldChar w:fldCharType="begin"/>
      </w:r>
      <w:r w:rsidRPr="00403AF1">
        <w:rPr>
          <w:rFonts w:ascii="Times New Roman" w:eastAsia="Times New Roman" w:hAnsi="Times New Roman" w:cs="Times New Roman"/>
          <w:color w:val="000000"/>
          <w:sz w:val="24"/>
          <w:szCs w:val="24"/>
        </w:rPr>
        <w:instrText xml:space="preserve"> HYPERLINK "http://www.linkedin.com/company/thebigword" \o "thebigword LinkedIn" </w:instrText>
      </w:r>
      <w:r w:rsidRPr="00403AF1">
        <w:rPr>
          <w:rFonts w:ascii="Times New Roman" w:eastAsia="Times New Roman" w:hAnsi="Times New Roman" w:cs="Times New Roman"/>
          <w:color w:val="000000"/>
          <w:sz w:val="24"/>
          <w:szCs w:val="24"/>
        </w:rPr>
        <w:fldChar w:fldCharType="separate"/>
      </w:r>
      <w:r w:rsidRPr="00403AF1">
        <w:rPr>
          <w:rFonts w:ascii="Times New Roman" w:eastAsia="Times New Roman" w:hAnsi="Times New Roman" w:cs="Times New Roman"/>
          <w:color w:val="8B4513"/>
          <w:sz w:val="24"/>
          <w:szCs w:val="24"/>
          <w:u w:val="single"/>
        </w:rPr>
        <w:t xml:space="preserve">thebigword </w:t>
      </w:r>
      <w:proofErr w:type="spellStart"/>
      <w:r w:rsidRPr="00403AF1">
        <w:rPr>
          <w:rFonts w:ascii="Times New Roman" w:eastAsia="Times New Roman" w:hAnsi="Times New Roman" w:cs="Times New Roman"/>
          <w:color w:val="8B4513"/>
          <w:sz w:val="24"/>
          <w:szCs w:val="24"/>
          <w:u w:val="single"/>
        </w:rPr>
        <w:t>Linkedin</w:t>
      </w:r>
      <w:proofErr w:type="spellEnd"/>
      <w:r w:rsidRPr="00403AF1">
        <w:rPr>
          <w:rFonts w:ascii="Times New Roman" w:eastAsia="Times New Roman" w:hAnsi="Times New Roman" w:cs="Times New Roman"/>
          <w:color w:val="000000"/>
          <w:sz w:val="24"/>
          <w:szCs w:val="24"/>
        </w:rPr>
        <w:fldChar w:fldCharType="end"/>
      </w:r>
      <w:bookmarkEnd w:id="5"/>
    </w:p>
    <w:bookmarkStart w:id="6" w:name="thebigword_Google+"/>
    <w:p w:rsidR="00403AF1" w:rsidRPr="00403AF1" w:rsidRDefault="00403AF1" w:rsidP="00403AF1">
      <w:pPr>
        <w:numPr>
          <w:ilvl w:val="0"/>
          <w:numId w:val="1"/>
        </w:numPr>
        <w:spacing w:before="100" w:beforeAutospacing="1" w:after="100" w:afterAutospacing="1" w:line="240" w:lineRule="auto"/>
        <w:rPr>
          <w:rFonts w:ascii="Verdana" w:eastAsia="Times New Roman" w:hAnsi="Verdana" w:cs="Times New Roman"/>
          <w:color w:val="8B4513"/>
          <w:sz w:val="18"/>
          <w:szCs w:val="18"/>
        </w:rPr>
      </w:pPr>
      <w:r w:rsidRPr="00403AF1">
        <w:rPr>
          <w:rFonts w:ascii="Verdana" w:eastAsia="Times New Roman" w:hAnsi="Verdana" w:cs="Times New Roman"/>
          <w:color w:val="8B4513"/>
          <w:sz w:val="18"/>
          <w:szCs w:val="18"/>
        </w:rPr>
        <w:fldChar w:fldCharType="begin"/>
      </w:r>
      <w:r w:rsidRPr="00403AF1">
        <w:rPr>
          <w:rFonts w:ascii="Verdana" w:eastAsia="Times New Roman" w:hAnsi="Verdana" w:cs="Times New Roman"/>
          <w:color w:val="8B4513"/>
          <w:sz w:val="18"/>
          <w:szCs w:val="18"/>
        </w:rPr>
        <w:instrText xml:space="preserve"> HYPERLINK "https://plus.google.com/105185629037295726110/about" \o "thebigword Google+" </w:instrText>
      </w:r>
      <w:r w:rsidRPr="00403AF1">
        <w:rPr>
          <w:rFonts w:ascii="Verdana" w:eastAsia="Times New Roman" w:hAnsi="Verdana" w:cs="Times New Roman"/>
          <w:color w:val="8B4513"/>
          <w:sz w:val="18"/>
          <w:szCs w:val="18"/>
        </w:rPr>
        <w:fldChar w:fldCharType="separate"/>
      </w:r>
      <w:proofErr w:type="spellStart"/>
      <w:r w:rsidRPr="00403AF1">
        <w:rPr>
          <w:rFonts w:ascii="Times New Roman" w:eastAsia="Times New Roman" w:hAnsi="Times New Roman" w:cs="Times New Roman"/>
          <w:color w:val="000000"/>
          <w:sz w:val="24"/>
          <w:szCs w:val="24"/>
          <w:u w:val="single"/>
        </w:rPr>
        <w:t>thebigword's</w:t>
      </w:r>
      <w:proofErr w:type="spellEnd"/>
      <w:r w:rsidRPr="00403AF1">
        <w:rPr>
          <w:rFonts w:ascii="Times New Roman" w:eastAsia="Times New Roman" w:hAnsi="Times New Roman" w:cs="Times New Roman"/>
          <w:color w:val="000000"/>
          <w:sz w:val="24"/>
          <w:szCs w:val="24"/>
          <w:u w:val="single"/>
        </w:rPr>
        <w:t xml:space="preserve"> Google+</w:t>
      </w:r>
      <w:r w:rsidRPr="00403AF1">
        <w:rPr>
          <w:rFonts w:ascii="Verdana" w:eastAsia="Times New Roman" w:hAnsi="Verdana" w:cs="Times New Roman"/>
          <w:color w:val="8B4513"/>
          <w:sz w:val="18"/>
          <w:szCs w:val="18"/>
        </w:rPr>
        <w:fldChar w:fldCharType="end"/>
      </w:r>
      <w:bookmarkEnd w:id="6"/>
    </w:p>
    <w:p w:rsidR="00403AF1" w:rsidRPr="00403AF1" w:rsidRDefault="00403AF1" w:rsidP="00403AF1">
      <w:pPr>
        <w:spacing w:before="100" w:beforeAutospacing="1" w:after="100" w:afterAutospacing="1" w:line="240" w:lineRule="auto"/>
        <w:rPr>
          <w:rFonts w:ascii="Verdana" w:eastAsia="Times New Roman" w:hAnsi="Verdana" w:cs="Times New Roman"/>
          <w:color w:val="8B4513"/>
          <w:sz w:val="18"/>
          <w:szCs w:val="18"/>
        </w:rPr>
      </w:pPr>
      <w:r w:rsidRPr="00403AF1">
        <w:rPr>
          <w:rFonts w:ascii="Verdana" w:eastAsia="Times New Roman" w:hAnsi="Verdana" w:cs="Times New Roman"/>
          <w:color w:val="8B4513"/>
          <w:sz w:val="18"/>
          <w:szCs w:val="18"/>
        </w:rPr>
        <w:t> </w:t>
      </w:r>
    </w:p>
    <w:p w:rsidR="00403AF1" w:rsidRPr="00403AF1" w:rsidRDefault="00403AF1" w:rsidP="00403AF1">
      <w:pPr>
        <w:spacing w:before="100" w:beforeAutospacing="1" w:after="100" w:afterAutospacing="1" w:line="240" w:lineRule="auto"/>
        <w:rPr>
          <w:rFonts w:ascii="Verdana" w:eastAsia="Times New Roman" w:hAnsi="Verdana" w:cs="Times New Roman"/>
          <w:color w:val="8B4513"/>
          <w:sz w:val="18"/>
          <w:szCs w:val="18"/>
        </w:rPr>
      </w:pPr>
      <w:r w:rsidRPr="00403AF1">
        <w:rPr>
          <w:rFonts w:ascii="Times New Roman" w:eastAsia="Times New Roman" w:hAnsi="Times New Roman" w:cs="Times New Roman"/>
          <w:color w:val="000000"/>
          <w:sz w:val="24"/>
          <w:szCs w:val="24"/>
        </w:rPr>
        <w:t xml:space="preserve">If you are looking for a freelance job as an interpreter/translator/typesetter, please visit </w:t>
      </w:r>
      <w:proofErr w:type="spellStart"/>
      <w:r w:rsidRPr="00403AF1">
        <w:rPr>
          <w:rFonts w:ascii="Times New Roman" w:eastAsia="Times New Roman" w:hAnsi="Times New Roman" w:cs="Times New Roman"/>
          <w:color w:val="000000"/>
          <w:sz w:val="24"/>
          <w:szCs w:val="24"/>
        </w:rPr>
        <w:t>thebigword's</w:t>
      </w:r>
      <w:proofErr w:type="spellEnd"/>
      <w:r w:rsidRPr="00403AF1">
        <w:rPr>
          <w:rFonts w:ascii="Times New Roman" w:eastAsia="Times New Roman" w:hAnsi="Times New Roman" w:cs="Times New Roman"/>
          <w:color w:val="000000"/>
          <w:sz w:val="24"/>
          <w:szCs w:val="24"/>
        </w:rPr>
        <w:t xml:space="preserve"> website and fill out the following forms:</w:t>
      </w:r>
    </w:p>
    <w:bookmarkStart w:id="7" w:name="thebigword_Interpretor_Application_Form"/>
    <w:p w:rsidR="00403AF1" w:rsidRPr="00403AF1" w:rsidRDefault="00403AF1" w:rsidP="00403AF1">
      <w:pPr>
        <w:numPr>
          <w:ilvl w:val="0"/>
          <w:numId w:val="2"/>
        </w:numPr>
        <w:spacing w:before="100" w:beforeAutospacing="1" w:after="100" w:afterAutospacing="1" w:line="240" w:lineRule="auto"/>
        <w:rPr>
          <w:rFonts w:ascii="Verdana" w:eastAsia="Times New Roman" w:hAnsi="Verdana" w:cs="Times New Roman"/>
          <w:color w:val="8B4513"/>
          <w:sz w:val="18"/>
          <w:szCs w:val="18"/>
        </w:rPr>
      </w:pPr>
      <w:r w:rsidRPr="00403AF1">
        <w:rPr>
          <w:rFonts w:ascii="Verdana" w:eastAsia="Times New Roman" w:hAnsi="Verdana" w:cs="Times New Roman"/>
          <w:color w:val="8B4513"/>
          <w:sz w:val="18"/>
          <w:szCs w:val="18"/>
        </w:rPr>
        <w:fldChar w:fldCharType="begin"/>
      </w:r>
      <w:r w:rsidRPr="00403AF1">
        <w:rPr>
          <w:rFonts w:ascii="Verdana" w:eastAsia="Times New Roman" w:hAnsi="Verdana" w:cs="Times New Roman"/>
          <w:color w:val="8B4513"/>
          <w:sz w:val="18"/>
          <w:szCs w:val="18"/>
        </w:rPr>
        <w:instrText xml:space="preserve"> HYPERLINK "http://www.thebigword.com/index.php?option=com_content&amp;view=article&amp;id=132&amp;Itemid=145&amp;lang=en-GB" \o "thebigword Interpretor Application Form" </w:instrText>
      </w:r>
      <w:r w:rsidRPr="00403AF1">
        <w:rPr>
          <w:rFonts w:ascii="Verdana" w:eastAsia="Times New Roman" w:hAnsi="Verdana" w:cs="Times New Roman"/>
          <w:color w:val="8B4513"/>
          <w:sz w:val="18"/>
          <w:szCs w:val="18"/>
        </w:rPr>
        <w:fldChar w:fldCharType="separate"/>
      </w:r>
      <w:proofErr w:type="spellStart"/>
      <w:r w:rsidRPr="00403AF1">
        <w:rPr>
          <w:rFonts w:ascii="Times New Roman" w:eastAsia="Times New Roman" w:hAnsi="Times New Roman" w:cs="Times New Roman"/>
          <w:color w:val="000000"/>
          <w:sz w:val="24"/>
          <w:szCs w:val="24"/>
          <w:u w:val="single"/>
        </w:rPr>
        <w:t>Interpretor</w:t>
      </w:r>
      <w:proofErr w:type="spellEnd"/>
      <w:r w:rsidRPr="00403AF1">
        <w:rPr>
          <w:rFonts w:ascii="Times New Roman" w:eastAsia="Times New Roman" w:hAnsi="Times New Roman" w:cs="Times New Roman"/>
          <w:color w:val="000000"/>
          <w:sz w:val="24"/>
          <w:szCs w:val="24"/>
          <w:u w:val="single"/>
        </w:rPr>
        <w:t xml:space="preserve"> Application Form</w:t>
      </w:r>
      <w:r w:rsidRPr="00403AF1">
        <w:rPr>
          <w:rFonts w:ascii="Verdana" w:eastAsia="Times New Roman" w:hAnsi="Verdana" w:cs="Times New Roman"/>
          <w:color w:val="8B4513"/>
          <w:sz w:val="18"/>
          <w:szCs w:val="18"/>
        </w:rPr>
        <w:fldChar w:fldCharType="end"/>
      </w:r>
      <w:bookmarkEnd w:id="7"/>
    </w:p>
    <w:bookmarkStart w:id="8" w:name="thebigword_Freelance_Translator_Form"/>
    <w:p w:rsidR="00403AF1" w:rsidRPr="00403AF1" w:rsidRDefault="00403AF1" w:rsidP="00403AF1">
      <w:pPr>
        <w:numPr>
          <w:ilvl w:val="0"/>
          <w:numId w:val="2"/>
        </w:numPr>
        <w:spacing w:before="100" w:beforeAutospacing="1" w:after="100" w:afterAutospacing="1" w:line="240" w:lineRule="auto"/>
        <w:rPr>
          <w:rFonts w:ascii="Verdana" w:eastAsia="Times New Roman" w:hAnsi="Verdana" w:cs="Times New Roman"/>
          <w:color w:val="8B4513"/>
          <w:sz w:val="18"/>
          <w:szCs w:val="18"/>
        </w:rPr>
      </w:pPr>
      <w:r w:rsidRPr="00403AF1">
        <w:rPr>
          <w:rFonts w:ascii="Verdana" w:eastAsia="Times New Roman" w:hAnsi="Verdana" w:cs="Times New Roman"/>
          <w:color w:val="8B4513"/>
          <w:sz w:val="18"/>
          <w:szCs w:val="18"/>
        </w:rPr>
        <w:fldChar w:fldCharType="begin"/>
      </w:r>
      <w:r w:rsidRPr="00403AF1">
        <w:rPr>
          <w:rFonts w:ascii="Verdana" w:eastAsia="Times New Roman" w:hAnsi="Verdana" w:cs="Times New Roman"/>
          <w:color w:val="8B4513"/>
          <w:sz w:val="18"/>
          <w:szCs w:val="18"/>
        </w:rPr>
        <w:instrText xml:space="preserve"> HYPERLINK "http://www.thebigword.com/index.php?option=com_content&amp;view=article&amp;id=140&amp;Itemid=144&amp;lang=en-GB" \o "thebigword Freelance Translator Form" </w:instrText>
      </w:r>
      <w:r w:rsidRPr="00403AF1">
        <w:rPr>
          <w:rFonts w:ascii="Verdana" w:eastAsia="Times New Roman" w:hAnsi="Verdana" w:cs="Times New Roman"/>
          <w:color w:val="8B4513"/>
          <w:sz w:val="18"/>
          <w:szCs w:val="18"/>
        </w:rPr>
        <w:fldChar w:fldCharType="separate"/>
      </w:r>
      <w:r w:rsidRPr="00403AF1">
        <w:rPr>
          <w:rFonts w:ascii="Times New Roman" w:eastAsia="Times New Roman" w:hAnsi="Times New Roman" w:cs="Times New Roman"/>
          <w:color w:val="000000"/>
          <w:sz w:val="24"/>
          <w:szCs w:val="24"/>
          <w:u w:val="single"/>
        </w:rPr>
        <w:t>Freelance Translator Form</w:t>
      </w:r>
      <w:r w:rsidRPr="00403AF1">
        <w:rPr>
          <w:rFonts w:ascii="Verdana" w:eastAsia="Times New Roman" w:hAnsi="Verdana" w:cs="Times New Roman"/>
          <w:color w:val="8B4513"/>
          <w:sz w:val="18"/>
          <w:szCs w:val="18"/>
        </w:rPr>
        <w:fldChar w:fldCharType="end"/>
      </w:r>
      <w:bookmarkEnd w:id="8"/>
    </w:p>
    <w:bookmarkStart w:id="9" w:name="thebigword's_Typesetting_Application_For"/>
    <w:p w:rsidR="00403AF1" w:rsidRPr="00403AF1" w:rsidRDefault="00403AF1" w:rsidP="00403AF1">
      <w:pPr>
        <w:numPr>
          <w:ilvl w:val="0"/>
          <w:numId w:val="2"/>
        </w:numPr>
        <w:spacing w:before="100" w:beforeAutospacing="1" w:after="100" w:afterAutospacing="1" w:line="240" w:lineRule="auto"/>
        <w:rPr>
          <w:rFonts w:ascii="Verdana" w:eastAsia="Times New Roman" w:hAnsi="Verdana" w:cs="Times New Roman"/>
          <w:color w:val="8B4513"/>
          <w:sz w:val="18"/>
          <w:szCs w:val="18"/>
        </w:rPr>
      </w:pPr>
      <w:r w:rsidRPr="00403AF1">
        <w:rPr>
          <w:rFonts w:ascii="Verdana" w:eastAsia="Times New Roman" w:hAnsi="Verdana" w:cs="Times New Roman"/>
          <w:color w:val="8B4513"/>
          <w:sz w:val="18"/>
          <w:szCs w:val="18"/>
        </w:rPr>
        <w:fldChar w:fldCharType="begin"/>
      </w:r>
      <w:r w:rsidRPr="00403AF1">
        <w:rPr>
          <w:rFonts w:ascii="Verdana" w:eastAsia="Times New Roman" w:hAnsi="Verdana" w:cs="Times New Roman"/>
          <w:color w:val="8B4513"/>
          <w:sz w:val="18"/>
          <w:szCs w:val="18"/>
        </w:rPr>
        <w:instrText xml:space="preserve"> HYPERLINK "http://www.thebigword.com/index.php?option=com_content&amp;view=article&amp;id=168&amp;Itemid=215&amp;lang=en-GB" \o "thebigword's Typesetting Application Form" </w:instrText>
      </w:r>
      <w:r w:rsidRPr="00403AF1">
        <w:rPr>
          <w:rFonts w:ascii="Verdana" w:eastAsia="Times New Roman" w:hAnsi="Verdana" w:cs="Times New Roman"/>
          <w:color w:val="8B4513"/>
          <w:sz w:val="18"/>
          <w:szCs w:val="18"/>
        </w:rPr>
        <w:fldChar w:fldCharType="separate"/>
      </w:r>
      <w:r w:rsidRPr="00403AF1">
        <w:rPr>
          <w:rFonts w:ascii="Times New Roman" w:eastAsia="Times New Roman" w:hAnsi="Times New Roman" w:cs="Times New Roman"/>
          <w:color w:val="000000"/>
          <w:sz w:val="24"/>
          <w:szCs w:val="24"/>
          <w:u w:val="single"/>
        </w:rPr>
        <w:t>Typesetting Application Form</w:t>
      </w:r>
      <w:r w:rsidRPr="00403AF1">
        <w:rPr>
          <w:rFonts w:ascii="Verdana" w:eastAsia="Times New Roman" w:hAnsi="Verdana" w:cs="Times New Roman"/>
          <w:color w:val="8B4513"/>
          <w:sz w:val="18"/>
          <w:szCs w:val="18"/>
        </w:rPr>
        <w:fldChar w:fldCharType="end"/>
      </w:r>
      <w:bookmarkEnd w:id="9"/>
    </w:p>
    <w:p w:rsidR="00B05E57" w:rsidRDefault="00B05E57"/>
    <w:sectPr w:rsidR="00B05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E57A8"/>
    <w:multiLevelType w:val="multilevel"/>
    <w:tmpl w:val="27E0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4309FE"/>
    <w:multiLevelType w:val="multilevel"/>
    <w:tmpl w:val="1B4A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F1"/>
    <w:rsid w:val="00403AF1"/>
    <w:rsid w:val="004E413D"/>
    <w:rsid w:val="00B05E57"/>
    <w:rsid w:val="00DE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A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3AF1"/>
    <w:rPr>
      <w:color w:val="0000FF"/>
      <w:u w:val="single"/>
    </w:rPr>
  </w:style>
  <w:style w:type="character" w:customStyle="1" w:styleId="ilad">
    <w:name w:val="il_ad"/>
    <w:basedOn w:val="DefaultParagraphFont"/>
    <w:rsid w:val="00403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A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3AF1"/>
    <w:rPr>
      <w:color w:val="0000FF"/>
      <w:u w:val="single"/>
    </w:rPr>
  </w:style>
  <w:style w:type="character" w:customStyle="1" w:styleId="ilad">
    <w:name w:val="il_ad"/>
    <w:basedOn w:val="DefaultParagraphFont"/>
    <w:rsid w:val="00403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5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igwor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B298B18A.dotm</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TheBigWord</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Chughtai</dc:creator>
  <cp:lastModifiedBy>Mohammad Chughtai</cp:lastModifiedBy>
  <cp:revision>2</cp:revision>
  <dcterms:created xsi:type="dcterms:W3CDTF">2013-02-15T20:54:00Z</dcterms:created>
  <dcterms:modified xsi:type="dcterms:W3CDTF">2013-02-15T20:54:00Z</dcterms:modified>
</cp:coreProperties>
</file>