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611" w:leader="none"/>
          <w:tab w:val="center" w:pos="50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4"/>
          <w:shd w:fill="auto" w:val="clear"/>
        </w:rPr>
        <w:tab/>
        <w:tab/>
      </w:r>
      <w:r>
        <w:object w:dxaOrig="1705" w:dyaOrig="2836">
          <v:rect xmlns:o="urn:schemas-microsoft-com:office:office" xmlns:v="urn:schemas-microsoft-com:vml" id="rectole0000000000" style="width:85.250000pt;height:14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611" w:leader="none"/>
          <w:tab w:val="center" w:pos="50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4"/>
          <w:shd w:fill="auto" w:val="clear"/>
        </w:rPr>
        <w:t xml:space="preserve">Yekaterina Zvereva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1961 N. Halmammedov Street                             </w:t>
      </w:r>
    </w:p>
    <w:p>
      <w:pPr>
        <w:tabs>
          <w:tab w:val="left" w:pos="3402" w:leader="none"/>
          <w:tab w:val="left" w:pos="3544" w:leader="none"/>
          <w:tab w:val="left" w:pos="368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FF"/>
          <w:spacing w:val="0"/>
          <w:position w:val="0"/>
          <w:sz w:val="26"/>
          <w:u w:val="single"/>
          <w:shd w:fill="auto" w:val="clear"/>
        </w:rPr>
        <w:t xml:space="preserve">yekaterina.zvereva@gmail.com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6"/>
          <w:shd w:fill="auto" w:val="clear"/>
        </w:rPr>
        <w:t xml:space="preserve">99365 88-75-87, 43-31-16</w:t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EDUCATION</w:t>
        <w:tab/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Moscow Institute of Economics and Humanities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Moscow, Russia</w:t>
      </w:r>
    </w:p>
    <w:p>
      <w:pPr>
        <w:numPr>
          <w:ilvl w:val="0"/>
          <w:numId w:val="7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B.S. Accountancy, Analysis, and Audit (Honors Program); GPA 3.85/4.0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2004-2010</w:t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Computer Systems Institute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Chicago, USA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Business English Program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2011-2013</w:t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EXPERIENCE</w:t>
        <w:tab/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Teacher/Translator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Ashgabat, Turkmenistan</w:t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Private Practice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9/2014-till present</w:t>
      </w:r>
    </w:p>
    <w:p>
      <w:pPr>
        <w:numPr>
          <w:ilvl w:val="0"/>
          <w:numId w:val="11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Written translation of law, technical and economic documentation, as well as literary translation. </w:t>
      </w:r>
    </w:p>
    <w:p>
      <w:pPr>
        <w:numPr>
          <w:ilvl w:val="0"/>
          <w:numId w:val="11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Performing written, concise and full interpretation/translation in a timely manner. </w:t>
      </w:r>
    </w:p>
    <w:p>
      <w:pPr>
        <w:numPr>
          <w:ilvl w:val="0"/>
          <w:numId w:val="11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Providing translation services in strict accordance with semantic, lexical and stylistic content of the originals. </w:t>
      </w:r>
    </w:p>
    <w:p>
      <w:pPr>
        <w:numPr>
          <w:ilvl w:val="0"/>
          <w:numId w:val="11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Conducting educational work with children, students and adults. </w:t>
      </w:r>
    </w:p>
    <w:p>
      <w:pPr>
        <w:numPr>
          <w:ilvl w:val="0"/>
          <w:numId w:val="11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Using a communicative approach with emphasis on developing of conversational skills.  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Hisense Turkmenistan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Ashgabat, Turkmenistan</w:t>
      </w:r>
    </w:p>
    <w:p>
      <w:pPr>
        <w:tabs>
          <w:tab w:val="righ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Translator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9/2013-9/2014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5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Performed written translations of technical, construction, economic and law documentation of the company. </w:t>
      </w:r>
    </w:p>
    <w:p>
      <w:pPr>
        <w:numPr>
          <w:ilvl w:val="0"/>
          <w:numId w:val="15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Assisted as an interpreter in negotiations with international partners.  </w:t>
      </w:r>
    </w:p>
    <w:p>
      <w:pPr>
        <w:numPr>
          <w:ilvl w:val="0"/>
          <w:numId w:val="15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Conducted correspondence with international suppliers in English language with its further translation into Russian. </w:t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Chicago Elite Cab Corp.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Chicago, IL</w:t>
      </w:r>
    </w:p>
    <w:p>
      <w:pPr>
        <w:tabs>
          <w:tab w:val="right" w:pos="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Administrative Accounting Assistant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7/2012-3/2013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18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Translated financial documentation of the company.</w:t>
      </w:r>
    </w:p>
    <w:p>
      <w:pPr>
        <w:numPr>
          <w:ilvl w:val="0"/>
          <w:numId w:val="18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Received payment by cash, check, credit cards, vouchers and monitored accounts for over 800 company drivers.</w:t>
      </w:r>
    </w:p>
    <w:p>
      <w:pPr>
        <w:numPr>
          <w:ilvl w:val="0"/>
          <w:numId w:val="18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Answered customers' questions, and provided information on procedures and policies.</w:t>
      </w:r>
    </w:p>
    <w:p>
      <w:pPr>
        <w:numPr>
          <w:ilvl w:val="0"/>
          <w:numId w:val="18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Kept periodic balance sheets of amounts and numbers of transactions.</w:t>
      </w:r>
    </w:p>
    <w:p>
      <w:pPr>
        <w:numPr>
          <w:ilvl w:val="0"/>
          <w:numId w:val="18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Posted charges against employees' accounts and compiled credit card reports.</w:t>
      </w:r>
    </w:p>
    <w:p>
      <w:pPr>
        <w:numPr>
          <w:ilvl w:val="0"/>
          <w:numId w:val="18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Resolved customer complaints in a timely manner.</w:t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Malaysia Marine &amp; Heavy Engineering Sdn. Bhd.</w:t>
        <w:tab/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Ashgabat, Turkmenistan</w:t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Administrative Assistant</w:t>
        <w:tab/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4/2010-6/2011</w:t>
      </w:r>
    </w:p>
    <w:p>
      <w:pPr>
        <w:numPr>
          <w:ilvl w:val="0"/>
          <w:numId w:val="20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Performed written and oral translations from/into English.</w:t>
      </w:r>
    </w:p>
    <w:p>
      <w:pPr>
        <w:numPr>
          <w:ilvl w:val="0"/>
          <w:numId w:val="20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Managed and monitored travel expenses and arrangements for over 500 people commuting between Turkmenistan and Malaysia.</w:t>
      </w:r>
    </w:p>
    <w:p>
      <w:pPr>
        <w:numPr>
          <w:ilvl w:val="0"/>
          <w:numId w:val="20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Coordinated with an employment agency to recruit and onboard new employees.</w:t>
      </w:r>
    </w:p>
    <w:p>
      <w:pPr>
        <w:numPr>
          <w:ilvl w:val="0"/>
          <w:numId w:val="20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Performed written and oral translations from/into English.</w:t>
      </w:r>
    </w:p>
    <w:p>
      <w:pPr>
        <w:numPr>
          <w:ilvl w:val="0"/>
          <w:numId w:val="20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Organized the maintenance of the office building and ordered office supplies.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Embassy of the United States of America in Turkmenistan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Ashgabat, Turkmenistan</w:t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Realty Consultant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7/2009-3/2010</w:t>
      </w:r>
    </w:p>
    <w:p>
      <w:pPr>
        <w:numPr>
          <w:ilvl w:val="0"/>
          <w:numId w:val="23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Prepared documentation and translations for negotiations.</w:t>
      </w:r>
    </w:p>
    <w:p>
      <w:pPr>
        <w:numPr>
          <w:ilvl w:val="0"/>
          <w:numId w:val="23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Researched residences for American Diplomats and negotiated the lease agreements.</w:t>
      </w:r>
    </w:p>
    <w:p>
      <w:pPr>
        <w:numPr>
          <w:ilvl w:val="0"/>
          <w:numId w:val="23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Composed business letters in English, Russian and Turkmen languages. </w:t>
      </w:r>
    </w:p>
    <w:p>
      <w:pPr>
        <w:numPr>
          <w:ilvl w:val="0"/>
          <w:numId w:val="23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Served as a liaison between landlords and the U.S. Embassy to resolve any disputes in a timely manner.</w:t>
      </w:r>
    </w:p>
    <w:p>
      <w:pPr>
        <w:numPr>
          <w:ilvl w:val="0"/>
          <w:numId w:val="23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Ensured that rent payments were distributed on time.</w:t>
        <w:tab/>
      </w:r>
    </w:p>
    <w:p>
      <w:pPr>
        <w:numPr>
          <w:ilvl w:val="0"/>
          <w:numId w:val="23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Assisted as an interpreter during lease negotiation process.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Turkmenistan Airlines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Ashgabat, Turkmenistan</w:t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Flight Attendant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6/2007-6/2009</w:t>
      </w:r>
    </w:p>
    <w:p>
      <w:pPr>
        <w:numPr>
          <w:ilvl w:val="0"/>
          <w:numId w:val="26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Performed oral translations during the work with international passengers. </w:t>
      </w:r>
    </w:p>
    <w:p>
      <w:pPr>
        <w:numPr>
          <w:ilvl w:val="0"/>
          <w:numId w:val="26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Directed and assisted passengers aboard the aircraft.</w:t>
      </w:r>
    </w:p>
    <w:p>
      <w:pPr>
        <w:numPr>
          <w:ilvl w:val="0"/>
          <w:numId w:val="26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Announced and demonstrated safety and emergency procedures.</w:t>
      </w:r>
    </w:p>
    <w:p>
      <w:pPr>
        <w:numPr>
          <w:ilvl w:val="0"/>
          <w:numId w:val="26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Checked food, beverages, blankets, reading material, emergency equipment, and other supplies before and during the flight.</w:t>
      </w:r>
    </w:p>
    <w:p>
      <w:pPr>
        <w:numPr>
          <w:ilvl w:val="0"/>
          <w:numId w:val="26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  <w:t xml:space="preserve">Inspected passenger tickets to verify information and obtained destination information.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International Fund of Saparmurat Turkmenbashi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Ashgabat, Turkmenistan</w:t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HR Manager</w:t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9/2004-8/2006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Translated into English contracts and agreements of the trade department of the company.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Provided telephone interpreting service during ordering of international equipment. 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Created Ad-hoc reports for Chief Accounting Officer in order to submit quarterly reports to the Executive team.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Assisted the Accounting Manager in the creation of the Income Statement, Balance Sheet, and Statement of Cash Flow.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Calculated and reconciled payroll and corresponding taxes in order to correctly distribute salary to employees.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Drafted purchasing contracts for a division of the Fund, and ensured that the goods cleared customs in a timely manner.</w:t>
      </w:r>
    </w:p>
    <w:p>
      <w:pPr>
        <w:numPr>
          <w:ilvl w:val="0"/>
          <w:numId w:val="29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Ensured all regulatory requirement regarding new-hires were met.</w:t>
      </w: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ADDITIONAL</w:t>
        <w:tab/>
        <w:t xml:space="preserve">________</w:t>
      </w:r>
    </w:p>
    <w:p>
      <w:pPr>
        <w:numPr>
          <w:ilvl w:val="0"/>
          <w:numId w:val="31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Proficient in Microsoft Office, English and Russian languages. I am currently improving my knowledge in CAT programs (Déjà vu and Trados).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100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Personal qualities</w:t>
        <w:tab/>
      </w:r>
    </w:p>
    <w:p>
      <w:pPr>
        <w:numPr>
          <w:ilvl w:val="0"/>
          <w:numId w:val="34"/>
        </w:numPr>
        <w:tabs>
          <w:tab w:val="left" w:pos="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 am a responsible and diligent optimist, who always strives to develop professionally. My interests and hobbies are sports and art. My dream is to translate a book.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7">
    <w:abstractNumId w:val="60"/>
  </w:num>
  <w:num w:numId="9">
    <w:abstractNumId w:val="54"/>
  </w:num>
  <w:num w:numId="11">
    <w:abstractNumId w:val="48"/>
  </w:num>
  <w:num w:numId="15">
    <w:abstractNumId w:val="42"/>
  </w:num>
  <w:num w:numId="18">
    <w:abstractNumId w:val="36"/>
  </w:num>
  <w:num w:numId="20">
    <w:abstractNumId w:val="30"/>
  </w:num>
  <w:num w:numId="23">
    <w:abstractNumId w:val="24"/>
  </w:num>
  <w:num w:numId="26">
    <w:abstractNumId w:val="18"/>
  </w:num>
  <w:num w:numId="29">
    <w:abstractNumId w:val="12"/>
  </w:num>
  <w:num w:numId="31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