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FE" w:rsidRPr="00EF12D2" w:rsidRDefault="006029FE" w:rsidP="006029FE">
      <w:pPr>
        <w:pStyle w:val="Default"/>
        <w:rPr>
          <w:rFonts w:ascii="Times New Roman" w:hAnsi="Times New Roman" w:cs="Times New Roman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12D2">
        <w:rPr>
          <w:rFonts w:ascii="Times New Roman" w:hAnsi="Times New Roman" w:cs="Times New Roman"/>
          <w:b/>
          <w:bCs/>
          <w:sz w:val="28"/>
          <w:szCs w:val="28"/>
        </w:rPr>
        <w:t xml:space="preserve">YAĞMUR ÇAĞLI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Date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proofErr w:type="gram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Birth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: </w:t>
      </w:r>
      <w:r w:rsidRPr="00EF12D2">
        <w:rPr>
          <w:rFonts w:ascii="Times New Roman" w:hAnsi="Times New Roman" w:cs="Times New Roman"/>
          <w:sz w:val="23"/>
          <w:szCs w:val="23"/>
        </w:rPr>
        <w:t>05</w:t>
      </w:r>
      <w:proofErr w:type="gramEnd"/>
      <w:r w:rsidRPr="00EF12D2">
        <w:rPr>
          <w:rFonts w:ascii="Times New Roman" w:hAnsi="Times New Roman" w:cs="Times New Roman"/>
          <w:sz w:val="23"/>
          <w:szCs w:val="23"/>
        </w:rPr>
        <w:t xml:space="preserve">.05.1981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Place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Birth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: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Istanbul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Marital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Status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: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Married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PROFILE SUMMARY </w:t>
      </w:r>
    </w:p>
    <w:p w:rsidR="00405823" w:rsidRPr="00EF12D2" w:rsidRDefault="00405823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sz w:val="22"/>
          <w:szCs w:val="22"/>
        </w:rPr>
        <w:t>Qualified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professional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strong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command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over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9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years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hands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-on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experience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multinational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clients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765B3" w:rsidRPr="00EF12D2" w:rsidRDefault="000765B3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Area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Specialization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Engineering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Electronics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Technology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Power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Plants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Resources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Oil&amp;Gas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Geology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Geophysics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Seismology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Mining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Ecology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Environment,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Astronomy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Medical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Instruments,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Aerospace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Aviation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Construction, IT, Automotive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Industry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Physics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Chemistry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Science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>.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EDUCATION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2009- ... :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Istanbul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Technical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. in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Resources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Technology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>Management -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language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is English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>2000-</w:t>
      </w:r>
      <w:proofErr w:type="gramStart"/>
      <w:r w:rsidRPr="00EF12D2">
        <w:rPr>
          <w:rFonts w:ascii="Times New Roman" w:hAnsi="Times New Roman" w:cs="Times New Roman"/>
          <w:sz w:val="22"/>
          <w:szCs w:val="22"/>
        </w:rPr>
        <w:t xml:space="preserve">2006 :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Istanbul</w:t>
      </w:r>
      <w:proofErr w:type="spellEnd"/>
      <w:proofErr w:type="gramEnd"/>
      <w:r w:rsidRPr="00EF12D2">
        <w:rPr>
          <w:rFonts w:ascii="Times New Roman" w:hAnsi="Times New Roman" w:cs="Times New Roman"/>
          <w:sz w:val="22"/>
          <w:szCs w:val="22"/>
        </w:rPr>
        <w:t xml:space="preserve"> Technical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; Bs. in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Engineering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Physics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language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is English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>1996-</w:t>
      </w:r>
      <w:proofErr w:type="gramStart"/>
      <w:r w:rsidRPr="00EF12D2">
        <w:rPr>
          <w:rFonts w:ascii="Times New Roman" w:hAnsi="Times New Roman" w:cs="Times New Roman"/>
          <w:sz w:val="22"/>
          <w:szCs w:val="22"/>
        </w:rPr>
        <w:t>2000 : International</w:t>
      </w:r>
      <w:proofErr w:type="gram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Baccalaureate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language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is English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>1992-</w:t>
      </w:r>
      <w:proofErr w:type="gramStart"/>
      <w:r w:rsidRPr="00EF12D2">
        <w:rPr>
          <w:rFonts w:ascii="Times New Roman" w:hAnsi="Times New Roman" w:cs="Times New Roman"/>
          <w:sz w:val="22"/>
          <w:szCs w:val="22"/>
        </w:rPr>
        <w:t>1996 : Beyoğlu</w:t>
      </w:r>
      <w:proofErr w:type="gram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Anatolian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High School 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Education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language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is English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BUSINESS EXPERIENCES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February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2014 –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Ongoing</w:t>
      </w:r>
      <w:proofErr w:type="spellEnd"/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Freelance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Translator</w:t>
      </w:r>
      <w:proofErr w:type="spellEnd"/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046B99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Some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of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the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6029FE" w:rsidRPr="00EF12D2">
        <w:rPr>
          <w:rFonts w:ascii="Times New Roman" w:hAnsi="Times New Roman" w:cs="Times New Roman"/>
          <w:b/>
          <w:bCs/>
          <w:sz w:val="23"/>
          <w:szCs w:val="23"/>
        </w:rPr>
        <w:t>Projects</w:t>
      </w:r>
      <w:proofErr w:type="spellEnd"/>
      <w:r w:rsidR="006029FE" w:rsidRPr="00EF12D2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Akebia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Therapeutics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-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Phase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2a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Study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of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Lead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Clinical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Compound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, AKB-6548</w:t>
      </w:r>
      <w:r w:rsidR="00046B99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(EN-TR)</w:t>
      </w:r>
    </w:p>
    <w:p w:rsidR="006029FE" w:rsidRPr="00EF12D2" w:rsidRDefault="006029FE" w:rsidP="006029FE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Ipad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/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Iphone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applications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– </w:t>
      </w:r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U</w:t>
      </w:r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ser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and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installation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manuals</w:t>
      </w:r>
      <w:proofErr w:type="spellEnd"/>
      <w:r w:rsidR="00046B99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(EN-TR)</w:t>
      </w:r>
    </w:p>
    <w:p w:rsidR="00405823" w:rsidRPr="00EF12D2" w:rsidRDefault="006029FE" w:rsidP="006029FE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Schneider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Electric</w:t>
      </w:r>
      <w:proofErr w:type="spellEnd"/>
      <w:r w:rsidR="007074EF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–</w:t>
      </w:r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Technical </w:t>
      </w:r>
      <w:proofErr w:type="spellStart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Specifications</w:t>
      </w:r>
      <w:proofErr w:type="spellEnd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of </w:t>
      </w:r>
      <w:proofErr w:type="spellStart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railway</w:t>
      </w:r>
      <w:proofErr w:type="spellEnd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and</w:t>
      </w:r>
      <w:proofErr w:type="spellEnd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tunnel</w:t>
      </w:r>
      <w:proofErr w:type="spellEnd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="00405823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projects</w:t>
      </w:r>
      <w:proofErr w:type="spellEnd"/>
      <w:r w:rsidR="00046B99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(TR-EN)</w:t>
      </w:r>
    </w:p>
    <w:p w:rsidR="006029FE" w:rsidRPr="00EF12D2" w:rsidRDefault="007074EF" w:rsidP="006029FE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John Crane </w:t>
      </w:r>
      <w:proofErr w:type="spellStart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Bearing</w:t>
      </w:r>
      <w:proofErr w:type="spellEnd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Technology</w:t>
      </w:r>
      <w:proofErr w:type="spellEnd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Installation </w:t>
      </w:r>
      <w:proofErr w:type="spellStart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manual</w:t>
      </w:r>
      <w:proofErr w:type="spellEnd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of </w:t>
      </w:r>
      <w:proofErr w:type="spellStart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hydrodynamic</w:t>
      </w:r>
      <w:proofErr w:type="spellEnd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bearings</w:t>
      </w:r>
      <w:proofErr w:type="spellEnd"/>
      <w:r w:rsidR="00046B99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46B99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7074EF" w:rsidRPr="00EF12D2" w:rsidRDefault="00405823" w:rsidP="006029FE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Howden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Turbowerke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Installation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and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maintenance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manual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of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guide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vanes</w:t>
      </w:r>
      <w:proofErr w:type="spellEnd"/>
      <w:r w:rsidR="00046B99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46B99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Turkish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Electricity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Transmission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Company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</w:t>
      </w:r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T</w:t>
      </w: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ender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="00046B99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(TR-EN)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Turkish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Electricity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Generation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Company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</w:t>
      </w:r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T</w:t>
      </w: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ender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="00046B99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(TR-EN)</w:t>
      </w:r>
    </w:p>
    <w:p w:rsidR="007074EF" w:rsidRPr="00EF12D2" w:rsidRDefault="007074EF" w:rsidP="006029FE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Pegasus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Airlines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</w:t>
      </w:r>
      <w:proofErr w:type="spellStart"/>
      <w:r w:rsidR="00405823" w:rsidRPr="00EF12D2">
        <w:rPr>
          <w:rFonts w:ascii="Times New Roman" w:hAnsi="Times New Roman" w:cs="Times New Roman"/>
          <w:bCs/>
          <w:i/>
          <w:sz w:val="21"/>
          <w:szCs w:val="21"/>
        </w:rPr>
        <w:t>M</w:t>
      </w:r>
      <w:r w:rsidRPr="00EF12D2">
        <w:rPr>
          <w:rFonts w:ascii="Times New Roman" w:hAnsi="Times New Roman" w:cs="Times New Roman"/>
          <w:bCs/>
          <w:i/>
          <w:sz w:val="21"/>
          <w:szCs w:val="21"/>
        </w:rPr>
        <w:t>aintenance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="00046B99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046B99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046B99" w:rsidRPr="00EF12D2" w:rsidRDefault="00046B99" w:rsidP="006029FE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Hisar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Intercontinental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Hospital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–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Clinical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success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stories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EF12D2">
        <w:rPr>
          <w:rFonts w:ascii="Times New Roman" w:hAnsi="Times New Roman" w:cs="Times New Roman"/>
          <w:bCs/>
          <w:i/>
          <w:sz w:val="21"/>
          <w:szCs w:val="21"/>
        </w:rPr>
        <w:t>(TR-EN)</w:t>
      </w:r>
    </w:p>
    <w:p w:rsidR="00046B99" w:rsidRPr="00EF12D2" w:rsidRDefault="00046B99" w:rsidP="006029FE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Medipol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Hospital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– Technical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specifications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of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the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new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PACS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system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to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be </w:t>
      </w:r>
      <w:proofErr w:type="spellStart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installed</w:t>
      </w:r>
      <w:proofErr w:type="spellEnd"/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EF12D2">
        <w:rPr>
          <w:rFonts w:ascii="Times New Roman" w:hAnsi="Times New Roman" w:cs="Times New Roman"/>
          <w:bCs/>
          <w:i/>
          <w:sz w:val="21"/>
          <w:szCs w:val="21"/>
        </w:rPr>
        <w:t>(TR-EN)</w:t>
      </w:r>
    </w:p>
    <w:p w:rsidR="00046B99" w:rsidRPr="00EF12D2" w:rsidRDefault="00046B99" w:rsidP="00046B99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GE Healthcare – Technical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of Compact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airway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module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5354EF" w:rsidRPr="00EF12D2" w:rsidRDefault="005354EF" w:rsidP="005354EF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GE Healthcare – Technical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of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surgical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imaging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devices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5354EF" w:rsidRPr="00EF12D2" w:rsidRDefault="005354EF" w:rsidP="005354EF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GE Healthcare –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Interventional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Image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Guided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Systems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5354EF" w:rsidRPr="00EF12D2" w:rsidRDefault="00046B99" w:rsidP="005354EF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>E-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learning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Leadership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and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team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management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trainings</w:t>
      </w:r>
      <w:proofErr w:type="spellEnd"/>
      <w:r w:rsidR="005354EF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5354EF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5354EF" w:rsidRPr="00EF12D2" w:rsidRDefault="00046B99" w:rsidP="005354EF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Seismology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survey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for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Akkuyu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Nuclear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PP</w:t>
      </w:r>
      <w:r w:rsidR="005354EF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5354EF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5354EF" w:rsidRPr="00EF12D2" w:rsidRDefault="00046B99" w:rsidP="005354EF">
      <w:pPr>
        <w:pStyle w:val="Default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Meteorology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survey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for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Akkuyu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Nuclear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PP</w:t>
      </w:r>
      <w:r w:rsidR="005354EF" w:rsidRPr="00EF12D2">
        <w:rPr>
          <w:rFonts w:ascii="Times New Roman" w:eastAsia="Times New Roman" w:hAnsi="Times New Roman" w:cs="Times New Roman"/>
          <w:i/>
          <w:iCs/>
          <w:sz w:val="21"/>
          <w:szCs w:val="21"/>
        </w:rPr>
        <w:t>(EN-TR)</w:t>
      </w:r>
    </w:p>
    <w:p w:rsidR="00046B99" w:rsidRPr="00EF12D2" w:rsidRDefault="00046B99" w:rsidP="00046B99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PTT- Tender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for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Hybrid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Mail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System</w:t>
      </w:r>
      <w:proofErr w:type="spellEnd"/>
      <w:r w:rsidR="005354EF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(TR-ENG)</w:t>
      </w:r>
    </w:p>
    <w:p w:rsidR="00F9088E" w:rsidRPr="00EF12D2" w:rsidRDefault="00F9088E" w:rsidP="00046B99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ABB –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Website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and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product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technical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specifications</w:t>
      </w:r>
      <w:proofErr w:type="spellEnd"/>
      <w:r w:rsidR="005354EF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(ENG-TR)</w:t>
      </w:r>
    </w:p>
    <w:p w:rsidR="00F9088E" w:rsidRPr="00EF12D2" w:rsidRDefault="00F9088E" w:rsidP="00046B99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Vodafone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System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documents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,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contracts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,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operational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procedures</w:t>
      </w:r>
      <w:proofErr w:type="spellEnd"/>
      <w:r w:rsidR="005354EF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(ENG-TR)</w:t>
      </w:r>
    </w:p>
    <w:p w:rsidR="00F9088E" w:rsidRPr="00EF12D2" w:rsidRDefault="00F9088E" w:rsidP="00046B99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Ford –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Specifications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of 2015 model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cars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–S-MAX,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Mustang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>, C-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Max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,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Focus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,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Fiesta</w:t>
      </w:r>
      <w:proofErr w:type="spellEnd"/>
      <w:r w:rsidR="005354EF"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(ENG-TR)</w:t>
      </w:r>
    </w:p>
    <w:p w:rsidR="005354EF" w:rsidRPr="00EF12D2" w:rsidRDefault="005354EF" w:rsidP="00046B99">
      <w:pPr>
        <w:pStyle w:val="Default"/>
        <w:rPr>
          <w:rFonts w:ascii="Times New Roman" w:hAnsi="Times New Roman" w:cs="Times New Roman"/>
          <w:bCs/>
          <w:i/>
          <w:sz w:val="21"/>
          <w:szCs w:val="21"/>
        </w:rPr>
      </w:pP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Prestigio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–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Android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mobile </w:t>
      </w:r>
      <w:proofErr w:type="spellStart"/>
      <w:r w:rsidRPr="00EF12D2">
        <w:rPr>
          <w:rFonts w:ascii="Times New Roman" w:hAnsi="Times New Roman" w:cs="Times New Roman"/>
          <w:bCs/>
          <w:i/>
          <w:sz w:val="21"/>
          <w:szCs w:val="21"/>
        </w:rPr>
        <w:t>app</w:t>
      </w:r>
      <w:proofErr w:type="spellEnd"/>
      <w:r w:rsidRPr="00EF12D2">
        <w:rPr>
          <w:rFonts w:ascii="Times New Roman" w:hAnsi="Times New Roman" w:cs="Times New Roman"/>
          <w:bCs/>
          <w:i/>
          <w:sz w:val="21"/>
          <w:szCs w:val="21"/>
        </w:rPr>
        <w:t xml:space="preserve"> (ENG-TR)</w:t>
      </w:r>
    </w:p>
    <w:p w:rsidR="00EF12D2" w:rsidRDefault="00EF12D2" w:rsidP="006029FE">
      <w:pPr>
        <w:pStyle w:val="Default"/>
        <w:rPr>
          <w:rFonts w:ascii="Times New Roman" w:hAnsi="Times New Roman" w:cs="Times New Roman"/>
          <w:bCs/>
          <w:sz w:val="21"/>
          <w:szCs w:val="21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2009 - 2014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APAVE </w:t>
      </w:r>
      <w:r w:rsidRPr="00EF12D2">
        <w:rPr>
          <w:rFonts w:ascii="Times New Roman" w:hAnsi="Times New Roman" w:cs="Times New Roman"/>
          <w:sz w:val="23"/>
          <w:szCs w:val="23"/>
        </w:rPr>
        <w:t xml:space="preserve">– Project Management, Risk Management, 3rd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party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inspections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, QA/QC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Consultancy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Services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>Marketing</w:t>
      </w:r>
      <w:r w:rsidR="00405823"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b/>
          <w:bCs/>
          <w:sz w:val="23"/>
          <w:szCs w:val="23"/>
        </w:rPr>
        <w:t>and</w:t>
      </w:r>
      <w:proofErr w:type="spellEnd"/>
      <w:r w:rsidR="00405823"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Operations</w:t>
      </w: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Manager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Main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responsibilities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translation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F12D2">
        <w:rPr>
          <w:rFonts w:ascii="Times New Roman" w:hAnsi="Times New Roman" w:cs="Times New Roman"/>
          <w:sz w:val="22"/>
          <w:szCs w:val="22"/>
        </w:rPr>
        <w:t>of :</w:t>
      </w:r>
      <w:proofErr w:type="gram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Technical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documents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such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procedures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manuals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instructions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techn</w:t>
      </w:r>
      <w:r w:rsidR="00405823" w:rsidRPr="00EF12D2">
        <w:rPr>
          <w:rFonts w:ascii="Times New Roman" w:hAnsi="Times New Roman" w:cs="Times New Roman"/>
          <w:sz w:val="22"/>
          <w:szCs w:val="22"/>
        </w:rPr>
        <w:t>ical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specifications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workflows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</w:t>
      </w:r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local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05823" w:rsidRPr="00EF12D2">
        <w:rPr>
          <w:rFonts w:ascii="Times New Roman" w:hAnsi="Times New Roman" w:cs="Times New Roman"/>
          <w:sz w:val="22"/>
          <w:szCs w:val="22"/>
        </w:rPr>
        <w:t>employees</w:t>
      </w:r>
      <w:proofErr w:type="spellEnd"/>
      <w:r w:rsidR="00405823" w:rsidRPr="00EF12D2">
        <w:rPr>
          <w:rFonts w:ascii="Times New Roman" w:hAnsi="Times New Roman" w:cs="Times New Roman"/>
          <w:sz w:val="22"/>
          <w:szCs w:val="22"/>
        </w:rPr>
        <w:t>.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Subjects</w:t>
      </w:r>
      <w:proofErr w:type="spellEnd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: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Energy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Resources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Renewables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Nuclear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Conventional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),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Power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Plants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Power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Generation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Oil&amp;Gas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Mining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proofErr w:type="gram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Seismology,Mechanics</w:t>
      </w:r>
      <w:proofErr w:type="spellEnd"/>
      <w:proofErr w:type="gram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Automation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Pressure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Vessels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Aviation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Civil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Works,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Electrical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Equipments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Mechanical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Equipments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Engines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Lifting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Equipments,Health&amp;Safety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QA/QC,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Medical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Instruments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Training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documents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both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local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employees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trainings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performed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employees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our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clients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Subjects</w:t>
      </w:r>
      <w:proofErr w:type="spellEnd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: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Aviation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Industry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Turhish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Aerospace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Industry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Automotive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Industry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including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Electrical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Cars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Mining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Industry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Transportation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Industry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(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projects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railway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marine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international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logistics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sectors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Colsultancy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documents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both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local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employees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trainings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be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performed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employees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our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clients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074EF" w:rsidRPr="00EF12D2" w:rsidRDefault="006029FE" w:rsidP="007074EF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Subjects</w:t>
      </w:r>
      <w:proofErr w:type="spellEnd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: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Ecology&amp;Environment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Mining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i/>
          <w:iCs/>
          <w:sz w:val="22"/>
          <w:szCs w:val="22"/>
        </w:rPr>
        <w:t>Industry</w:t>
      </w:r>
      <w:proofErr w:type="spellEnd"/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, HSE </w:t>
      </w:r>
    </w:p>
    <w:p w:rsidR="007074EF" w:rsidRPr="00EF12D2" w:rsidRDefault="007074EF" w:rsidP="007074EF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029FE" w:rsidRPr="00EF12D2" w:rsidRDefault="006029FE" w:rsidP="007074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Company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brochures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flyers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website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contents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Financial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tables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commercial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documents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global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database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Local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contracts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our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global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database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2008 – 2009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PARKOTEKS CHEM. </w:t>
      </w:r>
      <w:r w:rsidRPr="00EF12D2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Chemical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raw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materials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distributor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with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more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than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200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clients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Marketing &amp;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Sales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Support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Engineer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Main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responsibilities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include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translation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of: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Safety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Data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Sheets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(SDS)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Technical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Guidance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Documents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clients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Subjects</w:t>
      </w:r>
      <w:proofErr w:type="spellEnd"/>
      <w:r w:rsidRPr="00EF12D2">
        <w:rPr>
          <w:rFonts w:ascii="Times New Roman" w:hAnsi="Times New Roman" w:cs="Times New Roman"/>
          <w:b/>
          <w:i/>
          <w:iCs/>
          <w:sz w:val="22"/>
          <w:szCs w:val="22"/>
        </w:rPr>
        <w:t>:</w:t>
      </w:r>
      <w:r w:rsidR="007074EF"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personal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care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hygiene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cosmetics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pharmaceutical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preservatives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, metal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processing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fluids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and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fragrances</w:t>
      </w:r>
      <w:proofErr w:type="spellEnd"/>
      <w:r w:rsidR="007074EF" w:rsidRPr="00EF12D2">
        <w:rPr>
          <w:rFonts w:ascii="Times New Roman" w:hAnsi="Times New Roman" w:cs="Times New Roman"/>
          <w:i/>
          <w:color w:val="222222"/>
          <w:sz w:val="22"/>
          <w:szCs w:val="22"/>
          <w:shd w:val="clear" w:color="auto" w:fill="FFFFFF"/>
        </w:rPr>
        <w:t>.</w:t>
      </w:r>
      <w:r w:rsidRPr="00EF12D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2005 -2008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REMED </w:t>
      </w:r>
      <w:r w:rsidRPr="00EF12D2">
        <w:rPr>
          <w:rFonts w:ascii="Times New Roman" w:hAnsi="Times New Roman" w:cs="Times New Roman"/>
          <w:sz w:val="23"/>
          <w:szCs w:val="23"/>
        </w:rPr>
        <w:t xml:space="preserve">– Business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associate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foreign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insurance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companies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Turkey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Customer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Service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Translation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insurance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contracts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patients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local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hospitals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Translation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medical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reports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Turkish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English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insurance</w:t>
      </w:r>
      <w:proofErr w:type="spellEnd"/>
      <w:r w:rsidR="007074EF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74EF" w:rsidRPr="00EF12D2">
        <w:rPr>
          <w:rFonts w:ascii="Times New Roman" w:hAnsi="Times New Roman" w:cs="Times New Roman"/>
          <w:sz w:val="22"/>
          <w:szCs w:val="22"/>
        </w:rPr>
        <w:t>c</w:t>
      </w:r>
      <w:r w:rsidRPr="00EF12D2">
        <w:rPr>
          <w:rFonts w:ascii="Times New Roman" w:hAnsi="Times New Roman" w:cs="Times New Roman"/>
          <w:sz w:val="22"/>
          <w:szCs w:val="22"/>
        </w:rPr>
        <w:t>ompanies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abroad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2003 – 2005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sz w:val="23"/>
          <w:szCs w:val="23"/>
        </w:rPr>
        <w:t>Istanbul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Technical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University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Physics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3"/>
          <w:szCs w:val="23"/>
        </w:rPr>
        <w:t>Lab</w:t>
      </w:r>
      <w:proofErr w:type="spellEnd"/>
      <w:r w:rsidRPr="00EF12D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Physics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Lab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3"/>
          <w:szCs w:val="23"/>
        </w:rPr>
        <w:t>Assistant</w:t>
      </w:r>
      <w:proofErr w:type="spellEnd"/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Preparing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experimental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set-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up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physics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experiments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Giving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instructions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students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experiments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Monitoring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assisting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students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during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experiments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Preparing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grading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daily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lab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quizzes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TRAININGS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Risk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Assessment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: 2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days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EF12D2">
        <w:rPr>
          <w:rFonts w:ascii="Times New Roman" w:hAnsi="Times New Roman" w:cs="Times New Roman"/>
          <w:sz w:val="20"/>
          <w:szCs w:val="20"/>
        </w:rPr>
        <w:t>Apave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Training Center, Bordeaux- France, </w:t>
      </w:r>
      <w:proofErr w:type="spellStart"/>
      <w:r w:rsidRPr="00EF12D2">
        <w:rPr>
          <w:rFonts w:ascii="Times New Roman" w:hAnsi="Times New Roman" w:cs="Times New Roman"/>
          <w:sz w:val="20"/>
          <w:szCs w:val="20"/>
        </w:rPr>
        <w:t>November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2009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HSE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Regulations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Implemention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: 3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days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EF12D2">
        <w:rPr>
          <w:rFonts w:ascii="Times New Roman" w:hAnsi="Times New Roman" w:cs="Times New Roman"/>
          <w:sz w:val="20"/>
          <w:szCs w:val="20"/>
        </w:rPr>
        <w:t>Apave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Training Center, Bordeaux- France, </w:t>
      </w:r>
      <w:proofErr w:type="spellStart"/>
      <w:r w:rsidRPr="00EF12D2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2010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ISO 9001: 2011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Quality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Management: 2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days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EF12D2">
        <w:rPr>
          <w:rFonts w:ascii="Times New Roman" w:hAnsi="Times New Roman" w:cs="Times New Roman"/>
          <w:sz w:val="20"/>
          <w:szCs w:val="20"/>
        </w:rPr>
        <w:t>Apave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Training Center, Bordeaux- France – </w:t>
      </w:r>
      <w:proofErr w:type="spellStart"/>
      <w:r w:rsidRPr="00EF12D2">
        <w:rPr>
          <w:rFonts w:ascii="Times New Roman" w:hAnsi="Times New Roman" w:cs="Times New Roman"/>
          <w:sz w:val="20"/>
          <w:szCs w:val="20"/>
        </w:rPr>
        <w:t>Internal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Training, </w:t>
      </w:r>
      <w:proofErr w:type="spellStart"/>
      <w:r w:rsidRPr="00EF12D2">
        <w:rPr>
          <w:rFonts w:ascii="Times New Roman" w:hAnsi="Times New Roman" w:cs="Times New Roman"/>
          <w:sz w:val="20"/>
          <w:szCs w:val="20"/>
        </w:rPr>
        <w:t>February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2012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ISO 14001: 2011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Environmental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Management: 2 </w:t>
      </w:r>
      <w:proofErr w:type="spellStart"/>
      <w:r w:rsidRPr="00EF12D2">
        <w:rPr>
          <w:rFonts w:ascii="Times New Roman" w:hAnsi="Times New Roman" w:cs="Times New Roman"/>
          <w:b/>
          <w:bCs/>
          <w:sz w:val="20"/>
          <w:szCs w:val="20"/>
        </w:rPr>
        <w:t>days</w:t>
      </w:r>
      <w:proofErr w:type="spellEnd"/>
      <w:r w:rsidRPr="00EF12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spellStart"/>
      <w:r w:rsidRPr="00EF12D2">
        <w:rPr>
          <w:rFonts w:ascii="Times New Roman" w:hAnsi="Times New Roman" w:cs="Times New Roman"/>
          <w:sz w:val="20"/>
          <w:szCs w:val="20"/>
        </w:rPr>
        <w:t>Apave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Training Center, Bordeaux- France – </w:t>
      </w:r>
      <w:proofErr w:type="spellStart"/>
      <w:r w:rsidRPr="00EF12D2">
        <w:rPr>
          <w:rFonts w:ascii="Times New Roman" w:hAnsi="Times New Roman" w:cs="Times New Roman"/>
          <w:sz w:val="20"/>
          <w:szCs w:val="20"/>
        </w:rPr>
        <w:t>Internal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Training, </w:t>
      </w:r>
      <w:proofErr w:type="spellStart"/>
      <w:r w:rsidRPr="00EF12D2">
        <w:rPr>
          <w:rFonts w:ascii="Times New Roman" w:hAnsi="Times New Roman" w:cs="Times New Roman"/>
          <w:sz w:val="20"/>
          <w:szCs w:val="20"/>
        </w:rPr>
        <w:t>February</w:t>
      </w:r>
      <w:proofErr w:type="spellEnd"/>
      <w:r w:rsidRPr="00EF12D2">
        <w:rPr>
          <w:rFonts w:ascii="Times New Roman" w:hAnsi="Times New Roman" w:cs="Times New Roman"/>
          <w:sz w:val="20"/>
          <w:szCs w:val="20"/>
        </w:rPr>
        <w:t xml:space="preserve"> 2012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KEY SKILLS AND COMPETENCIES </w:t>
      </w:r>
    </w:p>
    <w:p w:rsidR="007074EF" w:rsidRPr="00EF12D2" w:rsidRDefault="007074EF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Fluent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in English as a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foreign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Excellent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communication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social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skills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tight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deadlines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029FE" w:rsidRPr="00EF12D2" w:rsidRDefault="006029FE" w:rsidP="006029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Highly</w:t>
      </w:r>
      <w:proofErr w:type="spellEnd"/>
      <w:r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sk</w:t>
      </w:r>
      <w:r w:rsidR="00EF12D2">
        <w:rPr>
          <w:rFonts w:ascii="Times New Roman" w:hAnsi="Times New Roman" w:cs="Times New Roman"/>
          <w:sz w:val="22"/>
          <w:szCs w:val="22"/>
        </w:rPr>
        <w:t>illed</w:t>
      </w:r>
      <w:proofErr w:type="spellEnd"/>
      <w:r w:rsidR="00EF12D2">
        <w:rPr>
          <w:rFonts w:ascii="Times New Roman" w:hAnsi="Times New Roman" w:cs="Times New Roman"/>
          <w:sz w:val="22"/>
          <w:szCs w:val="22"/>
        </w:rPr>
        <w:t xml:space="preserve"> in Microsoft Office Tools</w:t>
      </w:r>
      <w:bookmarkStart w:id="0" w:name="_GoBack"/>
      <w:bookmarkEnd w:id="0"/>
    </w:p>
    <w:p w:rsidR="00EF12D2" w:rsidRDefault="00405823" w:rsidP="00EF12D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12D2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EF12D2" w:rsidRPr="00EF12D2">
        <w:rPr>
          <w:rFonts w:ascii="Times New Roman" w:hAnsi="Times New Roman" w:cs="Times New Roman"/>
          <w:sz w:val="22"/>
          <w:szCs w:val="22"/>
        </w:rPr>
        <w:t>Highly</w:t>
      </w:r>
      <w:proofErr w:type="spellEnd"/>
      <w:r w:rsidR="00EF12D2" w:rsidRPr="00EF12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12D2" w:rsidRPr="00EF12D2">
        <w:rPr>
          <w:rFonts w:ascii="Times New Roman" w:hAnsi="Times New Roman" w:cs="Times New Roman"/>
          <w:sz w:val="22"/>
          <w:szCs w:val="22"/>
        </w:rPr>
        <w:t>skilled</w:t>
      </w:r>
      <w:proofErr w:type="spellEnd"/>
      <w:r w:rsidR="00EF12D2" w:rsidRPr="00EF12D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EF12D2">
        <w:rPr>
          <w:rFonts w:ascii="Times New Roman" w:hAnsi="Times New Roman" w:cs="Times New Roman"/>
          <w:sz w:val="22"/>
          <w:szCs w:val="22"/>
        </w:rPr>
        <w:t>Across</w:t>
      </w:r>
      <w:proofErr w:type="spellEnd"/>
      <w:r w:rsidR="00EF12D2">
        <w:rPr>
          <w:rFonts w:ascii="Times New Roman" w:hAnsi="Times New Roman" w:cs="Times New Roman"/>
          <w:sz w:val="22"/>
          <w:szCs w:val="22"/>
        </w:rPr>
        <w:t xml:space="preserve">, SDL </w:t>
      </w:r>
      <w:proofErr w:type="spellStart"/>
      <w:r w:rsidR="00EF12D2">
        <w:rPr>
          <w:rFonts w:ascii="Times New Roman" w:hAnsi="Times New Roman" w:cs="Times New Roman"/>
          <w:sz w:val="22"/>
          <w:szCs w:val="22"/>
        </w:rPr>
        <w:t>Trados</w:t>
      </w:r>
      <w:proofErr w:type="spellEnd"/>
      <w:r w:rsid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F12D2">
        <w:rPr>
          <w:rFonts w:ascii="Times New Roman" w:hAnsi="Times New Roman" w:cs="Times New Roman"/>
          <w:sz w:val="22"/>
          <w:szCs w:val="22"/>
        </w:rPr>
        <w:t>MemoQ</w:t>
      </w:r>
      <w:proofErr w:type="spellEnd"/>
      <w:r w:rsidR="00EF12D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F12D2">
        <w:rPr>
          <w:rFonts w:ascii="Times New Roman" w:hAnsi="Times New Roman" w:cs="Times New Roman"/>
          <w:sz w:val="22"/>
          <w:szCs w:val="22"/>
        </w:rPr>
        <w:t>Fluency</w:t>
      </w:r>
      <w:proofErr w:type="spellEnd"/>
    </w:p>
    <w:p w:rsidR="00EF12D2" w:rsidRDefault="00EF12D2" w:rsidP="00EF12D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029FE" w:rsidRPr="00EF12D2" w:rsidRDefault="006029FE" w:rsidP="00EF12D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12D2">
        <w:rPr>
          <w:rFonts w:ascii="Times New Roman" w:hAnsi="Times New Roman" w:cs="Times New Roman"/>
          <w:b/>
          <w:bCs/>
          <w:sz w:val="23"/>
          <w:szCs w:val="23"/>
        </w:rPr>
        <w:t xml:space="preserve">REFERENCES </w:t>
      </w:r>
    </w:p>
    <w:p w:rsidR="002E13A5" w:rsidRPr="00EF12D2" w:rsidRDefault="006029FE" w:rsidP="006029FE">
      <w:pPr>
        <w:rPr>
          <w:rFonts w:ascii="Times New Roman" w:hAnsi="Times New Roman" w:cs="Times New Roman"/>
        </w:rPr>
      </w:pPr>
      <w:proofErr w:type="spellStart"/>
      <w:r w:rsidRPr="00EF12D2">
        <w:rPr>
          <w:rFonts w:ascii="Times New Roman" w:hAnsi="Times New Roman" w:cs="Times New Roman"/>
        </w:rPr>
        <w:t>Available</w:t>
      </w:r>
      <w:proofErr w:type="spellEnd"/>
      <w:r w:rsidRPr="00EF12D2">
        <w:rPr>
          <w:rFonts w:ascii="Times New Roman" w:hAnsi="Times New Roman" w:cs="Times New Roman"/>
        </w:rPr>
        <w:t xml:space="preserve"> on </w:t>
      </w:r>
      <w:proofErr w:type="spellStart"/>
      <w:r w:rsidRPr="00EF12D2">
        <w:rPr>
          <w:rFonts w:ascii="Times New Roman" w:hAnsi="Times New Roman" w:cs="Times New Roman"/>
        </w:rPr>
        <w:t>request</w:t>
      </w:r>
      <w:proofErr w:type="spellEnd"/>
      <w:r w:rsidRPr="00EF12D2">
        <w:rPr>
          <w:rFonts w:ascii="Times New Roman" w:hAnsi="Times New Roman" w:cs="Times New Roman"/>
        </w:rPr>
        <w:t>.</w:t>
      </w:r>
    </w:p>
    <w:sectPr w:rsidR="002E13A5" w:rsidRPr="00EF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E"/>
    <w:rsid w:val="00046B99"/>
    <w:rsid w:val="000765B3"/>
    <w:rsid w:val="000A600C"/>
    <w:rsid w:val="00405823"/>
    <w:rsid w:val="005354EF"/>
    <w:rsid w:val="006029FE"/>
    <w:rsid w:val="007074EF"/>
    <w:rsid w:val="009B6864"/>
    <w:rsid w:val="00EF12D2"/>
    <w:rsid w:val="00F9088E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48E5-974C-4C2A-9C34-6D47F81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2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yamurr c</dc:creator>
  <cp:keywords/>
  <dc:description/>
  <cp:lastModifiedBy>yamurr c</cp:lastModifiedBy>
  <cp:revision>8</cp:revision>
  <cp:lastPrinted>2014-10-16T10:22:00Z</cp:lastPrinted>
  <dcterms:created xsi:type="dcterms:W3CDTF">2014-07-10T09:22:00Z</dcterms:created>
  <dcterms:modified xsi:type="dcterms:W3CDTF">2014-10-16T10:23:00Z</dcterms:modified>
</cp:coreProperties>
</file>