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6" w:rsidRDefault="008560FF" w:rsidP="006B797E">
      <w:pPr>
        <w:pStyle w:val="NormalWeb"/>
        <w:shd w:val="clear" w:color="auto" w:fill="FFFFFF"/>
        <w:tabs>
          <w:tab w:val="left" w:pos="7695"/>
        </w:tabs>
        <w:spacing w:before="75" w:beforeAutospacing="0" w:after="150" w:afterAutospacing="0"/>
        <w:ind w:left="2832"/>
        <w:rPr>
          <w:rStyle w:val="lev"/>
          <w:rFonts w:ascii="Bookman Old Style" w:hAnsi="Bookman Old Style"/>
          <w:color w:val="000000"/>
          <w:lang w:val="en-US"/>
        </w:rPr>
      </w:pPr>
      <w:r w:rsidRPr="00CD66E6">
        <w:rPr>
          <w:rStyle w:val="lev"/>
          <w:rFonts w:ascii="Bookman Old Style" w:hAnsi="Bookman Old Style"/>
          <w:color w:val="000000"/>
          <w:lang w:val="en-US"/>
        </w:rPr>
        <w:t>CURRICULUM VITAE</w:t>
      </w:r>
      <w:r w:rsidR="006B797E">
        <w:rPr>
          <w:rStyle w:val="lev"/>
          <w:rFonts w:ascii="Bookman Old Style" w:hAnsi="Bookman Old Style"/>
          <w:color w:val="000000"/>
          <w:lang w:val="en-US"/>
        </w:rPr>
        <w:tab/>
      </w:r>
    </w:p>
    <w:p w:rsidR="006B797E" w:rsidRPr="006B797E" w:rsidRDefault="006B797E" w:rsidP="006B797E">
      <w:pPr>
        <w:pStyle w:val="NormalWeb"/>
        <w:shd w:val="clear" w:color="auto" w:fill="FFFFFF"/>
        <w:tabs>
          <w:tab w:val="left" w:pos="7695"/>
        </w:tabs>
        <w:spacing w:before="75" w:beforeAutospacing="0" w:after="150" w:afterAutospacing="0"/>
        <w:ind w:left="2832"/>
        <w:rPr>
          <w:rFonts w:ascii="Bookman Old Style" w:hAnsi="Bookman Old Style"/>
          <w:b/>
          <w:bCs/>
          <w:color w:val="000000"/>
          <w:lang w:val="en-US"/>
        </w:rPr>
      </w:pPr>
    </w:p>
    <w:p w:rsidR="00594B59" w:rsidRPr="006B797E" w:rsidRDefault="00CD66E6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i/>
          <w:color w:val="000000"/>
          <w:sz w:val="20"/>
          <w:szCs w:val="20"/>
          <w:lang w:val="en-US"/>
        </w:rPr>
      </w:pPr>
      <w:r w:rsidRPr="006B797E">
        <w:rPr>
          <w:rFonts w:ascii="Bookman Old Style" w:hAnsi="Bookman Old Style"/>
          <w:i/>
          <w:color w:val="000000"/>
          <w:sz w:val="20"/>
          <w:szCs w:val="20"/>
          <w:lang w:val="en-US"/>
        </w:rPr>
        <w:t>TRANSLATOR/LANGUAGE SERVICES PROVIDER</w:t>
      </w:r>
    </w:p>
    <w:p w:rsidR="008560FF" w:rsidRPr="003C74B2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3C74B2">
        <w:rPr>
          <w:rFonts w:ascii="Bookman Old Style" w:hAnsi="Bookman Old Style"/>
          <w:color w:val="000000"/>
          <w:sz w:val="18"/>
          <w:szCs w:val="18"/>
          <w:lang w:val="en-US"/>
        </w:rPr>
        <w:t>Luc William Dongmo Kenfack</w:t>
      </w:r>
    </w:p>
    <w:p w:rsidR="008560FF" w:rsidRPr="003C74B2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i/>
          <w:color w:val="000000"/>
          <w:sz w:val="18"/>
          <w:szCs w:val="18"/>
          <w:lang w:val="en-US"/>
        </w:rPr>
      </w:pPr>
      <w:r w:rsidRPr="003C74B2">
        <w:rPr>
          <w:rFonts w:ascii="Bookman Old Style" w:hAnsi="Bookman Old Style"/>
          <w:color w:val="000000"/>
          <w:sz w:val="18"/>
          <w:szCs w:val="18"/>
          <w:lang w:val="en-US"/>
        </w:rPr>
        <w:t>Tel</w:t>
      </w:r>
      <w:r w:rsidRPr="003C74B2">
        <w:rPr>
          <w:rStyle w:val="Accentuation"/>
          <w:rFonts w:ascii="Bookman Old Style" w:hAnsi="Bookman Old Style"/>
          <w:color w:val="000000"/>
          <w:sz w:val="18"/>
          <w:szCs w:val="18"/>
          <w:lang w:val="en-US"/>
        </w:rPr>
        <w:t xml:space="preserve">.: </w:t>
      </w:r>
      <w:r w:rsidRPr="003C74B2">
        <w:rPr>
          <w:rStyle w:val="Accentuation"/>
          <w:rFonts w:ascii="Bookman Old Style" w:hAnsi="Bookman Old Style"/>
          <w:i w:val="0"/>
          <w:color w:val="000000"/>
          <w:sz w:val="18"/>
          <w:szCs w:val="18"/>
          <w:lang w:val="en-US"/>
        </w:rPr>
        <w:t>(+237) 699983845</w:t>
      </w:r>
    </w:p>
    <w:p w:rsidR="008560FF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i/>
          <w:color w:val="000000"/>
          <w:sz w:val="18"/>
          <w:szCs w:val="18"/>
          <w:lang w:val="en-US"/>
        </w:rPr>
      </w:pPr>
      <w:r w:rsidRPr="003C74B2">
        <w:rPr>
          <w:rStyle w:val="Accentuation"/>
          <w:rFonts w:ascii="Bookman Old Style" w:hAnsi="Bookman Old Style"/>
          <w:i w:val="0"/>
          <w:color w:val="000000"/>
          <w:sz w:val="18"/>
          <w:szCs w:val="18"/>
          <w:lang w:val="en-US"/>
        </w:rPr>
        <w:t xml:space="preserve">       (+237) 674200052</w:t>
      </w:r>
      <w:r w:rsidRPr="003C74B2">
        <w:rPr>
          <w:rFonts w:ascii="Bookman Old Style" w:hAnsi="Bookman Old Style"/>
          <w:i/>
          <w:color w:val="000000"/>
          <w:sz w:val="18"/>
          <w:szCs w:val="18"/>
          <w:lang w:val="en-US"/>
        </w:rPr>
        <w:t> </w:t>
      </w:r>
    </w:p>
    <w:p w:rsidR="005A7CC1" w:rsidRPr="005A7CC1" w:rsidRDefault="005A7CC1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5A7CC1">
        <w:rPr>
          <w:rFonts w:ascii="Bookman Old Style" w:hAnsi="Bookman Old Style"/>
          <w:color w:val="000000"/>
          <w:sz w:val="18"/>
          <w:szCs w:val="18"/>
          <w:lang w:val="en-US"/>
        </w:rPr>
        <w:t xml:space="preserve">Skype: </w:t>
      </w:r>
      <w:proofErr w:type="spellStart"/>
      <w:r w:rsidR="006B797E">
        <w:rPr>
          <w:rFonts w:ascii="Bookman Old Style" w:hAnsi="Bookman Old Style"/>
          <w:color w:val="000000"/>
          <w:sz w:val="18"/>
          <w:szCs w:val="18"/>
          <w:lang w:val="en-US"/>
        </w:rPr>
        <w:t>Wildon</w:t>
      </w:r>
      <w:proofErr w:type="spellEnd"/>
      <w:r w:rsid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Palmer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EXPERIENCE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Professional Translator since 2013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EDUCATION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Master of Arts in Translation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Bachelor of Arts in Trilingual Letters (French-English-Spanish)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SERVICES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Translation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Proofreading</w:t>
      </w:r>
    </w:p>
    <w:p w:rsidR="008560FF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Revision</w:t>
      </w:r>
    </w:p>
    <w:p w:rsidR="00CD66E6" w:rsidRPr="00421F6A" w:rsidRDefault="00CD66E6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>
        <w:rPr>
          <w:rFonts w:ascii="Bookman Old Style" w:hAnsi="Bookman Old Style"/>
          <w:color w:val="000000"/>
          <w:sz w:val="18"/>
          <w:szCs w:val="18"/>
          <w:lang w:val="en-US"/>
        </w:rPr>
        <w:t>Post-edition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Transcription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Languages Teaching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WORKING LANGUAGES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French A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English B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Spanish C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SOME PAST PROJECTS</w:t>
      </w:r>
    </w:p>
    <w:p w:rsidR="006170B9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b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b/>
          <w:color w:val="000000"/>
          <w:sz w:val="18"/>
          <w:szCs w:val="18"/>
          <w:lang w:val="en-US"/>
        </w:rPr>
        <w:t>2017:</w:t>
      </w:r>
      <w:r w:rsidR="006170B9">
        <w:rPr>
          <w:rFonts w:ascii="Bookman Old Style" w:hAnsi="Bookman Old Style"/>
          <w:b/>
          <w:color w:val="000000"/>
          <w:sz w:val="18"/>
          <w:szCs w:val="18"/>
          <w:lang w:val="en-US"/>
        </w:rPr>
        <w:t xml:space="preserve"> </w:t>
      </w:r>
      <w:r w:rsidR="006170B9">
        <w:rPr>
          <w:lang w:val="en-US"/>
        </w:rPr>
        <w:t xml:space="preserve">- </w:t>
      </w:r>
      <w:r w:rsidR="006170B9" w:rsidRPr="006B797E">
        <w:rPr>
          <w:rFonts w:ascii="Bookman Old Style" w:hAnsi="Bookman Old Style"/>
          <w:color w:val="000000"/>
          <w:sz w:val="18"/>
          <w:szCs w:val="18"/>
          <w:lang w:val="en-US"/>
        </w:rPr>
        <w:t>Project (</w:t>
      </w:r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post-edition</w:t>
      </w:r>
      <w:r w:rsidR="006170B9" w:rsidRPr="006B797E">
        <w:rPr>
          <w:rFonts w:ascii="Bookman Old Style" w:hAnsi="Bookman Old Style"/>
          <w:color w:val="000000"/>
          <w:sz w:val="18"/>
          <w:szCs w:val="18"/>
          <w:lang w:val="en-US"/>
        </w:rPr>
        <w:t>): « </w:t>
      </w:r>
      <w:proofErr w:type="spellStart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Fichas</w:t>
      </w:r>
      <w:proofErr w:type="spellEnd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proofErr w:type="spellStart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Productos</w:t>
      </w:r>
      <w:proofErr w:type="spellEnd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proofErr w:type="spellStart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Animales</w:t>
      </w:r>
      <w:proofErr w:type="spellEnd"/>
      <w:r w:rsidR="006170B9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», </w:t>
      </w:r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389834</w:t>
      </w:r>
      <w:r w:rsidR="006170B9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words, </w:t>
      </w:r>
      <w:proofErr w:type="spellStart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Datawords</w:t>
      </w:r>
      <w:proofErr w:type="spellEnd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proofErr w:type="spellStart"/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Datasia</w:t>
      </w:r>
      <w:proofErr w:type="spellEnd"/>
      <w:r w:rsidR="006170B9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, </w:t>
      </w:r>
      <w:r w:rsidR="006170B9">
        <w:rPr>
          <w:rFonts w:ascii="Bookman Old Style" w:hAnsi="Bookman Old Style"/>
          <w:color w:val="000000"/>
          <w:sz w:val="18"/>
          <w:szCs w:val="18"/>
          <w:lang w:val="en-US"/>
        </w:rPr>
        <w:t>Paris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594B59">
        <w:rPr>
          <w:lang w:val="en-US"/>
        </w:rPr>
        <w:t xml:space="preserve"> </w:t>
      </w:r>
      <w:r w:rsidR="006170B9">
        <w:rPr>
          <w:lang w:val="en-US"/>
        </w:rPr>
        <w:t xml:space="preserve">- 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Project (translation): « [EP_CLAVIS] Manuales », 27790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AE5C78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 (translation): « Post-Test and Closing Exercise », 3656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, EQHO Communications Ltd, Bangkok 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 (translation): « 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fabricacion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de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cajones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CMW», 2148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 (translation): « les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immobilisations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», 2265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renda </w:t>
      </w:r>
      <w:proofErr w:type="spellStart"/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Tamandjou</w:t>
      </w:r>
      <w:proofErr w:type="spellEnd"/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,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ESSEC, Douala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 (translation): « May 2017 », 1822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 (translation): « 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Contrat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d’assistance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technique », 1308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Cameroon Infr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astructures Company S.A, Yaounde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 (translation): « Traduccion-BEME », 1191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 (</w:t>
      </w:r>
      <w:r w:rsidR="006B797E">
        <w:rPr>
          <w:rFonts w:ascii="Bookman Old Style" w:hAnsi="Bookman Old Style"/>
          <w:color w:val="000000"/>
          <w:sz w:val="18"/>
          <w:szCs w:val="18"/>
          <w:lang w:val="en-US"/>
        </w:rPr>
        <w:t>post-edition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): « SAP_PRICE_SRM», 1000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 (revision): « Marketplaces», 918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 (</w:t>
      </w:r>
      <w:r w:rsidR="006B797E">
        <w:rPr>
          <w:rFonts w:ascii="Bookman Old Style" w:hAnsi="Bookman Old Style"/>
          <w:color w:val="000000"/>
          <w:sz w:val="18"/>
          <w:szCs w:val="18"/>
          <w:lang w:val="en-US"/>
        </w:rPr>
        <w:t>post-edition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): « Merchants Insights », 688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 (translation): « Centre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d’Échange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Commercial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Virtuel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Interafricain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 », 730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CECVI, Douala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lastRenderedPageBreak/>
        <w:t xml:space="preserve">- Project (revision): « June 2017 Merchant Newsletter » et « Visa Updates Landing Page », 1211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, BQT Inc., Madrid 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 (</w:t>
      </w:r>
      <w:r w:rsidR="006B797E">
        <w:rPr>
          <w:rFonts w:ascii="Bookman Old Style" w:hAnsi="Bookman Old Style"/>
          <w:color w:val="000000"/>
          <w:sz w:val="18"/>
          <w:szCs w:val="18"/>
          <w:lang w:val="en-US"/>
        </w:rPr>
        <w:t>post-edition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): « Shell_Advance_Missing_Translation_content_WB », 1615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 (revision): « Merchant Newsletter » </w:t>
      </w:r>
      <w:r w:rsidR="0007180B" w:rsidRPr="006B797E">
        <w:rPr>
          <w:rFonts w:ascii="Bookman Old Style" w:hAnsi="Bookman Old Style"/>
          <w:color w:val="000000"/>
          <w:sz w:val="18"/>
          <w:szCs w:val="18"/>
          <w:lang w:val="en-US"/>
        </w:rPr>
        <w:t>and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« Visa Updates Landing Page », 1266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 (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proofreading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): « Kalube Consults Limited Strategic Plan », 6883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Kalube Consults Limited, Kampala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 (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proofreading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): « Business Plan for Kalube Consults Limited », 4808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Kalube Consults Limited, Kampala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- Project: (revision) « Textos plataforma 32100.6», 165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BQT Inc., Madrid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b/>
          <w:color w:val="000000"/>
          <w:sz w:val="18"/>
          <w:szCs w:val="18"/>
          <w:lang w:val="en-US"/>
        </w:rPr>
        <w:t>2016:</w:t>
      </w:r>
      <w:r w:rsidRPr="00925CE7">
        <w:rPr>
          <w:b/>
          <w:lang w:val="en-US"/>
        </w:rPr>
        <w:t xml:space="preserve"> 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Project (translation): « Auto Supremo », 12953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Legal Translation Agency, New York</w:t>
      </w:r>
    </w:p>
    <w:p w:rsidR="00594B59" w:rsidRPr="006B797E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- Project (translation): « 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Aurore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Metal Industry », 2150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,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Aurore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Metal Industry, Douala</w:t>
      </w:r>
    </w:p>
    <w:p w:rsidR="00594B59" w:rsidRPr="00C91C40" w:rsidRDefault="00594B59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</w:rPr>
      </w:pPr>
      <w:r w:rsidRPr="00C91C40">
        <w:rPr>
          <w:rFonts w:ascii="Bookman Old Style" w:hAnsi="Bookman Old Style"/>
          <w:color w:val="000000"/>
          <w:sz w:val="18"/>
          <w:szCs w:val="18"/>
        </w:rPr>
        <w:t xml:space="preserve">- Project (translation): Proverbes, Sagesses et traditions africaines, 25846 </w:t>
      </w:r>
      <w:proofErr w:type="spellStart"/>
      <w:r w:rsidR="00AE5C78" w:rsidRPr="00C91C40">
        <w:rPr>
          <w:rFonts w:ascii="Bookman Old Style" w:hAnsi="Bookman Old Style"/>
          <w:color w:val="000000"/>
          <w:sz w:val="18"/>
          <w:szCs w:val="18"/>
        </w:rPr>
        <w:t>words</w:t>
      </w:r>
      <w:proofErr w:type="spellEnd"/>
      <w:r w:rsidR="00AE5C78" w:rsidRPr="00C91C40">
        <w:rPr>
          <w:rFonts w:ascii="Bookman Old Style" w:hAnsi="Bookman Old Style"/>
          <w:color w:val="000000"/>
          <w:sz w:val="18"/>
          <w:szCs w:val="18"/>
        </w:rPr>
        <w:t xml:space="preserve">, Simo Nde Robert, </w:t>
      </w:r>
      <w:proofErr w:type="spellStart"/>
      <w:r w:rsidR="00AE5C78" w:rsidRPr="00C91C40">
        <w:rPr>
          <w:rFonts w:ascii="Bookman Old Style" w:hAnsi="Bookman Old Style"/>
          <w:color w:val="000000"/>
          <w:sz w:val="18"/>
          <w:szCs w:val="18"/>
        </w:rPr>
        <w:t>journalist</w:t>
      </w:r>
      <w:proofErr w:type="spellEnd"/>
    </w:p>
    <w:p w:rsidR="00594B59" w:rsidRPr="00594B59" w:rsidRDefault="00594B59" w:rsidP="00594B59">
      <w:pPr>
        <w:pStyle w:val="Paragraphedeliste"/>
        <w:spacing w:line="360" w:lineRule="auto"/>
        <w:ind w:left="0"/>
        <w:jc w:val="both"/>
        <w:rPr>
          <w:sz w:val="22"/>
          <w:szCs w:val="22"/>
          <w:lang w:val="en-US"/>
        </w:rPr>
      </w:pPr>
      <w:r w:rsidRPr="006B797E">
        <w:rPr>
          <w:rFonts w:ascii="Bookman Old Style" w:hAnsi="Bookman Old Style"/>
          <w:b/>
          <w:color w:val="000000"/>
          <w:sz w:val="18"/>
          <w:szCs w:val="18"/>
          <w:lang w:val="en-US"/>
        </w:rPr>
        <w:t>2015:</w:t>
      </w:r>
      <w:r w:rsidRPr="00594B59">
        <w:rPr>
          <w:sz w:val="22"/>
          <w:szCs w:val="22"/>
          <w:lang w:val="en-US"/>
        </w:rPr>
        <w:t xml:space="preserve"> 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Project (translation): « Judgment », 6000 </w:t>
      </w:r>
      <w:r w:rsidR="00AE5C78" w:rsidRPr="006B797E">
        <w:rPr>
          <w:rFonts w:ascii="Bookman Old Style" w:hAnsi="Bookman Old Style"/>
          <w:color w:val="000000"/>
          <w:sz w:val="18"/>
          <w:szCs w:val="18"/>
          <w:lang w:val="en-US"/>
        </w:rPr>
        <w:t>words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, Legal Translation Agency, New York</w:t>
      </w:r>
    </w:p>
    <w:p w:rsidR="00FD60D5" w:rsidRDefault="00594B59" w:rsidP="00594B59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</w:pPr>
      <w:r w:rsidRPr="006B797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val="en-US" w:eastAsia="fr-FR"/>
        </w:rPr>
        <w:t>2014:</w:t>
      </w:r>
      <w:r w:rsidRPr="00594B59">
        <w:rPr>
          <w:lang w:val="en-US"/>
        </w:rPr>
        <w:t xml:space="preserve"> </w:t>
      </w:r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 xml:space="preserve">Project (translation): « Design and Implementation of an Electronic Platform for Auction », 7000 </w:t>
      </w:r>
      <w:r w:rsidR="00AE5C78"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>words</w:t>
      </w:r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>Gwladys</w:t>
      </w:r>
      <w:proofErr w:type="spellEnd"/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 xml:space="preserve"> Medjogue, </w:t>
      </w:r>
      <w:r w:rsidR="00AE5C78"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>HTTTC Bamenda</w:t>
      </w:r>
    </w:p>
    <w:p w:rsidR="00FD60D5" w:rsidRDefault="00594B59" w:rsidP="00FD60D5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</w:pPr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 xml:space="preserve">-Project (translation): « A Tool for Food Security, Poverty Reduction and Support to Rural Development », 1061 </w:t>
      </w:r>
      <w:r w:rsidR="00AE5C78"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>words</w:t>
      </w:r>
      <w:r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 xml:space="preserve">, Francine Kaho, </w:t>
      </w:r>
      <w:r w:rsidR="00AE5C78" w:rsidRPr="006B797E">
        <w:rPr>
          <w:rFonts w:ascii="Bookman Old Style" w:eastAsia="Times New Roman" w:hAnsi="Bookman Old Style" w:cs="Times New Roman"/>
          <w:color w:val="000000"/>
          <w:sz w:val="18"/>
          <w:szCs w:val="18"/>
          <w:lang w:val="en-US" w:eastAsia="fr-FR"/>
        </w:rPr>
        <w:t>ESSTIC</w:t>
      </w:r>
    </w:p>
    <w:p w:rsidR="00594B59" w:rsidRPr="00FD60D5" w:rsidRDefault="00594B59" w:rsidP="00FD60D5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</w:pPr>
      <w:r w:rsidRPr="00FD60D5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val="es-ES" w:eastAsia="fr-FR"/>
        </w:rPr>
        <w:t>2013:</w:t>
      </w:r>
      <w:r w:rsidRPr="00925CE7">
        <w:rPr>
          <w:lang w:val="es-ES"/>
        </w:rPr>
        <w:t xml:space="preserve"> </w:t>
      </w:r>
      <w:r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>Project (</w:t>
      </w:r>
      <w:proofErr w:type="spellStart"/>
      <w:r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>translation</w:t>
      </w:r>
      <w:proofErr w:type="spellEnd"/>
      <w:r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 xml:space="preserve">): « Encuesta al alumnado camerunés de ELE de la educación secundaria », 3940 </w:t>
      </w:r>
      <w:proofErr w:type="spellStart"/>
      <w:r w:rsidR="00AE5C78"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>words</w:t>
      </w:r>
      <w:proofErr w:type="spellEnd"/>
      <w:r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 xml:space="preserve">, Oscar Kem-Mekah, </w:t>
      </w:r>
      <w:proofErr w:type="spellStart"/>
      <w:r w:rsidR="00AE5C78"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>University</w:t>
      </w:r>
      <w:proofErr w:type="spellEnd"/>
      <w:r w:rsidR="00AE5C78"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 xml:space="preserve"> of Lleida</w:t>
      </w:r>
      <w:r w:rsidRPr="00FD60D5">
        <w:rPr>
          <w:rFonts w:ascii="Bookman Old Style" w:eastAsia="Times New Roman" w:hAnsi="Bookman Old Style" w:cs="Times New Roman"/>
          <w:color w:val="000000"/>
          <w:sz w:val="18"/>
          <w:szCs w:val="18"/>
          <w:lang w:val="es-ES" w:eastAsia="fr-FR"/>
        </w:rPr>
        <w:t>.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CAT TOOLS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SDL Trados Studio 2009, 2011, 2014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proofErr w:type="spellStart"/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Wordfast</w:t>
      </w:r>
      <w:proofErr w:type="spellEnd"/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 xml:space="preserve"> Pro</w:t>
      </w:r>
    </w:p>
    <w:p w:rsidR="00421F6A" w:rsidRPr="00421F6A" w:rsidRDefault="00421F6A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Memo Q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MINIMUM RATES</w:t>
      </w:r>
      <w:r w:rsidR="000D245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 xml:space="preserve"> IN TRANSLATION</w:t>
      </w:r>
    </w:p>
    <w:p w:rsidR="00BC54D9" w:rsidRDefault="000821C9" w:rsidP="00BC54D9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>
        <w:rPr>
          <w:rFonts w:ascii="Bookman Old Style" w:hAnsi="Bookman Old Style"/>
          <w:color w:val="000000"/>
          <w:sz w:val="18"/>
          <w:szCs w:val="18"/>
          <w:lang w:val="en-US"/>
        </w:rPr>
        <w:t>USD 0.07</w:t>
      </w:r>
      <w:r w:rsidR="00BC54D9">
        <w:rPr>
          <w:rFonts w:ascii="Bookman Old Style" w:hAnsi="Bookman Old Style"/>
          <w:color w:val="000000"/>
          <w:sz w:val="18"/>
          <w:szCs w:val="18"/>
          <w:lang w:val="en-US"/>
        </w:rPr>
        <w:t>/word</w:t>
      </w:r>
    </w:p>
    <w:p w:rsidR="00BC54D9" w:rsidRDefault="00BC54D9" w:rsidP="00BC54D9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>
        <w:rPr>
          <w:rFonts w:ascii="Bookman Old Style" w:hAnsi="Bookman Old Style"/>
          <w:color w:val="000000"/>
          <w:sz w:val="18"/>
          <w:szCs w:val="18"/>
          <w:lang w:val="en-US"/>
        </w:rPr>
        <w:t>USD 22/hour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Fonts w:ascii="Bookman Old Style" w:hAnsi="Bookman Old Style"/>
          <w:color w:val="000000"/>
          <w:sz w:val="18"/>
          <w:szCs w:val="18"/>
          <w:lang w:val="en-US"/>
        </w:rPr>
        <w:t>___________________________________________________________________________</w:t>
      </w:r>
    </w:p>
    <w:p w:rsidR="008560FF" w:rsidRPr="00421F6A" w:rsidRDefault="008560FF" w:rsidP="008560FF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421F6A">
        <w:rPr>
          <w:rStyle w:val="lev"/>
          <w:rFonts w:ascii="Bookman Old Style" w:hAnsi="Bookman Old Style"/>
          <w:color w:val="000000"/>
          <w:sz w:val="18"/>
          <w:szCs w:val="18"/>
          <w:lang w:val="en-US"/>
        </w:rPr>
        <w:t>REFERENCES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b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b/>
          <w:color w:val="000000"/>
          <w:sz w:val="18"/>
          <w:szCs w:val="18"/>
          <w:lang w:val="en-US"/>
        </w:rPr>
        <w:t>Prof. Otto Mbambe Ikome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International Academic Adjunct Professor &amp; Researcher,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Translation and Translation Studies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ASTI (University of Buea, Cameroon) &amp;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Université T</w:t>
      </w:r>
      <w:r w:rsidR="00770DEC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ÉLUQ, University of Quebec </w:t>
      </w:r>
      <w:r w:rsidR="00770DEC" w:rsidRPr="006B797E">
        <w:rPr>
          <w:rFonts w:ascii="Bookman Old Style" w:hAnsi="Bookman Old Style"/>
          <w:color w:val="000000"/>
          <w:sz w:val="18"/>
          <w:szCs w:val="18"/>
          <w:lang w:val="en-US"/>
        </w:rPr>
        <w:br/>
        <w:t>Tel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: (514) 843-2015, </w:t>
      </w:r>
      <w:proofErr w:type="spellStart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poste</w:t>
      </w:r>
      <w:proofErr w:type="spellEnd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2709</w:t>
      </w:r>
    </w:p>
    <w:p w:rsidR="00421F6A" w:rsidRPr="006B797E" w:rsidRDefault="00770DEC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Email</w:t>
      </w:r>
      <w:r w:rsidR="00421F6A"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: </w:t>
      </w:r>
      <w:hyperlink r:id="rId5" w:history="1">
        <w:r w:rsidR="00421F6A" w:rsidRPr="00C91C40">
          <w:rPr>
            <w:color w:val="000000"/>
            <w:sz w:val="18"/>
            <w:szCs w:val="18"/>
            <w:lang w:val="en-US"/>
          </w:rPr>
          <w:t>otto.ikome@teluq.ca</w:t>
        </w:r>
      </w:hyperlink>
    </w:p>
    <w:p w:rsidR="00FD60D5" w:rsidRPr="00FD60D5" w:rsidRDefault="00FD60D5" w:rsidP="00FD60D5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</w:p>
    <w:p w:rsidR="00421F6A" w:rsidRPr="006B797E" w:rsidRDefault="0012368B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b/>
          <w:color w:val="000000"/>
          <w:sz w:val="18"/>
          <w:szCs w:val="18"/>
          <w:lang w:val="en-US"/>
        </w:rPr>
      </w:pPr>
      <w:r>
        <w:rPr>
          <w:rFonts w:ascii="Bookman Old Style" w:hAnsi="Bookman Old Style"/>
          <w:b/>
          <w:color w:val="000000"/>
          <w:sz w:val="18"/>
          <w:szCs w:val="18"/>
          <w:lang w:val="en-US"/>
        </w:rPr>
        <w:t>Mr.</w:t>
      </w:r>
      <w:r w:rsidR="00421F6A" w:rsidRPr="006B797E">
        <w:rPr>
          <w:rFonts w:ascii="Bookman Old Style" w:hAnsi="Bookman Old Style"/>
          <w:b/>
          <w:color w:val="000000"/>
          <w:sz w:val="18"/>
          <w:szCs w:val="18"/>
          <w:lang w:val="en-US"/>
        </w:rPr>
        <w:t xml:space="preserve"> Abel Sanama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Senior Translator </w:t>
      </w:r>
      <w:r w:rsidR="00FD60D5" w:rsidRPr="006B797E">
        <w:rPr>
          <w:rFonts w:ascii="Bookman Old Style" w:hAnsi="Bookman Old Style"/>
          <w:color w:val="000000"/>
          <w:sz w:val="18"/>
          <w:szCs w:val="18"/>
          <w:lang w:val="en-US"/>
        </w:rPr>
        <w:t>&amp;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Teacher of Translation/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University of Yaounde I </w:t>
      </w:r>
      <w:hyperlink r:id="rId6" w:history="1"/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(Cameroon)</w:t>
      </w:r>
    </w:p>
    <w:p w:rsidR="00421F6A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Tel.</w:t>
      </w:r>
      <w:r w:rsidR="00594B59" w:rsidRPr="006B797E">
        <w:rPr>
          <w:rFonts w:ascii="Bookman Old Style" w:hAnsi="Bookman Old Style"/>
          <w:color w:val="000000"/>
          <w:sz w:val="18"/>
          <w:szCs w:val="18"/>
          <w:lang w:val="en-US"/>
        </w:rPr>
        <w:t>: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(+237) 699770817</w:t>
      </w:r>
    </w:p>
    <w:p w:rsidR="00DD2E31" w:rsidRPr="006B797E" w:rsidRDefault="00421F6A" w:rsidP="006B797E">
      <w:pPr>
        <w:pStyle w:val="NormalWeb"/>
        <w:shd w:val="clear" w:color="auto" w:fill="FFFFFF"/>
        <w:spacing w:before="75" w:beforeAutospacing="0" w:after="150" w:afterAutospacing="0"/>
        <w:rPr>
          <w:rFonts w:ascii="Bookman Old Style" w:hAnsi="Bookman Old Style"/>
          <w:color w:val="000000"/>
          <w:sz w:val="18"/>
          <w:szCs w:val="18"/>
          <w:lang w:val="en-US"/>
        </w:rPr>
      </w:pP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>Email</w:t>
      </w:r>
      <w:r w:rsidR="00594B59" w:rsidRPr="006B797E">
        <w:rPr>
          <w:rFonts w:ascii="Bookman Old Style" w:hAnsi="Bookman Old Style"/>
          <w:color w:val="000000"/>
          <w:sz w:val="18"/>
          <w:szCs w:val="18"/>
          <w:lang w:val="en-US"/>
        </w:rPr>
        <w:t>:</w:t>
      </w:r>
      <w:r w:rsidRPr="006B797E">
        <w:rPr>
          <w:rFonts w:ascii="Bookman Old Style" w:hAnsi="Bookman Old Style"/>
          <w:color w:val="000000"/>
          <w:sz w:val="18"/>
          <w:szCs w:val="18"/>
          <w:lang w:val="en-US"/>
        </w:rPr>
        <w:t xml:space="preserve"> </w:t>
      </w:r>
      <w:hyperlink r:id="rId7" w:history="1">
        <w:r w:rsidRPr="006B797E">
          <w:rPr>
            <w:color w:val="000000"/>
            <w:sz w:val="18"/>
            <w:szCs w:val="18"/>
            <w:lang w:val="en-US"/>
          </w:rPr>
          <w:t>abelsanama30@gmail.com</w:t>
        </w:r>
      </w:hyperlink>
    </w:p>
    <w:sectPr w:rsidR="00DD2E31" w:rsidRPr="006B797E" w:rsidSect="0012368B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D8F"/>
    <w:multiLevelType w:val="hybridMultilevel"/>
    <w:tmpl w:val="8E8C1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0FF"/>
    <w:rsid w:val="00042F17"/>
    <w:rsid w:val="0007180B"/>
    <w:rsid w:val="000821C9"/>
    <w:rsid w:val="000D245A"/>
    <w:rsid w:val="0012368B"/>
    <w:rsid w:val="0019221E"/>
    <w:rsid w:val="001B698D"/>
    <w:rsid w:val="00253E58"/>
    <w:rsid w:val="002C2307"/>
    <w:rsid w:val="003C74B2"/>
    <w:rsid w:val="003D745D"/>
    <w:rsid w:val="003E44A4"/>
    <w:rsid w:val="00421F6A"/>
    <w:rsid w:val="00495A9B"/>
    <w:rsid w:val="004A2BE9"/>
    <w:rsid w:val="004C69CF"/>
    <w:rsid w:val="00500395"/>
    <w:rsid w:val="0051073B"/>
    <w:rsid w:val="0052038C"/>
    <w:rsid w:val="00594B59"/>
    <w:rsid w:val="005A7CC1"/>
    <w:rsid w:val="005D1260"/>
    <w:rsid w:val="00612D7C"/>
    <w:rsid w:val="006170B9"/>
    <w:rsid w:val="006B797E"/>
    <w:rsid w:val="006D1D93"/>
    <w:rsid w:val="00717E6F"/>
    <w:rsid w:val="00762475"/>
    <w:rsid w:val="00770DEC"/>
    <w:rsid w:val="007E73EB"/>
    <w:rsid w:val="00826C7E"/>
    <w:rsid w:val="008560FF"/>
    <w:rsid w:val="008B439E"/>
    <w:rsid w:val="008F6730"/>
    <w:rsid w:val="00967C7A"/>
    <w:rsid w:val="009A33BB"/>
    <w:rsid w:val="00A621A0"/>
    <w:rsid w:val="00AB6362"/>
    <w:rsid w:val="00AE5C78"/>
    <w:rsid w:val="00AF4B13"/>
    <w:rsid w:val="00BB15B1"/>
    <w:rsid w:val="00BC54D9"/>
    <w:rsid w:val="00BF3B39"/>
    <w:rsid w:val="00C120E3"/>
    <w:rsid w:val="00C625D0"/>
    <w:rsid w:val="00C91C40"/>
    <w:rsid w:val="00C96B08"/>
    <w:rsid w:val="00CC65C9"/>
    <w:rsid w:val="00CD66E6"/>
    <w:rsid w:val="00D01D59"/>
    <w:rsid w:val="00D36E12"/>
    <w:rsid w:val="00D71771"/>
    <w:rsid w:val="00DD2E31"/>
    <w:rsid w:val="00DD4EF4"/>
    <w:rsid w:val="00E44E75"/>
    <w:rsid w:val="00EE1200"/>
    <w:rsid w:val="00F04695"/>
    <w:rsid w:val="00FA48FB"/>
    <w:rsid w:val="00FC7835"/>
    <w:rsid w:val="00FD60D5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1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560FF"/>
    <w:rPr>
      <w:b/>
      <w:bCs/>
    </w:rPr>
  </w:style>
  <w:style w:type="character" w:styleId="Accentuation">
    <w:name w:val="Emphasis"/>
    <w:basedOn w:val="Policepardfaut"/>
    <w:uiPriority w:val="20"/>
    <w:qFormat/>
    <w:rsid w:val="008560FF"/>
    <w:rPr>
      <w:i/>
      <w:iCs/>
    </w:rPr>
  </w:style>
  <w:style w:type="paragraph" w:styleId="Paragraphedeliste">
    <w:name w:val="List Paragraph"/>
    <w:basedOn w:val="Normal"/>
    <w:uiPriority w:val="34"/>
    <w:qFormat/>
    <w:rsid w:val="00856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21F6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lsanama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noni@africa-union.org" TargetMode="External"/><Relationship Id="rId5" Type="http://schemas.openxmlformats.org/officeDocument/2006/relationships/hyperlink" Target="mailto:otto.ikome@teluq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Chris_mepat</dc:creator>
  <cp:keywords/>
  <dc:description/>
  <cp:lastModifiedBy>Chris_mepat</cp:lastModifiedBy>
  <cp:revision>30</cp:revision>
  <dcterms:created xsi:type="dcterms:W3CDTF">2017-07-18T09:25:00Z</dcterms:created>
  <dcterms:modified xsi:type="dcterms:W3CDTF">2017-10-17T11:52:00Z</dcterms:modified>
</cp:coreProperties>
</file>