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3" w:type="dxa"/>
        <w:tblLook w:val="04A0" w:firstRow="1" w:lastRow="0" w:firstColumn="1" w:lastColumn="0" w:noHBand="0" w:noVBand="1"/>
      </w:tblPr>
      <w:tblGrid>
        <w:gridCol w:w="5670"/>
        <w:gridCol w:w="4673"/>
      </w:tblGrid>
      <w:tr w:rsidR="00AA56B6" w:rsidRPr="009B076C" w:rsidTr="009B076C">
        <w:tc>
          <w:tcPr>
            <w:tcW w:w="5670" w:type="dxa"/>
            <w:shd w:val="clear" w:color="auto" w:fill="auto"/>
          </w:tcPr>
          <w:p w:rsidR="00AA56B6" w:rsidRPr="009B076C" w:rsidRDefault="00AA56B6" w:rsidP="009B076C">
            <w:pPr>
              <w:spacing w:after="0" w:line="240" w:lineRule="auto"/>
              <w:rPr>
                <w:b/>
                <w:color w:val="7F7F7F"/>
                <w:sz w:val="40"/>
                <w:szCs w:val="40"/>
                <w:lang w:val="en-US"/>
              </w:rPr>
            </w:pPr>
            <w:r w:rsidRPr="009B076C">
              <w:rPr>
                <w:b/>
                <w:color w:val="7F7F7F"/>
                <w:sz w:val="40"/>
                <w:szCs w:val="40"/>
                <w:lang w:val="en-US"/>
              </w:rPr>
              <w:t>VICTOR SAFONOV</w:t>
            </w:r>
          </w:p>
          <w:p w:rsidR="008E0BCA" w:rsidRPr="009B076C" w:rsidRDefault="008E0BCA" w:rsidP="009B076C">
            <w:pPr>
              <w:spacing w:after="0" w:line="240" w:lineRule="auto"/>
              <w:ind w:left="459"/>
              <w:rPr>
                <w:lang w:val="en-US"/>
              </w:rPr>
            </w:pPr>
          </w:p>
          <w:p w:rsidR="00C7557B" w:rsidRPr="009B076C" w:rsidRDefault="00C7557B" w:rsidP="009B076C">
            <w:pPr>
              <w:spacing w:after="0" w:line="240" w:lineRule="auto"/>
              <w:ind w:left="459"/>
              <w:rPr>
                <w:lang w:val="en-US"/>
              </w:rPr>
            </w:pPr>
            <w:r w:rsidRPr="009B076C">
              <w:rPr>
                <w:lang w:val="en-US"/>
              </w:rPr>
              <w:t>TRANSLATOR</w:t>
            </w:r>
            <w:r w:rsidR="00F24472" w:rsidRPr="009B076C">
              <w:rPr>
                <w:lang w:val="en-US"/>
              </w:rPr>
              <w:br/>
              <w:t>ENGLISH</w:t>
            </w:r>
            <w:r w:rsidRPr="009B076C">
              <w:rPr>
                <w:lang w:val="en-US"/>
              </w:rPr>
              <w:t xml:space="preserve"> &gt; RUSSIAN </w:t>
            </w:r>
            <w:r w:rsidR="00F24472" w:rsidRPr="009B076C">
              <w:rPr>
                <w:lang w:val="en-US"/>
              </w:rPr>
              <w:t>&amp; UKRAINIAN</w:t>
            </w:r>
          </w:p>
          <w:p w:rsidR="00AA56B6" w:rsidRPr="009B076C" w:rsidRDefault="00AA56B6" w:rsidP="009B076C">
            <w:pPr>
              <w:spacing w:after="0" w:line="240" w:lineRule="auto"/>
              <w:ind w:left="459"/>
              <w:jc w:val="center"/>
              <w:rPr>
                <w:lang w:val="en-US"/>
              </w:rPr>
            </w:pPr>
          </w:p>
          <w:p w:rsidR="00AA56B6" w:rsidRPr="009B076C" w:rsidRDefault="00AA56B6" w:rsidP="009B076C">
            <w:pPr>
              <w:spacing w:after="0" w:line="240" w:lineRule="auto"/>
              <w:ind w:left="459"/>
              <w:rPr>
                <w:lang w:val="en-US"/>
              </w:rPr>
            </w:pPr>
            <w:r w:rsidRPr="009B076C">
              <w:rPr>
                <w:lang w:val="en-US"/>
              </w:rPr>
              <w:t xml:space="preserve">provulok Karuselny,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9B076C">
                <w:rPr>
                  <w:lang w:val="en-US"/>
                </w:rPr>
                <w:t>11 A</w:t>
              </w:r>
            </w:smartTag>
            <w:r w:rsidRPr="009B076C">
              <w:rPr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076C">
                  <w:rPr>
                    <w:lang w:val="en-US"/>
                  </w:rPr>
                  <w:t>Kirovograd</w:t>
                </w:r>
              </w:smartTag>
              <w:r w:rsidRPr="009B076C">
                <w:rPr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9B076C">
                  <w:rPr>
                    <w:lang w:val="en-US"/>
                  </w:rPr>
                  <w:t>Ukraine</w:t>
                </w:r>
              </w:smartTag>
            </w:smartTag>
          </w:p>
          <w:p w:rsidR="00C7557B" w:rsidRPr="009B076C" w:rsidRDefault="00C7557B" w:rsidP="009B076C">
            <w:pPr>
              <w:spacing w:after="0" w:line="240" w:lineRule="auto"/>
              <w:ind w:left="459"/>
              <w:rPr>
                <w:lang w:val="en-US"/>
              </w:rPr>
            </w:pPr>
            <w:r w:rsidRPr="009B076C">
              <w:rPr>
                <w:lang w:val="en-US"/>
              </w:rPr>
              <w:t xml:space="preserve">T. </w:t>
            </w:r>
            <w:r w:rsidR="00AA56B6" w:rsidRPr="009B076C">
              <w:rPr>
                <w:lang w:val="en-US"/>
              </w:rPr>
              <w:t>+380</w:t>
            </w:r>
            <w:r w:rsidR="00A460C5" w:rsidRPr="009B076C">
              <w:rPr>
                <w:lang w:val="en-US"/>
              </w:rPr>
              <w:t>-</w:t>
            </w:r>
            <w:r w:rsidR="00AA56B6" w:rsidRPr="009B076C">
              <w:rPr>
                <w:lang w:val="en-US"/>
              </w:rPr>
              <w:t>97</w:t>
            </w:r>
            <w:r w:rsidR="00A460C5" w:rsidRPr="009B076C">
              <w:rPr>
                <w:lang w:val="en-US"/>
              </w:rPr>
              <w:t>-</w:t>
            </w:r>
            <w:r w:rsidR="00AA56B6" w:rsidRPr="009B076C">
              <w:rPr>
                <w:lang w:val="en-US"/>
              </w:rPr>
              <w:t>00-44-880</w:t>
            </w:r>
            <w:r w:rsidRPr="009B076C">
              <w:rPr>
                <w:lang w:val="en-US"/>
              </w:rPr>
              <w:t xml:space="preserve"> / +380</w:t>
            </w:r>
            <w:r w:rsidR="00A460C5" w:rsidRPr="009B076C">
              <w:rPr>
                <w:lang w:val="en-US"/>
              </w:rPr>
              <w:t>-</w:t>
            </w:r>
            <w:r w:rsidRPr="009B076C">
              <w:rPr>
                <w:lang w:val="en-US"/>
              </w:rPr>
              <w:t>522</w:t>
            </w:r>
            <w:r w:rsidR="00A460C5" w:rsidRPr="009B076C">
              <w:rPr>
                <w:lang w:val="en-US"/>
              </w:rPr>
              <w:t>-</w:t>
            </w:r>
            <w:r w:rsidRPr="009B076C">
              <w:rPr>
                <w:lang w:val="en-US"/>
              </w:rPr>
              <w:t>27-08-47</w:t>
            </w:r>
          </w:p>
          <w:p w:rsidR="00AA56B6" w:rsidRPr="009B076C" w:rsidRDefault="00D865A5" w:rsidP="009B076C">
            <w:pPr>
              <w:spacing w:after="0" w:line="240" w:lineRule="auto"/>
              <w:ind w:left="459"/>
              <w:rPr>
                <w:lang w:val="en-US"/>
              </w:rPr>
            </w:pPr>
            <w:r w:rsidRPr="009B076C">
              <w:rPr>
                <w:lang w:val="en-US"/>
              </w:rPr>
              <w:t>Local Time: </w:t>
            </w:r>
            <w:r w:rsidR="00AA56B6" w:rsidRPr="009B076C">
              <w:rPr>
                <w:lang w:val="en-US"/>
              </w:rPr>
              <w:t>GMT +02:00</w:t>
            </w:r>
          </w:p>
          <w:p w:rsidR="00AA56B6" w:rsidRPr="009B076C" w:rsidRDefault="00AA56B6" w:rsidP="009B076C">
            <w:pPr>
              <w:spacing w:after="0" w:line="240" w:lineRule="auto"/>
              <w:ind w:left="459"/>
              <w:rPr>
                <w:lang w:val="en-US"/>
              </w:rPr>
            </w:pPr>
          </w:p>
          <w:p w:rsidR="00AA56B6" w:rsidRPr="009B076C" w:rsidRDefault="0021064E" w:rsidP="009B076C">
            <w:pPr>
              <w:spacing w:after="0" w:line="240" w:lineRule="auto"/>
              <w:ind w:left="459"/>
              <w:rPr>
                <w:lang w:val="en-US"/>
              </w:rPr>
            </w:pPr>
            <w:hyperlink r:id="rId5" w:history="1">
              <w:r w:rsidR="00AA56B6" w:rsidRPr="009B076C">
                <w:rPr>
                  <w:lang w:val="en-US"/>
                </w:rPr>
                <w:t>victor@deseya.com</w:t>
              </w:r>
            </w:hyperlink>
          </w:p>
          <w:p w:rsidR="008E0BCA" w:rsidRPr="009B076C" w:rsidRDefault="008E0BCA" w:rsidP="009B076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673" w:type="dxa"/>
            <w:shd w:val="clear" w:color="auto" w:fill="auto"/>
          </w:tcPr>
          <w:p w:rsidR="00AA56B6" w:rsidRPr="009B076C" w:rsidRDefault="00AA56B6" w:rsidP="009B076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E0BCA" w:rsidRPr="009B076C" w:rsidRDefault="0060118B" w:rsidP="00557746">
      <w:pPr>
        <w:pStyle w:val="a8"/>
        <w:spacing w:after="160"/>
        <w:rPr>
          <w:rFonts w:ascii="Calibri" w:eastAsia="Calibri" w:hAnsi="Calibri"/>
          <w:color w:val="auto"/>
          <w:sz w:val="22"/>
          <w:szCs w:val="22"/>
          <w:lang w:val="en-US" w:eastAsia="en-US"/>
        </w:rPr>
      </w:pPr>
      <w:bookmarkStart w:id="0" w:name="Z5"/>
      <w:bookmarkEnd w:id="0"/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3620770</wp:posOffset>
            </wp:positionH>
            <wp:positionV relativeFrom="paragraph">
              <wp:posOffset>-2047240</wp:posOffset>
            </wp:positionV>
            <wp:extent cx="1397000" cy="186309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BCA" w:rsidRPr="009B076C">
        <w:rPr>
          <w:rFonts w:ascii="Calibri" w:eastAsia="Calibri" w:hAnsi="Calibri"/>
          <w:color w:val="auto"/>
          <w:sz w:val="22"/>
          <w:szCs w:val="22"/>
          <w:lang w:val="en-US" w:eastAsia="en-US"/>
        </w:rPr>
        <w:t>I am a native Russian, working as a freelance translator since 1994. I am ready to perform a free test translation up to 200 words.</w:t>
      </w:r>
    </w:p>
    <w:p w:rsidR="008E0BCA" w:rsidRDefault="008E0BCA" w:rsidP="008E0BCA">
      <w:pPr>
        <w:spacing w:after="120"/>
        <w:rPr>
          <w:lang w:val="en-US"/>
        </w:rPr>
      </w:pPr>
      <w:r w:rsidRPr="008E0BCA">
        <w:rPr>
          <w:lang w:val="en-US"/>
        </w:rPr>
        <w:t>Personal Attributes:</w:t>
      </w:r>
    </w:p>
    <w:p w:rsidR="008E0BCA" w:rsidRDefault="008E0BCA" w:rsidP="008E0BCA">
      <w:pPr>
        <w:spacing w:after="60"/>
        <w:rPr>
          <w:lang w:val="en-US"/>
        </w:rPr>
      </w:pPr>
      <w:r w:rsidRPr="008E0BCA"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Pr="008E0BCA">
        <w:rPr>
          <w:lang w:val="en-US"/>
        </w:rPr>
        <w:t xml:space="preserve">Self-motivated, able to organize and analyze with attention to detail. </w:t>
      </w:r>
    </w:p>
    <w:p w:rsidR="008E0BCA" w:rsidRDefault="008E0BCA" w:rsidP="008E0BCA">
      <w:pPr>
        <w:spacing w:after="60"/>
        <w:rPr>
          <w:lang w:val="en-US"/>
        </w:rPr>
      </w:pPr>
      <w:r w:rsidRPr="008E0BCA"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Pr="008E0BCA">
        <w:rPr>
          <w:lang w:val="en-US"/>
        </w:rPr>
        <w:t>Always meet operational deadlines with accuracy and quality.</w:t>
      </w:r>
    </w:p>
    <w:p w:rsidR="008E0BCA" w:rsidRPr="008E0BCA" w:rsidRDefault="008E0BCA" w:rsidP="008E0BCA">
      <w:pPr>
        <w:spacing w:after="240"/>
        <w:rPr>
          <w:lang w:val="en-US"/>
        </w:rPr>
      </w:pPr>
      <w:r w:rsidRPr="008E0BCA">
        <w:rPr>
          <w:lang w:val="en-US"/>
        </w:rPr>
        <w:sym w:font="Symbol" w:char="F0B7"/>
      </w:r>
      <w:r>
        <w:rPr>
          <w:lang w:val="en-US"/>
        </w:rPr>
        <w:t xml:space="preserve"> </w:t>
      </w:r>
      <w:r w:rsidRPr="008E0BCA">
        <w:rPr>
          <w:lang w:val="en-US"/>
        </w:rPr>
        <w:t>Able to deal with extended pressure.</w:t>
      </w:r>
    </w:p>
    <w:p w:rsidR="009C46B9" w:rsidRPr="009B076C" w:rsidRDefault="009C46B9" w:rsidP="008E0BCA">
      <w:pPr>
        <w:pStyle w:val="a8"/>
        <w:spacing w:after="120"/>
        <w:rPr>
          <w:b/>
          <w:color w:val="000000"/>
          <w:sz w:val="24"/>
          <w:szCs w:val="24"/>
          <w:lang w:val="en-US"/>
        </w:rPr>
      </w:pPr>
      <w:r w:rsidRPr="009B076C">
        <w:rPr>
          <w:b/>
          <w:color w:val="000000"/>
          <w:sz w:val="24"/>
          <w:szCs w:val="24"/>
          <w:lang w:val="en-US"/>
        </w:rPr>
        <w:t>In this CV, you will get full yet concise information you need to start cooperation with me:</w:t>
      </w:r>
    </w:p>
    <w:p w:rsidR="00243A4F" w:rsidRPr="009B076C" w:rsidRDefault="009C46B9">
      <w:pPr>
        <w:pStyle w:val="21"/>
        <w:tabs>
          <w:tab w:val="right" w:leader="dot" w:pos="9345"/>
        </w:tabs>
        <w:rPr>
          <w:rFonts w:eastAsia="Times New Roman"/>
          <w:noProof/>
          <w:color w:val="7F7F7F"/>
          <w:lang w:eastAsia="ru-RU"/>
        </w:rPr>
      </w:pPr>
      <w:r w:rsidRPr="009B076C">
        <w:rPr>
          <w:color w:val="7F7F7F"/>
        </w:rPr>
        <w:fldChar w:fldCharType="begin"/>
      </w:r>
      <w:r w:rsidRPr="009B076C">
        <w:rPr>
          <w:color w:val="7F7F7F"/>
          <w:lang w:val="en-US"/>
        </w:rPr>
        <w:instrText xml:space="preserve"> TOC \o "1-3" \h \z \u </w:instrText>
      </w:r>
      <w:r w:rsidRPr="009B076C">
        <w:rPr>
          <w:color w:val="7F7F7F"/>
        </w:rPr>
        <w:fldChar w:fldCharType="separate"/>
      </w:r>
      <w:hyperlink w:anchor="_Toc408086200" w:history="1">
        <w:r w:rsidR="00243A4F" w:rsidRPr="009B076C">
          <w:rPr>
            <w:rStyle w:val="a3"/>
            <w:b/>
            <w:noProof/>
            <w:color w:val="7F7F7F"/>
            <w:lang w:val="en-US"/>
          </w:rPr>
          <w:t>1. Education and Training: Radio engineer and Economist</w:t>
        </w:r>
        <w:r w:rsidR="00243A4F" w:rsidRPr="009B076C">
          <w:rPr>
            <w:noProof/>
            <w:webHidden/>
            <w:color w:val="7F7F7F"/>
          </w:rPr>
          <w:tab/>
        </w:r>
        <w:r w:rsidR="00243A4F" w:rsidRPr="009B076C">
          <w:rPr>
            <w:noProof/>
            <w:webHidden/>
            <w:color w:val="7F7F7F"/>
          </w:rPr>
          <w:fldChar w:fldCharType="begin"/>
        </w:r>
        <w:r w:rsidR="00243A4F" w:rsidRPr="009B076C">
          <w:rPr>
            <w:noProof/>
            <w:webHidden/>
            <w:color w:val="7F7F7F"/>
          </w:rPr>
          <w:instrText xml:space="preserve"> PAGEREF _Toc408086200 \h </w:instrText>
        </w:r>
        <w:r w:rsidR="00243A4F" w:rsidRPr="009B076C">
          <w:rPr>
            <w:noProof/>
            <w:webHidden/>
            <w:color w:val="7F7F7F"/>
          </w:rPr>
        </w:r>
        <w:r w:rsidR="00243A4F" w:rsidRPr="009B076C">
          <w:rPr>
            <w:noProof/>
            <w:webHidden/>
            <w:color w:val="7F7F7F"/>
          </w:rPr>
          <w:fldChar w:fldCharType="separate"/>
        </w:r>
        <w:r w:rsidR="00243A4F" w:rsidRPr="009B076C">
          <w:rPr>
            <w:noProof/>
            <w:webHidden/>
            <w:color w:val="7F7F7F"/>
          </w:rPr>
          <w:t>1</w:t>
        </w:r>
        <w:r w:rsidR="00243A4F" w:rsidRPr="009B076C">
          <w:rPr>
            <w:noProof/>
            <w:webHidden/>
            <w:color w:val="7F7F7F"/>
          </w:rPr>
          <w:fldChar w:fldCharType="end"/>
        </w:r>
      </w:hyperlink>
    </w:p>
    <w:p w:rsidR="00243A4F" w:rsidRPr="009B076C" w:rsidRDefault="0021064E">
      <w:pPr>
        <w:pStyle w:val="21"/>
        <w:tabs>
          <w:tab w:val="right" w:leader="dot" w:pos="9345"/>
        </w:tabs>
        <w:rPr>
          <w:rFonts w:eastAsia="Times New Roman"/>
          <w:noProof/>
          <w:color w:val="7F7F7F"/>
          <w:lang w:eastAsia="ru-RU"/>
        </w:rPr>
      </w:pPr>
      <w:hyperlink w:anchor="_Toc408086201" w:history="1">
        <w:r w:rsidR="00243A4F" w:rsidRPr="009B076C">
          <w:rPr>
            <w:rStyle w:val="a3"/>
            <w:b/>
            <w:noProof/>
            <w:color w:val="7F7F7F"/>
            <w:lang w:val="en-US"/>
          </w:rPr>
          <w:t>2. Working Languages and Work Experience</w:t>
        </w:r>
        <w:r w:rsidR="00243A4F" w:rsidRPr="009B076C">
          <w:rPr>
            <w:noProof/>
            <w:webHidden/>
            <w:color w:val="7F7F7F"/>
          </w:rPr>
          <w:tab/>
        </w:r>
        <w:r w:rsidR="00243A4F" w:rsidRPr="009B076C">
          <w:rPr>
            <w:noProof/>
            <w:webHidden/>
            <w:color w:val="7F7F7F"/>
          </w:rPr>
          <w:fldChar w:fldCharType="begin"/>
        </w:r>
        <w:r w:rsidR="00243A4F" w:rsidRPr="009B076C">
          <w:rPr>
            <w:noProof/>
            <w:webHidden/>
            <w:color w:val="7F7F7F"/>
          </w:rPr>
          <w:instrText xml:space="preserve"> PAGEREF _Toc408086201 \h </w:instrText>
        </w:r>
        <w:r w:rsidR="00243A4F" w:rsidRPr="009B076C">
          <w:rPr>
            <w:noProof/>
            <w:webHidden/>
            <w:color w:val="7F7F7F"/>
          </w:rPr>
        </w:r>
        <w:r w:rsidR="00243A4F" w:rsidRPr="009B076C">
          <w:rPr>
            <w:noProof/>
            <w:webHidden/>
            <w:color w:val="7F7F7F"/>
          </w:rPr>
          <w:fldChar w:fldCharType="separate"/>
        </w:r>
        <w:r w:rsidR="00243A4F" w:rsidRPr="009B076C">
          <w:rPr>
            <w:noProof/>
            <w:webHidden/>
            <w:color w:val="7F7F7F"/>
          </w:rPr>
          <w:t>1</w:t>
        </w:r>
        <w:r w:rsidR="00243A4F" w:rsidRPr="009B076C">
          <w:rPr>
            <w:noProof/>
            <w:webHidden/>
            <w:color w:val="7F7F7F"/>
          </w:rPr>
          <w:fldChar w:fldCharType="end"/>
        </w:r>
      </w:hyperlink>
    </w:p>
    <w:p w:rsidR="00243A4F" w:rsidRPr="009B076C" w:rsidRDefault="0021064E">
      <w:pPr>
        <w:pStyle w:val="21"/>
        <w:tabs>
          <w:tab w:val="right" w:leader="dot" w:pos="9345"/>
        </w:tabs>
        <w:rPr>
          <w:rFonts w:eastAsia="Times New Roman"/>
          <w:noProof/>
          <w:color w:val="7F7F7F"/>
          <w:lang w:eastAsia="ru-RU"/>
        </w:rPr>
      </w:pPr>
      <w:hyperlink w:anchor="_Toc408086202" w:history="1">
        <w:r w:rsidR="00243A4F" w:rsidRPr="009B076C">
          <w:rPr>
            <w:rStyle w:val="a3"/>
            <w:b/>
            <w:noProof/>
            <w:color w:val="7F7F7F"/>
            <w:lang w:val="en-US"/>
          </w:rPr>
          <w:t>3. CAT Software</w:t>
        </w:r>
        <w:r w:rsidR="00243A4F" w:rsidRPr="009B076C">
          <w:rPr>
            <w:noProof/>
            <w:webHidden/>
            <w:color w:val="7F7F7F"/>
          </w:rPr>
          <w:tab/>
        </w:r>
        <w:r w:rsidR="00243A4F" w:rsidRPr="009B076C">
          <w:rPr>
            <w:noProof/>
            <w:webHidden/>
            <w:color w:val="7F7F7F"/>
          </w:rPr>
          <w:fldChar w:fldCharType="begin"/>
        </w:r>
        <w:r w:rsidR="00243A4F" w:rsidRPr="009B076C">
          <w:rPr>
            <w:noProof/>
            <w:webHidden/>
            <w:color w:val="7F7F7F"/>
          </w:rPr>
          <w:instrText xml:space="preserve"> PAGEREF _Toc408086202 \h </w:instrText>
        </w:r>
        <w:r w:rsidR="00243A4F" w:rsidRPr="009B076C">
          <w:rPr>
            <w:noProof/>
            <w:webHidden/>
            <w:color w:val="7F7F7F"/>
          </w:rPr>
        </w:r>
        <w:r w:rsidR="00243A4F" w:rsidRPr="009B076C">
          <w:rPr>
            <w:noProof/>
            <w:webHidden/>
            <w:color w:val="7F7F7F"/>
          </w:rPr>
          <w:fldChar w:fldCharType="separate"/>
        </w:r>
        <w:r w:rsidR="00243A4F" w:rsidRPr="009B076C">
          <w:rPr>
            <w:noProof/>
            <w:webHidden/>
            <w:color w:val="7F7F7F"/>
          </w:rPr>
          <w:t>2</w:t>
        </w:r>
        <w:r w:rsidR="00243A4F" w:rsidRPr="009B076C">
          <w:rPr>
            <w:noProof/>
            <w:webHidden/>
            <w:color w:val="7F7F7F"/>
          </w:rPr>
          <w:fldChar w:fldCharType="end"/>
        </w:r>
      </w:hyperlink>
    </w:p>
    <w:p w:rsidR="00243A4F" w:rsidRPr="009B076C" w:rsidRDefault="0021064E">
      <w:pPr>
        <w:pStyle w:val="21"/>
        <w:tabs>
          <w:tab w:val="right" w:leader="dot" w:pos="9345"/>
        </w:tabs>
        <w:rPr>
          <w:rFonts w:eastAsia="Times New Roman"/>
          <w:noProof/>
          <w:color w:val="7F7F7F"/>
          <w:lang w:eastAsia="ru-RU"/>
        </w:rPr>
      </w:pPr>
      <w:hyperlink w:anchor="_Toc408086203" w:history="1">
        <w:r w:rsidR="00243A4F" w:rsidRPr="009B076C">
          <w:rPr>
            <w:rStyle w:val="a3"/>
            <w:b/>
            <w:noProof/>
            <w:color w:val="7F7F7F"/>
            <w:lang w:val="en-US"/>
          </w:rPr>
          <w:t>4. Rates and Payment Methods Accepted</w:t>
        </w:r>
        <w:r w:rsidR="00243A4F" w:rsidRPr="009B076C">
          <w:rPr>
            <w:noProof/>
            <w:webHidden/>
            <w:color w:val="7F7F7F"/>
          </w:rPr>
          <w:tab/>
        </w:r>
        <w:r w:rsidR="00243A4F" w:rsidRPr="009B076C">
          <w:rPr>
            <w:noProof/>
            <w:webHidden/>
            <w:color w:val="7F7F7F"/>
          </w:rPr>
          <w:fldChar w:fldCharType="begin"/>
        </w:r>
        <w:r w:rsidR="00243A4F" w:rsidRPr="009B076C">
          <w:rPr>
            <w:noProof/>
            <w:webHidden/>
            <w:color w:val="7F7F7F"/>
          </w:rPr>
          <w:instrText xml:space="preserve"> PAGEREF _Toc408086203 \h </w:instrText>
        </w:r>
        <w:r w:rsidR="00243A4F" w:rsidRPr="009B076C">
          <w:rPr>
            <w:noProof/>
            <w:webHidden/>
            <w:color w:val="7F7F7F"/>
          </w:rPr>
        </w:r>
        <w:r w:rsidR="00243A4F" w:rsidRPr="009B076C">
          <w:rPr>
            <w:noProof/>
            <w:webHidden/>
            <w:color w:val="7F7F7F"/>
          </w:rPr>
          <w:fldChar w:fldCharType="separate"/>
        </w:r>
        <w:r w:rsidR="00243A4F" w:rsidRPr="009B076C">
          <w:rPr>
            <w:noProof/>
            <w:webHidden/>
            <w:color w:val="7F7F7F"/>
          </w:rPr>
          <w:t>2</w:t>
        </w:r>
        <w:r w:rsidR="00243A4F" w:rsidRPr="009B076C">
          <w:rPr>
            <w:noProof/>
            <w:webHidden/>
            <w:color w:val="7F7F7F"/>
          </w:rPr>
          <w:fldChar w:fldCharType="end"/>
        </w:r>
      </w:hyperlink>
    </w:p>
    <w:p w:rsidR="00243A4F" w:rsidRPr="009B076C" w:rsidRDefault="0021064E">
      <w:pPr>
        <w:pStyle w:val="21"/>
        <w:tabs>
          <w:tab w:val="right" w:leader="dot" w:pos="9345"/>
        </w:tabs>
        <w:rPr>
          <w:rFonts w:eastAsia="Times New Roman"/>
          <w:noProof/>
          <w:color w:val="7F7F7F"/>
          <w:lang w:eastAsia="ru-RU"/>
        </w:rPr>
      </w:pPr>
      <w:hyperlink w:anchor="_Toc408086204" w:history="1">
        <w:r w:rsidR="00243A4F" w:rsidRPr="009B076C">
          <w:rPr>
            <w:rStyle w:val="a3"/>
            <w:b/>
            <w:noProof/>
            <w:color w:val="7F7F7F"/>
            <w:lang w:val="en-US"/>
          </w:rPr>
          <w:t>Annex</w:t>
        </w:r>
        <w:r w:rsidR="00243A4F" w:rsidRPr="009B076C">
          <w:rPr>
            <w:rStyle w:val="a3"/>
            <w:noProof/>
            <w:color w:val="7F7F7F"/>
            <w:lang w:val="en-US"/>
          </w:rPr>
          <w:t>: Major Projects</w:t>
        </w:r>
        <w:r w:rsidR="00243A4F" w:rsidRPr="009B076C">
          <w:rPr>
            <w:noProof/>
            <w:webHidden/>
            <w:color w:val="7F7F7F"/>
          </w:rPr>
          <w:tab/>
        </w:r>
        <w:r w:rsidR="00243A4F" w:rsidRPr="009B076C">
          <w:rPr>
            <w:noProof/>
            <w:webHidden/>
            <w:color w:val="7F7F7F"/>
          </w:rPr>
          <w:fldChar w:fldCharType="begin"/>
        </w:r>
        <w:r w:rsidR="00243A4F" w:rsidRPr="009B076C">
          <w:rPr>
            <w:noProof/>
            <w:webHidden/>
            <w:color w:val="7F7F7F"/>
          </w:rPr>
          <w:instrText xml:space="preserve"> PAGEREF _Toc408086204 \h </w:instrText>
        </w:r>
        <w:r w:rsidR="00243A4F" w:rsidRPr="009B076C">
          <w:rPr>
            <w:noProof/>
            <w:webHidden/>
            <w:color w:val="7F7F7F"/>
          </w:rPr>
        </w:r>
        <w:r w:rsidR="00243A4F" w:rsidRPr="009B076C">
          <w:rPr>
            <w:noProof/>
            <w:webHidden/>
            <w:color w:val="7F7F7F"/>
          </w:rPr>
          <w:fldChar w:fldCharType="separate"/>
        </w:r>
        <w:r w:rsidR="00243A4F" w:rsidRPr="009B076C">
          <w:rPr>
            <w:noProof/>
            <w:webHidden/>
            <w:color w:val="7F7F7F"/>
          </w:rPr>
          <w:t>3</w:t>
        </w:r>
        <w:r w:rsidR="00243A4F" w:rsidRPr="009B076C">
          <w:rPr>
            <w:noProof/>
            <w:webHidden/>
            <w:color w:val="7F7F7F"/>
          </w:rPr>
          <w:fldChar w:fldCharType="end"/>
        </w:r>
      </w:hyperlink>
    </w:p>
    <w:p w:rsidR="009C46B9" w:rsidRDefault="009C46B9">
      <w:r w:rsidRPr="009B076C">
        <w:rPr>
          <w:bCs/>
          <w:color w:val="7F7F7F"/>
        </w:rPr>
        <w:fldChar w:fldCharType="end"/>
      </w:r>
    </w:p>
    <w:p w:rsidR="00462494" w:rsidRPr="009B076C" w:rsidRDefault="00462494" w:rsidP="00557746">
      <w:pPr>
        <w:pStyle w:val="2"/>
        <w:spacing w:after="120"/>
        <w:rPr>
          <w:b/>
          <w:color w:val="7F7F7F"/>
          <w:lang w:val="en-US"/>
        </w:rPr>
      </w:pPr>
      <w:bookmarkStart w:id="1" w:name="_Toc408086200"/>
      <w:r w:rsidRPr="009B076C">
        <w:rPr>
          <w:b/>
          <w:color w:val="7F7F7F"/>
          <w:lang w:val="en-US"/>
        </w:rPr>
        <w:t>1. Education and Training: Radio engineer and Economist</w:t>
      </w:r>
      <w:bookmarkEnd w:id="1"/>
      <w:r w:rsidRPr="009B076C">
        <w:rPr>
          <w:b/>
          <w:color w:val="7F7F7F"/>
          <w:lang w:val="en-US"/>
        </w:rPr>
        <w:t xml:space="preserve"> 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462494" w:rsidRPr="009B076C" w:rsidTr="0015269E">
        <w:tc>
          <w:tcPr>
            <w:tcW w:w="1951" w:type="dxa"/>
            <w:shd w:val="clear" w:color="auto" w:fill="auto"/>
          </w:tcPr>
          <w:p w:rsidR="00462494" w:rsidRPr="009B076C" w:rsidRDefault="00462494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201</w:t>
            </w:r>
            <w:r w:rsidR="001B06DB" w:rsidRPr="009B076C">
              <w:rPr>
                <w:sz w:val="24"/>
                <w:szCs w:val="24"/>
                <w:lang w:val="en-US"/>
              </w:rPr>
              <w:t>0</w:t>
            </w:r>
            <w:r w:rsidRPr="009B076C">
              <w:rPr>
                <w:sz w:val="24"/>
                <w:szCs w:val="24"/>
                <w:lang w:val="en-US"/>
              </w:rPr>
              <w:t xml:space="preserve"> to 201</w:t>
            </w:r>
            <w:r w:rsidR="001B06DB" w:rsidRPr="009B076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0" w:type="dxa"/>
            <w:shd w:val="clear" w:color="auto" w:fill="auto"/>
          </w:tcPr>
          <w:p w:rsidR="00462494" w:rsidRPr="009B076C" w:rsidRDefault="0021064E" w:rsidP="009B076C">
            <w:pPr>
              <w:spacing w:after="0" w:line="240" w:lineRule="auto"/>
              <w:rPr>
                <w:sz w:val="24"/>
                <w:szCs w:val="24"/>
              </w:rPr>
            </w:pPr>
            <w:r w:rsidRPr="009B076C">
              <w:rPr>
                <w:sz w:val="24"/>
                <w:szCs w:val="24"/>
              </w:rPr>
              <w:t xml:space="preserve">English courses </w:t>
            </w:r>
          </w:p>
          <w:p w:rsidR="00A668E1" w:rsidRPr="009B076C" w:rsidRDefault="00A668E1" w:rsidP="009B07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2494" w:rsidRPr="0015269E" w:rsidTr="0015269E">
        <w:tc>
          <w:tcPr>
            <w:tcW w:w="1951" w:type="dxa"/>
            <w:shd w:val="clear" w:color="auto" w:fill="auto"/>
          </w:tcPr>
          <w:p w:rsidR="00462494" w:rsidRPr="009B076C" w:rsidRDefault="00462494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1998 to 1999</w:t>
            </w:r>
          </w:p>
        </w:tc>
        <w:tc>
          <w:tcPr>
            <w:tcW w:w="7620" w:type="dxa"/>
            <w:shd w:val="clear" w:color="auto" w:fill="auto"/>
          </w:tcPr>
          <w:p w:rsidR="00462494" w:rsidRPr="009B076C" w:rsidRDefault="0021064E" w:rsidP="009B076C">
            <w:pPr>
              <w:spacing w:after="0" w:line="240" w:lineRule="auto"/>
              <w:rPr>
                <w:sz w:val="24"/>
                <w:szCs w:val="24"/>
              </w:rPr>
            </w:pPr>
            <w:r w:rsidRPr="009B076C">
              <w:rPr>
                <w:sz w:val="24"/>
                <w:szCs w:val="24"/>
              </w:rPr>
              <w:t xml:space="preserve">Economist </w:t>
            </w:r>
          </w:p>
          <w:p w:rsidR="00462494" w:rsidRPr="009B076C" w:rsidRDefault="0021064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Department of Economics</w:t>
            </w:r>
          </w:p>
          <w:p w:rsidR="00E43F71" w:rsidRPr="0015269E" w:rsidRDefault="00E43F71" w:rsidP="00E43F71">
            <w:pPr>
              <w:pStyle w:val="3"/>
              <w:shd w:val="clear" w:color="auto" w:fill="FFFFFF"/>
              <w:spacing w:before="0"/>
              <w:rPr>
                <w:rFonts w:ascii="Calibri" w:eastAsia="Calibri" w:hAnsi="Calibri"/>
                <w:color w:val="auto"/>
                <w:lang w:val="en-US" w:eastAsia="en-US"/>
              </w:rPr>
            </w:pPr>
            <w:r w:rsidRPr="0015269E">
              <w:rPr>
                <w:rFonts w:ascii="Calibri" w:eastAsia="Calibri" w:hAnsi="Calibri"/>
                <w:color w:val="auto"/>
                <w:lang w:val="en-US" w:eastAsia="en-US"/>
              </w:rPr>
              <w:t xml:space="preserve">Kirovohrad National Technical University </w:t>
            </w:r>
          </w:p>
          <w:p w:rsidR="0020590E" w:rsidRPr="0015269E" w:rsidRDefault="0020590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462494" w:rsidRPr="009B076C" w:rsidTr="0015269E">
        <w:tc>
          <w:tcPr>
            <w:tcW w:w="1951" w:type="dxa"/>
            <w:shd w:val="clear" w:color="auto" w:fill="auto"/>
          </w:tcPr>
          <w:p w:rsidR="00462494" w:rsidRPr="009B076C" w:rsidRDefault="00462494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</w:rPr>
              <w:t xml:space="preserve">1988 </w:t>
            </w:r>
            <w:r w:rsidRPr="009B076C">
              <w:rPr>
                <w:sz w:val="24"/>
                <w:szCs w:val="24"/>
                <w:lang w:val="en-US"/>
              </w:rPr>
              <w:t xml:space="preserve">to </w:t>
            </w:r>
            <w:r w:rsidR="005835B9" w:rsidRPr="009B076C">
              <w:rPr>
                <w:sz w:val="24"/>
                <w:szCs w:val="24"/>
                <w:lang w:val="en-US"/>
              </w:rPr>
              <w:t>1993</w:t>
            </w:r>
          </w:p>
        </w:tc>
        <w:tc>
          <w:tcPr>
            <w:tcW w:w="7620" w:type="dxa"/>
            <w:shd w:val="clear" w:color="auto" w:fill="auto"/>
          </w:tcPr>
          <w:p w:rsidR="00462494" w:rsidRPr="0015269E" w:rsidRDefault="001B06DB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5269E">
              <w:rPr>
                <w:sz w:val="24"/>
                <w:szCs w:val="24"/>
                <w:lang w:val="en-US"/>
              </w:rPr>
              <w:t>Radio engineer</w:t>
            </w:r>
            <w:r w:rsidRPr="009B076C">
              <w:rPr>
                <w:sz w:val="24"/>
                <w:szCs w:val="24"/>
                <w:lang w:val="en-US"/>
              </w:rPr>
              <w:t xml:space="preserve"> </w:t>
            </w:r>
          </w:p>
          <w:p w:rsidR="00462494" w:rsidRPr="009B076C" w:rsidRDefault="0021064E" w:rsidP="009B076C">
            <w:pPr>
              <w:pStyle w:val="3"/>
              <w:shd w:val="clear" w:color="auto" w:fill="FFFFFF"/>
              <w:spacing w:before="0" w:line="240" w:lineRule="auto"/>
              <w:rPr>
                <w:lang w:val="uk-UA" w:eastAsia="en-US"/>
              </w:rPr>
            </w:pPr>
            <w:hyperlink r:id="rId7" w:history="1">
              <w:r w:rsidRPr="009B076C">
                <w:rPr>
                  <w:rFonts w:ascii="Calibri" w:eastAsia="Calibri" w:hAnsi="Calibri"/>
                  <w:color w:val="auto"/>
                  <w:lang w:val="uk-UA" w:eastAsia="en-US"/>
                </w:rPr>
                <w:t>Radio Technical</w:t>
              </w:r>
            </w:hyperlink>
            <w:r w:rsidR="001B06DB" w:rsidRPr="009B076C">
              <w:rPr>
                <w:rFonts w:ascii="Calibri" w:eastAsia="Calibri" w:hAnsi="Calibri"/>
                <w:color w:val="auto"/>
                <w:lang w:val="uk-UA" w:eastAsia="en-US"/>
              </w:rPr>
              <w:t xml:space="preserve"> Department</w:t>
            </w:r>
            <w:r w:rsidR="001B06DB" w:rsidRPr="009B076C">
              <w:rPr>
                <w:rFonts w:ascii="Calibri" w:eastAsia="Calibri" w:hAnsi="Calibri"/>
                <w:color w:val="auto"/>
                <w:lang w:val="en-US" w:eastAsia="en-US"/>
              </w:rPr>
              <w:t xml:space="preserve"> </w:t>
            </w:r>
          </w:p>
          <w:p w:rsidR="00462494" w:rsidRPr="009B076C" w:rsidRDefault="0021064E" w:rsidP="0015269E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smartTag w:uri="urn:schemas-microsoft-com:office:smarttags" w:element="PlaceName">
              <w:r w:rsidRPr="009B076C">
                <w:rPr>
                  <w:sz w:val="24"/>
                  <w:szCs w:val="24"/>
                  <w:lang w:val="en-US"/>
                </w:rPr>
                <w:t>M</w:t>
              </w:r>
              <w:r w:rsidRPr="009B076C">
                <w:rPr>
                  <w:sz w:val="24"/>
                  <w:szCs w:val="24"/>
                  <w:lang w:val="uk-UA"/>
                </w:rPr>
                <w:t>ilitary</w:t>
              </w:r>
            </w:smartTag>
            <w:r w:rsidRPr="009B076C">
              <w:rPr>
                <w:sz w:val="24"/>
                <w:szCs w:val="24"/>
                <w:lang w:val="uk-UA"/>
              </w:rPr>
              <w:t xml:space="preserve"> </w:t>
            </w:r>
            <w:r w:rsidR="00E43F71" w:rsidRPr="0015269E">
              <w:rPr>
                <w:color w:val="000000"/>
                <w:sz w:val="24"/>
                <w:szCs w:val="24"/>
                <w:lang w:val="en-US"/>
              </w:rPr>
              <w:t>U</w:t>
            </w:r>
            <w:r w:rsidRPr="009B076C">
              <w:rPr>
                <w:sz w:val="24"/>
                <w:szCs w:val="24"/>
                <w:lang w:val="uk-UA"/>
              </w:rPr>
              <w:t>niversity</w:t>
            </w:r>
            <w:r w:rsidRPr="009B076C">
              <w:rPr>
                <w:sz w:val="24"/>
                <w:szCs w:val="24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076C">
                  <w:rPr>
                    <w:sz w:val="24"/>
                    <w:szCs w:val="24"/>
                    <w:lang w:val="en-US"/>
                  </w:rPr>
                  <w:t>Kiev</w:t>
                </w:r>
              </w:smartTag>
            </w:smartTag>
          </w:p>
        </w:tc>
      </w:tr>
    </w:tbl>
    <w:p w:rsidR="00462494" w:rsidRPr="0021064E" w:rsidRDefault="00462494" w:rsidP="0020590E">
      <w:pPr>
        <w:spacing w:after="0"/>
        <w:rPr>
          <w:sz w:val="24"/>
          <w:szCs w:val="24"/>
          <w:lang w:val="en-US"/>
        </w:rPr>
      </w:pPr>
    </w:p>
    <w:p w:rsidR="004A603A" w:rsidRPr="009B076C" w:rsidRDefault="004A603A" w:rsidP="00557746">
      <w:pPr>
        <w:pStyle w:val="2"/>
        <w:spacing w:after="120"/>
        <w:rPr>
          <w:b/>
          <w:color w:val="7F7F7F"/>
          <w:lang w:val="en-US"/>
        </w:rPr>
      </w:pPr>
      <w:bookmarkStart w:id="2" w:name="_Toc408086201"/>
      <w:r w:rsidRPr="009B076C">
        <w:rPr>
          <w:b/>
          <w:color w:val="7F7F7F"/>
          <w:lang w:val="en-US"/>
        </w:rPr>
        <w:t>2. Working Languages and Work Experience</w:t>
      </w:r>
      <w:bookmarkEnd w:id="2"/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60"/>
      </w:tblGrid>
      <w:tr w:rsidR="0020590E" w:rsidRPr="009B076C" w:rsidTr="009B076C">
        <w:tc>
          <w:tcPr>
            <w:tcW w:w="1985" w:type="dxa"/>
            <w:shd w:val="clear" w:color="auto" w:fill="auto"/>
          </w:tcPr>
          <w:p w:rsidR="0020590E" w:rsidRPr="009B076C" w:rsidRDefault="0020590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Native in:</w:t>
            </w:r>
          </w:p>
        </w:tc>
        <w:tc>
          <w:tcPr>
            <w:tcW w:w="7360" w:type="dxa"/>
            <w:shd w:val="clear" w:color="auto" w:fill="auto"/>
          </w:tcPr>
          <w:p w:rsidR="0020590E" w:rsidRPr="009B076C" w:rsidRDefault="0020590E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Russian</w:t>
            </w:r>
          </w:p>
          <w:p w:rsidR="0020590E" w:rsidRPr="009B076C" w:rsidRDefault="0020590E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Ukrainian</w:t>
            </w:r>
          </w:p>
          <w:p w:rsidR="0020590E" w:rsidRPr="009B076C" w:rsidRDefault="0020590E" w:rsidP="009B07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90E" w:rsidRPr="009B076C" w:rsidTr="009B076C">
        <w:tc>
          <w:tcPr>
            <w:tcW w:w="1985" w:type="dxa"/>
            <w:shd w:val="clear" w:color="auto" w:fill="auto"/>
          </w:tcPr>
          <w:p w:rsidR="0020590E" w:rsidRPr="009B076C" w:rsidRDefault="0020590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Working pairs:</w:t>
            </w:r>
          </w:p>
        </w:tc>
        <w:tc>
          <w:tcPr>
            <w:tcW w:w="7360" w:type="dxa"/>
            <w:shd w:val="clear" w:color="auto" w:fill="auto"/>
          </w:tcPr>
          <w:p w:rsidR="0020590E" w:rsidRPr="009B076C" w:rsidRDefault="009A328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English to Russian</w:t>
            </w:r>
          </w:p>
          <w:p w:rsidR="009A328F" w:rsidRPr="009B076C" w:rsidRDefault="009A328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English to Ukrainian</w:t>
            </w:r>
          </w:p>
          <w:p w:rsidR="0020590E" w:rsidRPr="009B076C" w:rsidRDefault="0020590E" w:rsidP="009B076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0590E" w:rsidRPr="00083312" w:rsidTr="009B076C">
        <w:tc>
          <w:tcPr>
            <w:tcW w:w="1985" w:type="dxa"/>
            <w:shd w:val="clear" w:color="auto" w:fill="auto"/>
          </w:tcPr>
          <w:p w:rsidR="0020590E" w:rsidRPr="009B076C" w:rsidRDefault="009A328F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lastRenderedPageBreak/>
              <w:t>Work Experience:</w:t>
            </w: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7A7E" w:rsidRPr="009B076C" w:rsidRDefault="008D5D38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</w:rPr>
              <w:t>1994</w:t>
            </w:r>
            <w:r w:rsidR="00AC7A7E" w:rsidRPr="009B076C">
              <w:rPr>
                <w:sz w:val="24"/>
                <w:szCs w:val="24"/>
                <w:lang w:val="en-US"/>
              </w:rPr>
              <w:t xml:space="preserve"> to Present</w:t>
            </w: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5835B9" w:rsidRPr="009B076C" w:rsidRDefault="005835B9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B0130F" w:rsidRPr="009B076C" w:rsidRDefault="00B0130F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</w:rPr>
            </w:pPr>
            <w:r w:rsidRPr="009B076C">
              <w:rPr>
                <w:sz w:val="24"/>
                <w:szCs w:val="24"/>
              </w:rPr>
              <w:t>200</w:t>
            </w:r>
            <w:r w:rsidR="005835B9" w:rsidRPr="009B076C">
              <w:rPr>
                <w:sz w:val="24"/>
                <w:szCs w:val="24"/>
              </w:rPr>
              <w:t>3</w:t>
            </w:r>
            <w:r w:rsidRPr="009B076C">
              <w:rPr>
                <w:sz w:val="24"/>
                <w:szCs w:val="24"/>
                <w:lang w:val="en-US"/>
              </w:rPr>
              <w:t xml:space="preserve"> to </w:t>
            </w:r>
            <w:r w:rsidR="005835B9" w:rsidRPr="009B076C">
              <w:rPr>
                <w:sz w:val="24"/>
                <w:szCs w:val="24"/>
              </w:rPr>
              <w:t>2014</w:t>
            </w:r>
          </w:p>
          <w:p w:rsidR="005835B9" w:rsidRPr="009B076C" w:rsidRDefault="005835B9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5835B9" w:rsidRPr="009B076C" w:rsidRDefault="005835B9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0938B8" w:rsidRPr="009B076C" w:rsidRDefault="000938B8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4A2D57" w:rsidRPr="009B076C" w:rsidRDefault="004A2D57" w:rsidP="009B076C">
            <w:pPr>
              <w:spacing w:after="0" w:line="240" w:lineRule="auto"/>
              <w:rPr>
                <w:sz w:val="24"/>
                <w:szCs w:val="24"/>
              </w:rPr>
            </w:pPr>
            <w:r w:rsidRPr="009B076C">
              <w:rPr>
                <w:sz w:val="24"/>
                <w:szCs w:val="24"/>
              </w:rPr>
              <w:t xml:space="preserve">1998 </w:t>
            </w:r>
            <w:r w:rsidRPr="009B076C">
              <w:rPr>
                <w:sz w:val="24"/>
                <w:szCs w:val="24"/>
                <w:lang w:val="en-US"/>
              </w:rPr>
              <w:t>to</w:t>
            </w:r>
            <w:r w:rsidRPr="009B076C">
              <w:rPr>
                <w:sz w:val="24"/>
                <w:szCs w:val="24"/>
              </w:rPr>
              <w:t xml:space="preserve"> 2003</w:t>
            </w:r>
          </w:p>
          <w:p w:rsidR="004A2D57" w:rsidRPr="009B076C" w:rsidRDefault="004A2D57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4A2D57" w:rsidRPr="009B076C" w:rsidRDefault="004A2D57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0938B8" w:rsidRPr="009B076C" w:rsidRDefault="000938B8" w:rsidP="009B076C">
            <w:pPr>
              <w:spacing w:after="0" w:line="240" w:lineRule="auto"/>
              <w:rPr>
                <w:sz w:val="24"/>
                <w:szCs w:val="24"/>
              </w:rPr>
            </w:pPr>
          </w:p>
          <w:p w:rsidR="005835B9" w:rsidRPr="009B076C" w:rsidRDefault="005835B9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</w:rPr>
              <w:t xml:space="preserve">1993 </w:t>
            </w:r>
            <w:r w:rsidRPr="009B076C">
              <w:rPr>
                <w:sz w:val="24"/>
                <w:szCs w:val="24"/>
                <w:lang w:val="en-US"/>
              </w:rPr>
              <w:t>to 1998</w:t>
            </w:r>
          </w:p>
        </w:tc>
        <w:tc>
          <w:tcPr>
            <w:tcW w:w="7360" w:type="dxa"/>
            <w:shd w:val="clear" w:color="auto" w:fill="auto"/>
          </w:tcPr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C7A7E" w:rsidRPr="009B076C" w:rsidRDefault="008D5D38" w:rsidP="009B076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9B076C">
              <w:rPr>
                <w:b/>
                <w:sz w:val="24"/>
                <w:szCs w:val="24"/>
                <w:lang w:val="en-US"/>
              </w:rPr>
              <w:t>Freelance Translator</w:t>
            </w:r>
            <w:r w:rsidR="00EC691B" w:rsidRPr="009B076C">
              <w:rPr>
                <w:sz w:val="24"/>
                <w:szCs w:val="24"/>
                <w:lang w:val="en-US"/>
              </w:rPr>
              <w:t xml:space="preserve"> for translation agencies and customers</w:t>
            </w:r>
          </w:p>
          <w:p w:rsidR="0020590E" w:rsidRPr="009B076C" w:rsidRDefault="008D5D38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 xml:space="preserve">Mostly translated manuals, user guides, patent documents, </w:t>
            </w:r>
            <w:r w:rsidR="00301E4D" w:rsidRPr="009B076C">
              <w:rPr>
                <w:sz w:val="24"/>
                <w:szCs w:val="24"/>
                <w:lang w:val="en-US"/>
              </w:rPr>
              <w:t>localized web sites and software.</w:t>
            </w:r>
            <w:r w:rsidR="009778CC" w:rsidRPr="009B076C">
              <w:rPr>
                <w:sz w:val="24"/>
                <w:szCs w:val="24"/>
                <w:lang w:val="en-US"/>
              </w:rPr>
              <w:t xml:space="preserve"> Please see the list of major projects  in Annex.</w:t>
            </w:r>
          </w:p>
          <w:p w:rsidR="00B0130F" w:rsidRPr="0015269E" w:rsidRDefault="000B2D63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5269E">
              <w:rPr>
                <w:color w:val="000000"/>
                <w:sz w:val="24"/>
                <w:szCs w:val="24"/>
                <w:lang w:val="en-US"/>
              </w:rPr>
              <w:t>Also was in charge of edition and composi</w:t>
            </w:r>
            <w:r w:rsidR="00D84E07" w:rsidRPr="0015269E">
              <w:rPr>
                <w:color w:val="000000"/>
                <w:sz w:val="24"/>
                <w:szCs w:val="24"/>
                <w:lang w:val="en-US"/>
              </w:rPr>
              <w:t xml:space="preserve">tion </w:t>
            </w:r>
            <w:r w:rsidRPr="0015269E">
              <w:rPr>
                <w:color w:val="000000"/>
                <w:sz w:val="24"/>
                <w:szCs w:val="24"/>
                <w:lang w:val="en-US"/>
              </w:rPr>
              <w:t xml:space="preserve"> of technical documents.</w:t>
            </w:r>
          </w:p>
          <w:p w:rsidR="00AC7A7E" w:rsidRPr="009B076C" w:rsidRDefault="00AC7A7E" w:rsidP="009B076C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  <w:p w:rsidR="00AC7A7E" w:rsidRPr="0015269E" w:rsidRDefault="00274636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Computer support specialist</w:t>
            </w:r>
            <w:r w:rsidRPr="009B076C">
              <w:rPr>
                <w:rStyle w:val="aa"/>
                <w:rFonts w:ascii="Arial" w:hAnsi="Arial" w:cs="Arial"/>
                <w:b/>
                <w:bCs/>
                <w:i w:val="0"/>
                <w:iCs w:val="0"/>
                <w:color w:val="545454"/>
                <w:shd w:val="clear" w:color="auto" w:fill="FFFFFF"/>
                <w:lang w:val="en-US"/>
              </w:rPr>
              <w:t xml:space="preserve"> </w:t>
            </w:r>
          </w:p>
          <w:p w:rsidR="005835B9" w:rsidRPr="0015269E" w:rsidRDefault="00D84E07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5269E">
              <w:rPr>
                <w:color w:val="000000"/>
                <w:sz w:val="24"/>
                <w:szCs w:val="24"/>
                <w:lang w:val="en-US"/>
              </w:rPr>
              <w:t>The a</w:t>
            </w:r>
            <w:r w:rsidR="00782DF9" w:rsidRPr="0015269E">
              <w:rPr>
                <w:color w:val="000000"/>
                <w:sz w:val="24"/>
                <w:szCs w:val="24"/>
                <w:lang w:val="en-US"/>
              </w:rPr>
              <w:t xml:space="preserve">rrangements </w:t>
            </w:r>
            <w:r w:rsidRPr="0015269E">
              <w:rPr>
                <w:color w:val="000000"/>
                <w:sz w:val="24"/>
                <w:szCs w:val="24"/>
                <w:lang w:val="en-US"/>
              </w:rPr>
              <w:t>and support</w:t>
            </w:r>
            <w:r w:rsidR="00782DF9" w:rsidRPr="0015269E">
              <w:rPr>
                <w:color w:val="000000"/>
                <w:sz w:val="24"/>
                <w:szCs w:val="24"/>
                <w:lang w:val="en-US"/>
              </w:rPr>
              <w:t xml:space="preserve"> of the commercial bank  computer network. Translation and working with English websites </w:t>
            </w:r>
            <w:r w:rsidR="00AA4770" w:rsidRPr="0015269E">
              <w:rPr>
                <w:color w:val="000000"/>
                <w:sz w:val="24"/>
                <w:szCs w:val="24"/>
                <w:lang w:val="en-US"/>
              </w:rPr>
              <w:t xml:space="preserve">and </w:t>
            </w:r>
            <w:r w:rsidR="00782DF9" w:rsidRPr="0015269E">
              <w:rPr>
                <w:color w:val="000000"/>
                <w:sz w:val="24"/>
                <w:szCs w:val="24"/>
                <w:lang w:val="en-US"/>
              </w:rPr>
              <w:t>literature</w:t>
            </w:r>
            <w:r w:rsidR="00AA4770" w:rsidRPr="0015269E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4A2D57" w:rsidRPr="0015269E" w:rsidRDefault="004A2D57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  <w:p w:rsidR="004A2D57" w:rsidRPr="0015269E" w:rsidRDefault="00126850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Econom</w:t>
            </w:r>
            <w:r w:rsidRPr="0015269E">
              <w:rPr>
                <w:color w:val="000000"/>
                <w:sz w:val="24"/>
                <w:szCs w:val="24"/>
                <w:lang w:val="en-US"/>
              </w:rPr>
              <w:t>ist</w:t>
            </w:r>
            <w:r w:rsidR="00FE5F01" w:rsidRPr="0015269E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Pr="0015269E">
              <w:rPr>
                <w:color w:val="000000"/>
                <w:sz w:val="24"/>
                <w:szCs w:val="24"/>
                <w:lang w:val="en-US"/>
              </w:rPr>
              <w:t xml:space="preserve">Pension Fund of Ukraine </w:t>
            </w:r>
          </w:p>
          <w:p w:rsidR="00FE5F01" w:rsidRPr="0015269E" w:rsidRDefault="00CC70B5" w:rsidP="009B076C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5269E">
              <w:rPr>
                <w:color w:val="000000"/>
                <w:sz w:val="24"/>
                <w:szCs w:val="24"/>
                <w:lang w:val="en-US"/>
              </w:rPr>
              <w:t>Pension accounting for the special</w:t>
            </w:r>
            <w:r w:rsidR="00083312" w:rsidRPr="0015269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15269E" w:rsidRPr="0015269E">
              <w:rPr>
                <w:color w:val="000000"/>
                <w:sz w:val="24"/>
                <w:szCs w:val="24"/>
                <w:lang w:val="en-US"/>
              </w:rPr>
              <w:t xml:space="preserve">merits </w:t>
            </w:r>
            <w:r w:rsidR="00083312" w:rsidRPr="0015269E">
              <w:rPr>
                <w:color w:val="000000"/>
                <w:sz w:val="24"/>
                <w:szCs w:val="24"/>
                <w:lang w:val="en-US"/>
              </w:rPr>
              <w:t xml:space="preserve">to Ukraine. </w:t>
            </w:r>
            <w:r w:rsidRPr="0015269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083312" w:rsidRPr="0015269E">
              <w:rPr>
                <w:color w:val="000000"/>
                <w:sz w:val="24"/>
                <w:szCs w:val="24"/>
                <w:lang w:val="en-US"/>
              </w:rPr>
              <w:t>Studing English sources.</w:t>
            </w:r>
          </w:p>
          <w:p w:rsidR="004A2D57" w:rsidRPr="00CC70B5" w:rsidRDefault="004A2D57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4A2D57" w:rsidRPr="00083312" w:rsidRDefault="008C0BBE" w:rsidP="009B076C">
            <w:pPr>
              <w:spacing w:after="0" w:line="240" w:lineRule="auto"/>
              <w:rPr>
                <w:color w:val="FF0000"/>
                <w:sz w:val="24"/>
                <w:szCs w:val="24"/>
                <w:lang w:val="en-US"/>
              </w:rPr>
            </w:pPr>
            <w:r w:rsidRPr="00083312">
              <w:rPr>
                <w:sz w:val="24"/>
                <w:szCs w:val="24"/>
                <w:lang w:val="en-US"/>
              </w:rPr>
              <w:t xml:space="preserve">Forensic expert </w:t>
            </w:r>
          </w:p>
          <w:p w:rsidR="004A2D57" w:rsidRPr="0015269E" w:rsidRDefault="00083312" w:rsidP="0015269E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15269E">
              <w:rPr>
                <w:color w:val="000000"/>
                <w:sz w:val="24"/>
                <w:szCs w:val="24"/>
                <w:lang w:val="en-US"/>
              </w:rPr>
              <w:t xml:space="preserve">Making an expertise. </w:t>
            </w:r>
            <w:r w:rsidR="00AA4770" w:rsidRPr="0015269E">
              <w:rPr>
                <w:color w:val="000000"/>
                <w:sz w:val="24"/>
                <w:szCs w:val="24"/>
                <w:lang w:val="en-US"/>
              </w:rPr>
              <w:t>Studing English sources.</w:t>
            </w:r>
          </w:p>
        </w:tc>
      </w:tr>
    </w:tbl>
    <w:p w:rsidR="00462494" w:rsidRPr="00083312" w:rsidRDefault="00462494" w:rsidP="009A328F">
      <w:pPr>
        <w:spacing w:after="0"/>
        <w:rPr>
          <w:sz w:val="24"/>
          <w:szCs w:val="24"/>
          <w:lang w:val="en-US"/>
        </w:rPr>
      </w:pPr>
    </w:p>
    <w:p w:rsidR="00243A4F" w:rsidRPr="009B076C" w:rsidRDefault="00243A4F" w:rsidP="00243A4F">
      <w:pPr>
        <w:pStyle w:val="2"/>
        <w:spacing w:before="0" w:after="120"/>
        <w:rPr>
          <w:b/>
          <w:color w:val="7F7F7F"/>
          <w:lang w:val="en-US"/>
        </w:rPr>
      </w:pPr>
      <w:bookmarkStart w:id="3" w:name="_Toc408086202"/>
      <w:r w:rsidRPr="009B076C">
        <w:rPr>
          <w:b/>
          <w:color w:val="7F7F7F"/>
          <w:lang w:val="en-US"/>
        </w:rPr>
        <w:t>3. CAT Software</w:t>
      </w:r>
      <w:bookmarkEnd w:id="3"/>
    </w:p>
    <w:p w:rsidR="00243A4F" w:rsidRPr="009B076C" w:rsidRDefault="00243A4F" w:rsidP="00243A4F">
      <w:pPr>
        <w:pStyle w:val="a7"/>
        <w:spacing w:before="0" w:beforeAutospacing="0" w:after="120" w:afterAutospacing="0"/>
        <w:rPr>
          <w:rFonts w:ascii="Calibri" w:eastAsia="Calibri" w:hAnsi="Calibri"/>
          <w:lang w:val="en-US" w:eastAsia="en-US"/>
        </w:rPr>
      </w:pPr>
      <w:r w:rsidRPr="009B076C">
        <w:rPr>
          <w:rFonts w:ascii="Calibri" w:eastAsia="Calibri" w:hAnsi="Calibri"/>
          <w:lang w:val="en-US" w:eastAsia="en-US"/>
        </w:rPr>
        <w:t xml:space="preserve">SDL Trados 2007  </w:t>
      </w:r>
      <w:r w:rsidRPr="009B076C">
        <w:rPr>
          <w:rFonts w:ascii="Calibri" w:eastAsia="Calibri" w:hAnsi="Calibri"/>
          <w:lang w:val="en-US" w:eastAsia="en-US"/>
        </w:rPr>
        <w:tab/>
      </w:r>
      <w:r w:rsidRPr="009B076C">
        <w:rPr>
          <w:rFonts w:ascii="Calibri" w:eastAsia="Calibri" w:hAnsi="Calibri"/>
          <w:lang w:val="en-US" w:eastAsia="en-US"/>
        </w:rPr>
        <w:tab/>
        <w:t xml:space="preserve">advanced </w:t>
      </w:r>
    </w:p>
    <w:p w:rsidR="00243A4F" w:rsidRPr="009B076C" w:rsidRDefault="00243A4F" w:rsidP="00243A4F">
      <w:pPr>
        <w:pStyle w:val="a7"/>
        <w:spacing w:before="0" w:beforeAutospacing="0" w:after="120" w:afterAutospacing="0"/>
        <w:rPr>
          <w:rFonts w:ascii="Calibri" w:eastAsia="Calibri" w:hAnsi="Calibri"/>
          <w:lang w:val="en-US" w:eastAsia="en-US"/>
        </w:rPr>
      </w:pPr>
      <w:r w:rsidRPr="009B076C">
        <w:rPr>
          <w:rFonts w:ascii="Calibri" w:eastAsia="Calibri" w:hAnsi="Calibri"/>
          <w:lang w:val="en-US" w:eastAsia="en-US"/>
        </w:rPr>
        <w:t xml:space="preserve">memoQ 2014 R2 </w:t>
      </w:r>
      <w:r w:rsidRPr="009B076C">
        <w:rPr>
          <w:rFonts w:ascii="Calibri" w:eastAsia="Calibri" w:hAnsi="Calibri"/>
          <w:lang w:val="en-US" w:eastAsia="en-US"/>
        </w:rPr>
        <w:tab/>
      </w:r>
      <w:r w:rsidRPr="009B076C">
        <w:rPr>
          <w:rFonts w:ascii="Calibri" w:eastAsia="Calibri" w:hAnsi="Calibri"/>
          <w:lang w:val="en-US" w:eastAsia="en-US"/>
        </w:rPr>
        <w:tab/>
        <w:t>advanced</w:t>
      </w:r>
    </w:p>
    <w:p w:rsidR="00243A4F" w:rsidRPr="009B076C" w:rsidRDefault="00243A4F" w:rsidP="00243A4F">
      <w:pPr>
        <w:pStyle w:val="a7"/>
        <w:spacing w:before="0" w:beforeAutospacing="0" w:after="120" w:afterAutospacing="0"/>
        <w:rPr>
          <w:rFonts w:ascii="Calibri" w:eastAsia="Calibri" w:hAnsi="Calibri"/>
          <w:lang w:val="en-US" w:eastAsia="en-US"/>
        </w:rPr>
      </w:pPr>
      <w:r w:rsidRPr="009B076C">
        <w:rPr>
          <w:rFonts w:ascii="Calibri" w:eastAsia="Calibri" w:hAnsi="Calibri"/>
          <w:lang w:val="en-US" w:eastAsia="en-US"/>
        </w:rPr>
        <w:t xml:space="preserve">Transit XV </w:t>
      </w:r>
      <w:r w:rsidRPr="009B076C">
        <w:rPr>
          <w:rFonts w:ascii="Calibri" w:eastAsia="Calibri" w:hAnsi="Calibri"/>
          <w:lang w:val="en-US" w:eastAsia="en-US"/>
        </w:rPr>
        <w:tab/>
      </w:r>
      <w:r w:rsidRPr="009B076C">
        <w:rPr>
          <w:rFonts w:ascii="Calibri" w:eastAsia="Calibri" w:hAnsi="Calibri"/>
          <w:lang w:val="en-US" w:eastAsia="en-US"/>
        </w:rPr>
        <w:tab/>
      </w:r>
      <w:r w:rsidRPr="009B076C">
        <w:rPr>
          <w:rFonts w:ascii="Calibri" w:eastAsia="Calibri" w:hAnsi="Calibri"/>
          <w:lang w:val="en-US" w:eastAsia="en-US"/>
        </w:rPr>
        <w:tab/>
        <w:t>advanced</w:t>
      </w:r>
    </w:p>
    <w:p w:rsidR="001B1EC3" w:rsidRDefault="001B1EC3" w:rsidP="001B1EC3">
      <w:pPr>
        <w:spacing w:after="40"/>
        <w:rPr>
          <w:sz w:val="24"/>
          <w:szCs w:val="24"/>
          <w:lang w:val="en-US"/>
        </w:rPr>
      </w:pPr>
    </w:p>
    <w:p w:rsidR="001B1EC3" w:rsidRPr="009B076C" w:rsidRDefault="00243A4F" w:rsidP="00557746">
      <w:pPr>
        <w:pStyle w:val="2"/>
        <w:spacing w:after="120"/>
        <w:rPr>
          <w:b/>
          <w:color w:val="7F7F7F"/>
          <w:lang w:val="en-US"/>
        </w:rPr>
      </w:pPr>
      <w:bookmarkStart w:id="4" w:name="_Toc408086203"/>
      <w:r w:rsidRPr="009B076C">
        <w:rPr>
          <w:b/>
          <w:color w:val="7F7F7F"/>
          <w:lang w:val="en-US"/>
        </w:rPr>
        <w:t>4</w:t>
      </w:r>
      <w:r w:rsidR="001B1EC3" w:rsidRPr="009B076C">
        <w:rPr>
          <w:b/>
          <w:color w:val="7F7F7F"/>
          <w:lang w:val="en-US"/>
        </w:rPr>
        <w:t>. Rates and Payment Methods Accepted</w:t>
      </w:r>
      <w:bookmarkEnd w:id="4"/>
    </w:p>
    <w:tbl>
      <w:tblPr>
        <w:tblW w:w="949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1B1EC3" w:rsidRPr="009B076C" w:rsidTr="009B076C">
        <w:tc>
          <w:tcPr>
            <w:tcW w:w="1418" w:type="dxa"/>
            <w:shd w:val="clear" w:color="auto" w:fill="auto"/>
          </w:tcPr>
          <w:p w:rsidR="001B1EC3" w:rsidRPr="009B076C" w:rsidRDefault="00960AE8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Translation</w:t>
            </w:r>
            <w:r w:rsidR="001B1EC3" w:rsidRPr="009B076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960AE8" w:rsidRPr="009B076C" w:rsidRDefault="00960AE8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English to Russian     from USD 0</w:t>
            </w:r>
            <w:r w:rsidR="00D628E9" w:rsidRPr="009B076C">
              <w:rPr>
                <w:sz w:val="24"/>
                <w:szCs w:val="24"/>
                <w:lang w:val="en-US"/>
              </w:rPr>
              <w:t>.0</w:t>
            </w:r>
            <w:r w:rsidR="00577C9B">
              <w:rPr>
                <w:sz w:val="24"/>
                <w:szCs w:val="24"/>
                <w:lang w:val="en-US"/>
              </w:rPr>
              <w:t>5</w:t>
            </w:r>
            <w:r w:rsidRPr="009B076C">
              <w:rPr>
                <w:sz w:val="24"/>
                <w:szCs w:val="24"/>
                <w:lang w:val="en-US"/>
              </w:rPr>
              <w:t xml:space="preserve"> per source word; from USD </w:t>
            </w:r>
            <w:r w:rsidR="00D628E9" w:rsidRPr="009B076C">
              <w:rPr>
                <w:sz w:val="24"/>
                <w:szCs w:val="24"/>
                <w:lang w:val="en-US"/>
              </w:rPr>
              <w:t>1</w:t>
            </w:r>
            <w:r w:rsidR="00577C9B">
              <w:rPr>
                <w:sz w:val="24"/>
                <w:szCs w:val="24"/>
                <w:lang w:val="en-US"/>
              </w:rPr>
              <w:t>4</w:t>
            </w:r>
            <w:r w:rsidRPr="009B076C">
              <w:rPr>
                <w:sz w:val="24"/>
                <w:szCs w:val="24"/>
                <w:lang w:val="en-US"/>
              </w:rPr>
              <w:t xml:space="preserve"> per hour</w:t>
            </w:r>
          </w:p>
          <w:p w:rsidR="00960AE8" w:rsidRPr="009B076C" w:rsidRDefault="00960AE8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 xml:space="preserve">English to Ukrainian </w:t>
            </w:r>
            <w:r w:rsidR="00D628E9" w:rsidRPr="009B076C">
              <w:rPr>
                <w:sz w:val="24"/>
                <w:szCs w:val="24"/>
                <w:lang w:val="en-US"/>
              </w:rPr>
              <w:t>from USD 0.0</w:t>
            </w:r>
            <w:r w:rsidR="00577C9B">
              <w:rPr>
                <w:sz w:val="24"/>
                <w:szCs w:val="24"/>
                <w:lang w:val="en-US"/>
              </w:rPr>
              <w:t>5</w:t>
            </w:r>
            <w:r w:rsidR="00D628E9" w:rsidRPr="009B076C">
              <w:rPr>
                <w:sz w:val="24"/>
                <w:szCs w:val="24"/>
                <w:lang w:val="en-US"/>
              </w:rPr>
              <w:t xml:space="preserve"> per source word; from USD 1</w:t>
            </w:r>
            <w:r w:rsidR="00577C9B">
              <w:rPr>
                <w:sz w:val="24"/>
                <w:szCs w:val="24"/>
                <w:lang w:val="en-US"/>
              </w:rPr>
              <w:t>4</w:t>
            </w:r>
            <w:r w:rsidR="00D628E9" w:rsidRPr="009B076C">
              <w:rPr>
                <w:sz w:val="24"/>
                <w:szCs w:val="24"/>
                <w:lang w:val="en-US"/>
              </w:rPr>
              <w:t xml:space="preserve"> per hour</w:t>
            </w:r>
          </w:p>
          <w:p w:rsidR="001B1EC3" w:rsidRPr="009B076C" w:rsidRDefault="001B1EC3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B1EC3" w:rsidRPr="009B076C" w:rsidTr="009B076C">
        <w:tc>
          <w:tcPr>
            <w:tcW w:w="1418" w:type="dxa"/>
            <w:shd w:val="clear" w:color="auto" w:fill="auto"/>
          </w:tcPr>
          <w:p w:rsidR="001B1EC3" w:rsidRPr="009B076C" w:rsidRDefault="00044F09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Discounts</w:t>
            </w:r>
            <w:r w:rsidR="001B1EC3" w:rsidRPr="009B076C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8080" w:type="dxa"/>
            <w:shd w:val="clear" w:color="auto" w:fill="auto"/>
          </w:tcPr>
          <w:p w:rsidR="00044F09" w:rsidRPr="009B076C" w:rsidRDefault="00044F09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Yes – for exact and fuzzy matches, where applicable.</w:t>
            </w:r>
          </w:p>
          <w:p w:rsidR="001B1EC3" w:rsidRPr="009B076C" w:rsidRDefault="001B1EC3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1B1EC3" w:rsidRPr="009B076C" w:rsidTr="009B076C">
        <w:tc>
          <w:tcPr>
            <w:tcW w:w="1418" w:type="dxa"/>
            <w:shd w:val="clear" w:color="auto" w:fill="auto"/>
          </w:tcPr>
          <w:p w:rsidR="001B1EC3" w:rsidRPr="009B076C" w:rsidRDefault="00D839EF" w:rsidP="009B076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Payment:</w:t>
            </w:r>
          </w:p>
        </w:tc>
        <w:tc>
          <w:tcPr>
            <w:tcW w:w="8080" w:type="dxa"/>
            <w:shd w:val="clear" w:color="auto" w:fill="auto"/>
          </w:tcPr>
          <w:p w:rsidR="00D839EF" w:rsidRPr="009B076C" w:rsidRDefault="00D839E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VISA</w:t>
            </w:r>
          </w:p>
          <w:p w:rsidR="00D839EF" w:rsidRPr="009B076C" w:rsidRDefault="00D839E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MasterCard</w:t>
            </w:r>
          </w:p>
          <w:p w:rsidR="00D839EF" w:rsidRPr="009B076C" w:rsidRDefault="00D839E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PayPal</w:t>
            </w:r>
          </w:p>
          <w:p w:rsidR="00D839EF" w:rsidRPr="009B076C" w:rsidRDefault="00CC1771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bCs/>
                <w:sz w:val="24"/>
                <w:szCs w:val="24"/>
                <w:lang w:val="en-US"/>
              </w:rPr>
              <w:t>Skrill</w:t>
            </w:r>
            <w:r w:rsidRPr="009B076C">
              <w:rPr>
                <w:sz w:val="24"/>
                <w:szCs w:val="24"/>
                <w:lang w:val="en-US"/>
              </w:rPr>
              <w:t xml:space="preserve"> (</w:t>
            </w:r>
            <w:r w:rsidR="00D839EF" w:rsidRPr="009B076C">
              <w:rPr>
                <w:sz w:val="24"/>
                <w:szCs w:val="24"/>
                <w:lang w:val="en-US"/>
              </w:rPr>
              <w:t>Moneybookers</w:t>
            </w:r>
            <w:r w:rsidRPr="009B076C">
              <w:rPr>
                <w:sz w:val="24"/>
                <w:szCs w:val="24"/>
                <w:lang w:val="en-US"/>
              </w:rPr>
              <w:t>)</w:t>
            </w:r>
          </w:p>
          <w:p w:rsidR="00D839EF" w:rsidRPr="009B076C" w:rsidRDefault="00D839EF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  <w:lang w:val="en-US"/>
              </w:rPr>
            </w:pPr>
            <w:r w:rsidRPr="009B076C">
              <w:rPr>
                <w:sz w:val="24"/>
                <w:szCs w:val="24"/>
                <w:lang w:val="en-US"/>
              </w:rPr>
              <w:t>Wire transfer</w:t>
            </w:r>
          </w:p>
          <w:p w:rsidR="001B1EC3" w:rsidRPr="009B076C" w:rsidRDefault="003411C8" w:rsidP="009B07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66" w:hanging="250"/>
              <w:rPr>
                <w:sz w:val="24"/>
                <w:szCs w:val="24"/>
              </w:rPr>
            </w:pPr>
            <w:smartTag w:uri="urn:schemas-microsoft-com:office:smarttags" w:element="place">
              <w:r w:rsidRPr="009B076C">
                <w:rPr>
                  <w:sz w:val="24"/>
                  <w:szCs w:val="24"/>
                  <w:lang w:val="en-US"/>
                </w:rPr>
                <w:t>Western Union</w:t>
              </w:r>
            </w:smartTag>
          </w:p>
        </w:tc>
      </w:tr>
    </w:tbl>
    <w:p w:rsidR="001B1EC3" w:rsidRDefault="001B1EC3" w:rsidP="001B1EC3">
      <w:pPr>
        <w:spacing w:after="40"/>
        <w:rPr>
          <w:sz w:val="24"/>
          <w:szCs w:val="24"/>
          <w:lang w:val="en-US"/>
        </w:rPr>
      </w:pPr>
    </w:p>
    <w:p w:rsidR="00010449" w:rsidRDefault="00010449" w:rsidP="001B1EC3">
      <w:pPr>
        <w:spacing w:after="40"/>
        <w:rPr>
          <w:sz w:val="24"/>
          <w:szCs w:val="24"/>
          <w:lang w:val="en-US"/>
        </w:rPr>
      </w:pPr>
    </w:p>
    <w:p w:rsidR="001B1EC3" w:rsidRPr="0028757F" w:rsidRDefault="00F81625" w:rsidP="0028757F">
      <w:pPr>
        <w:rPr>
          <w:color w:val="7F7F7F"/>
          <w:sz w:val="26"/>
          <w:szCs w:val="26"/>
          <w:lang w:val="en-US"/>
        </w:rPr>
      </w:pPr>
      <w:r>
        <w:rPr>
          <w:sz w:val="24"/>
          <w:szCs w:val="24"/>
          <w:lang w:val="en-US"/>
        </w:rPr>
        <w:br w:type="page"/>
      </w:r>
      <w:bookmarkStart w:id="5" w:name="_Toc408086204"/>
      <w:bookmarkStart w:id="6" w:name="Z4"/>
      <w:r w:rsidR="001B1EC3" w:rsidRPr="0028757F">
        <w:rPr>
          <w:b/>
          <w:color w:val="7F7F7F"/>
          <w:sz w:val="26"/>
          <w:szCs w:val="26"/>
          <w:lang w:val="en-US"/>
        </w:rPr>
        <w:lastRenderedPageBreak/>
        <w:t>Annex</w:t>
      </w:r>
      <w:r w:rsidR="001B1EC3" w:rsidRPr="0028757F">
        <w:rPr>
          <w:color w:val="7F7F7F"/>
          <w:sz w:val="26"/>
          <w:szCs w:val="26"/>
          <w:lang w:val="en-US"/>
        </w:rPr>
        <w:t>: Major Projects</w:t>
      </w:r>
      <w:bookmarkEnd w:id="5"/>
      <w:bookmarkEnd w:id="6"/>
    </w:p>
    <w:p w:rsidR="00D643F7" w:rsidRPr="00D643F7" w:rsidRDefault="0021064E" w:rsidP="00D643F7">
      <w:pPr>
        <w:pStyle w:val="a5"/>
        <w:numPr>
          <w:ilvl w:val="0"/>
          <w:numId w:val="11"/>
        </w:numPr>
        <w:rPr>
          <w:rFonts w:cs="Tahoma"/>
          <w:color w:val="222222"/>
          <w:lang w:val="en-US"/>
        </w:rPr>
      </w:pPr>
      <w:hyperlink w:anchor="Z1" w:history="1">
        <w:r w:rsidR="00D643F7" w:rsidRPr="00320C52">
          <w:rPr>
            <w:rStyle w:val="a3"/>
            <w:rFonts w:cs="Tahoma"/>
            <w:lang w:val="en-US"/>
          </w:rPr>
          <w:t>Operating Instructions, Brochure, Web-site translation, Drawing</w:t>
        </w:r>
      </w:hyperlink>
      <w:r w:rsidR="0077030C">
        <w:rPr>
          <w:rFonts w:cs="Tahoma"/>
          <w:color w:val="222222"/>
          <w:lang w:val="en-US"/>
        </w:rPr>
        <w:t xml:space="preserve"> ……………</w:t>
      </w:r>
      <w:r w:rsidR="0077030C">
        <w:rPr>
          <w:color w:val="000000"/>
          <w:lang w:val="en-US"/>
        </w:rPr>
        <w:t xml:space="preserve"> 3</w:t>
      </w:r>
    </w:p>
    <w:p w:rsidR="00D643F7" w:rsidRPr="0077030C" w:rsidRDefault="0021064E" w:rsidP="00D643F7">
      <w:pPr>
        <w:pStyle w:val="a5"/>
        <w:numPr>
          <w:ilvl w:val="0"/>
          <w:numId w:val="11"/>
        </w:numPr>
        <w:rPr>
          <w:color w:val="222222"/>
          <w:lang w:val="en-US"/>
        </w:rPr>
      </w:pPr>
      <w:hyperlink w:anchor="Z2" w:history="1">
        <w:r w:rsidR="00D643F7" w:rsidRPr="00320C52">
          <w:rPr>
            <w:rStyle w:val="a3"/>
            <w:lang w:val="en-US"/>
          </w:rPr>
          <w:t>Apps Localisation</w:t>
        </w:r>
      </w:hyperlink>
      <w:r w:rsidR="0077030C">
        <w:rPr>
          <w:color w:val="000000"/>
          <w:lang w:val="en-US"/>
        </w:rPr>
        <w:t xml:space="preserve"> ……………………………………………………………………………………. 8</w:t>
      </w:r>
    </w:p>
    <w:p w:rsidR="00D643F7" w:rsidRPr="00D643F7" w:rsidRDefault="0021064E" w:rsidP="00D643F7">
      <w:pPr>
        <w:pStyle w:val="a5"/>
        <w:numPr>
          <w:ilvl w:val="0"/>
          <w:numId w:val="11"/>
        </w:numPr>
        <w:rPr>
          <w:lang w:val="en-US"/>
        </w:rPr>
      </w:pPr>
      <w:hyperlink w:anchor="Z3" w:history="1">
        <w:r w:rsidR="00D643F7" w:rsidRPr="00320C52">
          <w:rPr>
            <w:rStyle w:val="a3"/>
            <w:lang w:val="en-US"/>
          </w:rPr>
          <w:t>Invention Translation</w:t>
        </w:r>
      </w:hyperlink>
      <w:r w:rsidR="0077030C">
        <w:rPr>
          <w:color w:val="000000"/>
          <w:lang w:val="en-US"/>
        </w:rPr>
        <w:t xml:space="preserve"> ……………………………………………………………………………... </w:t>
      </w:r>
      <w:r w:rsidR="00B37A72">
        <w:rPr>
          <w:color w:val="000000"/>
          <w:lang w:val="en-US"/>
        </w:rPr>
        <w:t>8</w:t>
      </w:r>
    </w:p>
    <w:p w:rsidR="00D643F7" w:rsidRPr="00D643F7" w:rsidRDefault="00D643F7" w:rsidP="00D643F7">
      <w:pPr>
        <w:pStyle w:val="a5"/>
        <w:rPr>
          <w:lang w:val="en-US"/>
        </w:rPr>
      </w:pPr>
    </w:p>
    <w:p w:rsidR="00D643F7" w:rsidRPr="00D643F7" w:rsidRDefault="00D643F7" w:rsidP="00D643F7">
      <w:pPr>
        <w:rPr>
          <w:rFonts w:cs="Tahoma"/>
          <w:b/>
          <w:color w:val="222222"/>
          <w:u w:val="single"/>
          <w:lang w:val="en-US"/>
        </w:rPr>
      </w:pPr>
      <w:bookmarkStart w:id="7" w:name="Z1"/>
      <w:r w:rsidRPr="00D643F7">
        <w:rPr>
          <w:rFonts w:cs="Tahoma"/>
          <w:b/>
          <w:color w:val="222222"/>
          <w:u w:val="single"/>
          <w:lang w:val="en-US"/>
        </w:rPr>
        <w:t>Operating</w:t>
      </w:r>
      <w:bookmarkEnd w:id="7"/>
      <w:r w:rsidRPr="00D643F7">
        <w:rPr>
          <w:rFonts w:cs="Tahoma"/>
          <w:b/>
          <w:color w:val="222222"/>
          <w:u w:val="single"/>
          <w:lang w:val="en-US"/>
        </w:rPr>
        <w:t xml:space="preserve"> Instructions, Brochure, Web-site translation, Drawing</w:t>
      </w:r>
    </w:p>
    <w:tbl>
      <w:tblPr>
        <w:tblW w:w="949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70F9B" w:rsidRPr="009B076C" w:rsidTr="009B076C">
        <w:trPr>
          <w:trHeight w:val="3365"/>
        </w:trPr>
        <w:tc>
          <w:tcPr>
            <w:tcW w:w="2410" w:type="dxa"/>
            <w:shd w:val="clear" w:color="auto" w:fill="auto"/>
          </w:tcPr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Oerlikon Solar AG (TEL Solar)</w:t>
            </w: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445300" w:rsidRPr="009B076C" w:rsidRDefault="00445300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John Deere</w:t>
            </w:r>
          </w:p>
        </w:tc>
        <w:tc>
          <w:tcPr>
            <w:tcW w:w="7088" w:type="dxa"/>
            <w:shd w:val="clear" w:color="auto" w:fill="auto"/>
          </w:tcPr>
          <w:p w:rsidR="00370F9B" w:rsidRPr="009B076C" w:rsidRDefault="00370F9B" w:rsidP="009B076C">
            <w:pPr>
              <w:spacing w:after="0" w:line="240" w:lineRule="auto"/>
              <w:rPr>
                <w:rFonts w:cs="Tahoma"/>
                <w:b/>
                <w:color w:val="222222"/>
                <w:lang w:val="en-US"/>
              </w:rPr>
            </w:pPr>
            <w:r w:rsidRPr="009B076C">
              <w:rPr>
                <w:rFonts w:cs="Tahoma"/>
                <w:b/>
                <w:color w:val="222222"/>
                <w:lang w:val="en-US"/>
              </w:rPr>
              <w:t>Equipment for the manufacturing of thin-film silicon solar modules</w:t>
            </w:r>
          </w:p>
          <w:p w:rsidR="000657F3" w:rsidRPr="009B076C" w:rsidRDefault="00370F9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Operating Instructions</w:t>
            </w:r>
          </w:p>
          <w:p w:rsidR="000657F3" w:rsidRPr="009B076C" w:rsidRDefault="00370F9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Workplace Instructions</w:t>
            </w:r>
          </w:p>
          <w:p w:rsidR="00370F9B" w:rsidRPr="009B076C" w:rsidRDefault="00370F9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Apps Localisation</w:t>
            </w: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i/>
                <w:color w:val="222222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 xml:space="preserve">ranslation </w:t>
            </w:r>
          </w:p>
          <w:p w:rsidR="00370F9B" w:rsidRPr="009B076C" w:rsidRDefault="00AD4069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  <w:lang w:val="en-US"/>
              </w:rPr>
              <w:t xml:space="preserve">12.2010 to </w:t>
            </w:r>
            <w:r w:rsidR="00370F9B" w:rsidRPr="009B076C">
              <w:rPr>
                <w:color w:val="000000"/>
              </w:rPr>
              <w:t>12.2013</w:t>
            </w:r>
          </w:p>
          <w:p w:rsidR="00370F9B" w:rsidRPr="009B076C" w:rsidRDefault="00370F9B" w:rsidP="009B076C">
            <w:pPr>
              <w:spacing w:after="0" w:line="240" w:lineRule="auto"/>
              <w:rPr>
                <w:lang w:val="en-US"/>
              </w:rPr>
            </w:pPr>
          </w:p>
          <w:p w:rsidR="00445300" w:rsidRPr="009B076C" w:rsidRDefault="00445300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Tractors,  Platforms, Combine, Loaders</w:t>
            </w:r>
          </w:p>
          <w:p w:rsidR="000657F3" w:rsidRPr="009B076C" w:rsidRDefault="00445300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Installation instructions</w:t>
            </w:r>
          </w:p>
          <w:p w:rsidR="00445300" w:rsidRPr="009B076C" w:rsidRDefault="00445300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Operating Instructions</w:t>
            </w:r>
          </w:p>
          <w:p w:rsidR="00445300" w:rsidRPr="009B076C" w:rsidRDefault="00445300" w:rsidP="009B076C">
            <w:pPr>
              <w:spacing w:after="0" w:line="240" w:lineRule="auto"/>
              <w:rPr>
                <w:rFonts w:cs="Tahoma"/>
                <w:i/>
                <w:color w:val="222222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 xml:space="preserve">ranslation </w:t>
            </w:r>
          </w:p>
          <w:p w:rsidR="00370F9B" w:rsidRPr="009B076C" w:rsidRDefault="00445300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color w:val="000000"/>
              </w:rPr>
              <w:t>04.2011 to 08.2014</w:t>
            </w:r>
          </w:p>
        </w:tc>
      </w:tr>
      <w:tr w:rsidR="00370F9B" w:rsidRPr="009B076C" w:rsidTr="009B076C">
        <w:trPr>
          <w:trHeight w:val="4834"/>
        </w:trPr>
        <w:tc>
          <w:tcPr>
            <w:tcW w:w="2410" w:type="dxa"/>
            <w:shd w:val="clear" w:color="auto" w:fill="auto"/>
          </w:tcPr>
          <w:p w:rsidR="008D24C4" w:rsidRPr="009B076C" w:rsidRDefault="008D24C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 xml:space="preserve">MTU </w:t>
            </w:r>
            <w:smartTag w:uri="urn:schemas-microsoft-com:office:smarttags" w:element="City">
              <w:smartTag w:uri="urn:schemas-microsoft-com:office:smarttags" w:element="place">
                <w:r w:rsidRPr="009B076C">
                  <w:rPr>
                    <w:rFonts w:cs="Tahoma"/>
                    <w:color w:val="222222"/>
                    <w:lang w:val="en-US"/>
                  </w:rPr>
                  <w:t>Friedrichshafen</w:t>
                </w:r>
              </w:smartTag>
            </w:smartTag>
            <w:r w:rsidRPr="009B076C">
              <w:rPr>
                <w:rFonts w:cs="Tahoma"/>
                <w:color w:val="222222"/>
                <w:lang w:val="en-US"/>
              </w:rPr>
              <w:t xml:space="preserve"> GmbH</w:t>
            </w:r>
          </w:p>
          <w:p w:rsidR="00370F9B" w:rsidRPr="009B076C" w:rsidRDefault="00370F9B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Rockwell Automation</w:t>
            </w: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  <w:r w:rsidRPr="009B076C">
              <w:rPr>
                <w:rFonts w:cs="Tahoma"/>
                <w:color w:val="222222"/>
                <w:lang w:val="en-US"/>
              </w:rPr>
              <w:t>Siemens AG</w:t>
            </w: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color w:val="222222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Liebherr</w:t>
            </w:r>
          </w:p>
          <w:p w:rsidR="00FC3764" w:rsidRPr="009B076C" w:rsidRDefault="00FC3764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BOSCH</w:t>
            </w:r>
          </w:p>
          <w:p w:rsidR="00E351B1" w:rsidRPr="009B076C" w:rsidRDefault="00E351B1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EB0B88" w:rsidRPr="009B076C" w:rsidRDefault="00EB0B88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BMW</w:t>
            </w:r>
          </w:p>
          <w:p w:rsidR="0084307E" w:rsidRPr="009B076C" w:rsidRDefault="0084307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Daimler-Benz AG</w:t>
            </w:r>
          </w:p>
          <w:p w:rsidR="00684486" w:rsidRPr="009B076C" w:rsidRDefault="00684486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Rolls-Royce Motor Cars</w:t>
            </w: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Kärcher</w:t>
            </w:r>
          </w:p>
          <w:p w:rsidR="007E274F" w:rsidRPr="009B076C" w:rsidRDefault="007E274F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C57965" w:rsidRPr="009B076C" w:rsidRDefault="00C57965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C57965" w:rsidRPr="009B076C" w:rsidRDefault="00C57965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C57965" w:rsidRPr="009B076C" w:rsidRDefault="00C57965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C57965" w:rsidRPr="009B076C" w:rsidRDefault="00C57965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Skil (BOSCH)</w:t>
            </w:r>
          </w:p>
          <w:p w:rsidR="00C57965" w:rsidRPr="009B076C" w:rsidRDefault="00C57965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AD489E" w:rsidRPr="009B076C" w:rsidRDefault="00AD489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AD489E" w:rsidRPr="009B076C" w:rsidRDefault="00AD489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AD489E" w:rsidRPr="009B076C" w:rsidRDefault="00AD489E" w:rsidP="009B076C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AD489E" w:rsidRPr="009B076C" w:rsidRDefault="00AD489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DREMEL (BOSCH)</w:t>
            </w:r>
          </w:p>
          <w:p w:rsidR="00AD489E" w:rsidRPr="009B076C" w:rsidRDefault="00AD489E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Sandvik</w:t>
            </w: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JVC KENWOOD Corporation</w:t>
            </w:r>
          </w:p>
          <w:p w:rsidR="00B37A72" w:rsidRPr="009B076C" w:rsidRDefault="00B37A72" w:rsidP="009B076C">
            <w:pPr>
              <w:spacing w:after="0" w:line="240" w:lineRule="auto"/>
              <w:rPr>
                <w:rFonts w:cs="Tahoma"/>
                <w:color w:val="222222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8D24C4" w:rsidRPr="009B076C" w:rsidRDefault="008D24C4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lastRenderedPageBreak/>
              <w:t>Engine-generator set, Diesel Engines for Generator, Emergency Diesel Generator Set (NPP Novovoronezh)</w:t>
            </w:r>
          </w:p>
          <w:p w:rsidR="00A67D75" w:rsidRPr="009B076C" w:rsidRDefault="008D24C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Instructions</w:t>
            </w:r>
          </w:p>
          <w:p w:rsidR="00A67D75" w:rsidRPr="009B076C" w:rsidRDefault="008D24C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Brochure</w:t>
            </w:r>
          </w:p>
          <w:p w:rsidR="008D24C4" w:rsidRPr="009B076C" w:rsidRDefault="008D24C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Quality Control Plan</w:t>
            </w:r>
          </w:p>
          <w:p w:rsidR="008D24C4" w:rsidRPr="009B076C" w:rsidRDefault="008D24C4" w:rsidP="009B076C">
            <w:pPr>
              <w:spacing w:after="0" w:line="240" w:lineRule="auto"/>
              <w:rPr>
                <w:rFonts w:cs="Tahoma"/>
                <w:i/>
                <w:color w:val="222222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 xml:space="preserve">ranslation </w:t>
            </w:r>
          </w:p>
          <w:p w:rsidR="00A54344" w:rsidRPr="009B076C" w:rsidRDefault="00A54344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05.2011 to 05.2012</w:t>
            </w:r>
          </w:p>
          <w:p w:rsidR="00A54344" w:rsidRPr="009B076C" w:rsidRDefault="00A54344" w:rsidP="009B076C">
            <w:pPr>
              <w:spacing w:after="0" w:line="240" w:lineRule="auto"/>
              <w:rPr>
                <w:lang w:val="en-US"/>
              </w:rPr>
            </w:pPr>
          </w:p>
          <w:p w:rsidR="000657F3" w:rsidRPr="009B076C" w:rsidRDefault="000657F3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 xml:space="preserve">Programmable logic controllers, Medium Voltage and solid-state power equipment, PowerFlex®Drive </w:t>
            </w:r>
          </w:p>
          <w:p w:rsidR="00A67D75" w:rsidRPr="009B076C" w:rsidRDefault="000657F3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Newsletter</w:t>
            </w:r>
          </w:p>
          <w:p w:rsidR="00A67D75" w:rsidRPr="009B076C" w:rsidRDefault="000657F3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0657F3" w:rsidRPr="009B076C" w:rsidRDefault="000657F3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Installation Instructions</w:t>
            </w:r>
          </w:p>
          <w:p w:rsidR="000657F3" w:rsidRPr="009B076C" w:rsidRDefault="000657F3" w:rsidP="009B076C">
            <w:pPr>
              <w:spacing w:after="0" w:line="240" w:lineRule="auto"/>
              <w:rPr>
                <w:rFonts w:cs="Tahoma"/>
                <w:i/>
                <w:color w:val="222222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 xml:space="preserve">ranslation </w:t>
            </w:r>
          </w:p>
          <w:p w:rsidR="000657F3" w:rsidRPr="009B076C" w:rsidRDefault="000657F3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12.2010 to 02.2012</w:t>
            </w:r>
          </w:p>
          <w:p w:rsidR="00370F9B" w:rsidRPr="009B076C" w:rsidRDefault="00370F9B" w:rsidP="009B076C">
            <w:pPr>
              <w:spacing w:after="0" w:line="240" w:lineRule="auto"/>
              <w:rPr>
                <w:lang w:val="en-US"/>
              </w:rPr>
            </w:pPr>
          </w:p>
          <w:p w:rsidR="00A54344" w:rsidRPr="009B076C" w:rsidRDefault="00A54344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Motors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Specifications 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Test procedure 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Web-site translation 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Charter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Presentation</w:t>
            </w:r>
          </w:p>
          <w:p w:rsidR="00A54344" w:rsidRPr="009B076C" w:rsidRDefault="00A5434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Drawing</w:t>
            </w:r>
          </w:p>
          <w:p w:rsidR="00A54344" w:rsidRPr="009B076C" w:rsidRDefault="00A54344" w:rsidP="009B076C">
            <w:pPr>
              <w:spacing w:after="0" w:line="240" w:lineRule="auto"/>
              <w:rPr>
                <w:rFonts w:cs="Tahoma"/>
                <w:i/>
                <w:color w:val="222222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 xml:space="preserve">ranslation </w:t>
            </w:r>
          </w:p>
          <w:p w:rsidR="00A54344" w:rsidRPr="009B076C" w:rsidRDefault="00A54344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03.2011 to 12.2013</w:t>
            </w:r>
          </w:p>
          <w:p w:rsidR="000657F3" w:rsidRPr="009B076C" w:rsidRDefault="000657F3" w:rsidP="009B076C">
            <w:pPr>
              <w:spacing w:after="0" w:line="240" w:lineRule="auto"/>
              <w:rPr>
                <w:lang w:val="en-US"/>
              </w:rPr>
            </w:pPr>
          </w:p>
          <w:p w:rsidR="00FC3764" w:rsidRPr="009B076C" w:rsidRDefault="00FC3764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Aircraft air management, flight control and actuation systems, hydraulic and landing gears systems</w:t>
            </w:r>
          </w:p>
          <w:p w:rsidR="00FC3764" w:rsidRPr="009B076C" w:rsidRDefault="00FC376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FC3764" w:rsidRPr="009B076C" w:rsidRDefault="00FC3764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FC3764" w:rsidRPr="009B076C" w:rsidRDefault="00FC3764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10.2011</w:t>
            </w:r>
          </w:p>
          <w:p w:rsidR="00A54344" w:rsidRPr="009B076C" w:rsidRDefault="00A54344" w:rsidP="009B076C">
            <w:pPr>
              <w:spacing w:after="0" w:line="240" w:lineRule="auto"/>
              <w:rPr>
                <w:lang w:val="en-US"/>
              </w:rPr>
            </w:pPr>
          </w:p>
          <w:p w:rsidR="00E351B1" w:rsidRPr="009B076C" w:rsidRDefault="00E351B1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 xml:space="preserve">Generator C5 for commercial vehicles, Screwdriving tools, Lawnmower, </w:t>
            </w:r>
            <w:r w:rsidRPr="009B076C">
              <w:rPr>
                <w:b/>
                <w:color w:val="222222"/>
                <w:lang w:val="en-US"/>
              </w:rPr>
              <w:lastRenderedPageBreak/>
              <w:t>Garden tools, Pharma Liquid packaging machines</w:t>
            </w:r>
          </w:p>
          <w:p w:rsidR="00E351B1" w:rsidRPr="009B076C" w:rsidRDefault="00E351B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Web-site translation</w:t>
            </w:r>
          </w:p>
          <w:p w:rsidR="00E351B1" w:rsidRPr="009B076C" w:rsidRDefault="00E351B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Consumer Brochure </w:t>
            </w:r>
          </w:p>
          <w:p w:rsidR="00E351B1" w:rsidRPr="009B076C" w:rsidRDefault="00E351B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Instructions</w:t>
            </w:r>
          </w:p>
          <w:p w:rsidR="00E351B1" w:rsidRPr="009B076C" w:rsidRDefault="00E351B1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E351B1" w:rsidRPr="009B076C" w:rsidRDefault="00E351B1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05.2011 to 04.2013</w:t>
            </w:r>
          </w:p>
          <w:p w:rsidR="00A54344" w:rsidRPr="009B076C" w:rsidRDefault="00A54344" w:rsidP="009B076C">
            <w:pPr>
              <w:spacing w:after="0" w:line="240" w:lineRule="auto"/>
              <w:rPr>
                <w:lang w:val="en-US"/>
              </w:rPr>
            </w:pPr>
          </w:p>
          <w:p w:rsidR="0084307E" w:rsidRPr="009B076C" w:rsidRDefault="0084307E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MINI Space, Mini Cooper S, Motor Cars</w:t>
            </w:r>
          </w:p>
          <w:p w:rsidR="0084307E" w:rsidRPr="009B076C" w:rsidRDefault="0084307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Web-site translation</w:t>
            </w:r>
          </w:p>
          <w:p w:rsidR="0084307E" w:rsidRPr="009B076C" w:rsidRDefault="0084307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Training</w:t>
            </w:r>
          </w:p>
          <w:p w:rsidR="0084307E" w:rsidRPr="009B076C" w:rsidRDefault="0084307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84307E" w:rsidRPr="009B076C" w:rsidRDefault="0084307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4307E" w:rsidRPr="009B076C" w:rsidRDefault="0084307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08.2011 to 02.2014</w:t>
            </w:r>
          </w:p>
          <w:p w:rsidR="0084307E" w:rsidRPr="009B076C" w:rsidRDefault="0084307E" w:rsidP="009B076C">
            <w:pPr>
              <w:spacing w:after="0" w:line="240" w:lineRule="auto"/>
              <w:rPr>
                <w:lang w:val="en-US"/>
              </w:rPr>
            </w:pPr>
          </w:p>
          <w:p w:rsidR="00684486" w:rsidRPr="009B076C" w:rsidRDefault="00684486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Motor Cars</w:t>
            </w:r>
          </w:p>
          <w:p w:rsidR="00684486" w:rsidRPr="009B076C" w:rsidRDefault="00684486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Telematic messages</w:t>
            </w:r>
          </w:p>
          <w:p w:rsidR="00684486" w:rsidRPr="009B076C" w:rsidRDefault="00684486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Ukrainian,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684486" w:rsidRPr="009B076C" w:rsidRDefault="00684486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03.2014 to 04.2014</w:t>
            </w:r>
          </w:p>
          <w:p w:rsidR="00684486" w:rsidRPr="009B076C" w:rsidRDefault="00684486" w:rsidP="009B076C">
            <w:pPr>
              <w:spacing w:after="0" w:line="240" w:lineRule="auto"/>
              <w:rPr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Motor Cars</w:t>
            </w:r>
          </w:p>
          <w:p w:rsidR="007E274F" w:rsidRPr="009B076C" w:rsidRDefault="007E274F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Web-site translation</w:t>
            </w:r>
          </w:p>
          <w:p w:rsidR="007E274F" w:rsidRPr="009B076C" w:rsidRDefault="007E274F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Ukrainian,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7E274F" w:rsidRPr="009B076C" w:rsidRDefault="007E274F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04.2011 to 08.2012</w:t>
            </w:r>
          </w:p>
          <w:p w:rsidR="007E274F" w:rsidRPr="009B076C" w:rsidRDefault="007E274F" w:rsidP="009B076C">
            <w:pPr>
              <w:spacing w:after="0" w:line="240" w:lineRule="auto"/>
              <w:rPr>
                <w:lang w:val="en-US"/>
              </w:rPr>
            </w:pPr>
          </w:p>
          <w:p w:rsidR="007E274F" w:rsidRPr="009B076C" w:rsidRDefault="007E274F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Industrial and special equipment</w:t>
            </w:r>
          </w:p>
          <w:p w:rsidR="007E274F" w:rsidRPr="009B076C" w:rsidRDefault="007E274F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Employee Survey</w:t>
            </w:r>
          </w:p>
          <w:p w:rsidR="007E274F" w:rsidRPr="009B076C" w:rsidRDefault="007E274F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7E274F" w:rsidRPr="009B076C" w:rsidRDefault="007E274F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08.2012</w:t>
            </w:r>
          </w:p>
          <w:p w:rsidR="007E274F" w:rsidRPr="009B076C" w:rsidRDefault="007E274F" w:rsidP="009B076C">
            <w:pPr>
              <w:spacing w:after="0" w:line="240" w:lineRule="auto"/>
              <w:rPr>
                <w:lang w:val="en-US"/>
              </w:rPr>
            </w:pPr>
          </w:p>
          <w:p w:rsidR="00C57965" w:rsidRPr="009B076C" w:rsidRDefault="00C57965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Circular saws, Sander</w:t>
            </w:r>
          </w:p>
          <w:p w:rsidR="00C57965" w:rsidRPr="009B076C" w:rsidRDefault="00C57965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Online catalogues translation</w:t>
            </w:r>
          </w:p>
          <w:p w:rsidR="00C57965" w:rsidRPr="009B076C" w:rsidRDefault="00C57965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Ukrainian,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C57965" w:rsidRPr="009B076C" w:rsidRDefault="00C57965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10.2012 to 10.2013</w:t>
            </w:r>
          </w:p>
          <w:p w:rsidR="00C57965" w:rsidRPr="009B076C" w:rsidRDefault="00C57965" w:rsidP="009B076C">
            <w:pPr>
              <w:spacing w:after="0" w:line="240" w:lineRule="auto"/>
              <w:rPr>
                <w:lang w:val="en-US"/>
              </w:rPr>
            </w:pPr>
          </w:p>
          <w:p w:rsidR="00AD489E" w:rsidRPr="009B076C" w:rsidRDefault="00AD489E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Compact Saw, Cordless multitool</w:t>
            </w:r>
          </w:p>
          <w:p w:rsidR="00AD489E" w:rsidRPr="009B076C" w:rsidRDefault="00AD489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Web-site translation</w:t>
            </w:r>
          </w:p>
          <w:p w:rsidR="00AD489E" w:rsidRPr="009B076C" w:rsidRDefault="00AD489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AD489E" w:rsidRPr="009B076C" w:rsidRDefault="00AD489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10.2011 to 07.2013</w:t>
            </w:r>
          </w:p>
          <w:p w:rsidR="00B37A72" w:rsidRPr="009B076C" w:rsidRDefault="00B37A72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 xml:space="preserve">Turning tools, Liquid </w:t>
            </w:r>
            <w:smartTag w:uri="urn:schemas-microsoft-com:office:smarttags" w:element="City">
              <w:smartTag w:uri="urn:schemas-microsoft-com:office:smarttags" w:element="place">
                <w:r w:rsidRPr="009B076C">
                  <w:rPr>
                    <w:b/>
                    <w:color w:val="222222"/>
                    <w:lang w:val="en-US"/>
                  </w:rPr>
                  <w:t>Sulphur</w:t>
                </w:r>
              </w:smartTag>
            </w:smartTag>
            <w:r w:rsidRPr="009B076C">
              <w:rPr>
                <w:b/>
                <w:color w:val="222222"/>
                <w:lang w:val="en-US"/>
              </w:rPr>
              <w:t xml:space="preserve"> Filter</w:t>
            </w:r>
          </w:p>
          <w:p w:rsidR="00B37A72" w:rsidRPr="009B076C" w:rsidRDefault="00B37A72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B37A72" w:rsidRPr="009B076C" w:rsidRDefault="00B37A72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Welding- and Test Plan</w:t>
            </w: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B37A72" w:rsidRPr="009B076C" w:rsidRDefault="00B37A72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09.2012 to 07.2014</w:t>
            </w: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</w:p>
          <w:p w:rsidR="00B37A72" w:rsidRPr="009B076C" w:rsidRDefault="00B37A72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CD-RECEIVER</w:t>
            </w:r>
            <w:r w:rsidRPr="009B076C">
              <w:rPr>
                <w:b/>
                <w:color w:val="000000"/>
              </w:rPr>
              <w:t xml:space="preserve"> </w:t>
            </w:r>
          </w:p>
          <w:p w:rsidR="00B37A72" w:rsidRPr="009B076C" w:rsidRDefault="00B37A72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B37A72" w:rsidRPr="009B076C" w:rsidRDefault="00B37A72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B37A72" w:rsidRPr="009B076C" w:rsidRDefault="00B37A72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11.2012</w:t>
            </w:r>
          </w:p>
          <w:p w:rsidR="00AD489E" w:rsidRPr="009B076C" w:rsidRDefault="00AD489E" w:rsidP="009B076C">
            <w:pPr>
              <w:spacing w:after="0" w:line="240" w:lineRule="auto"/>
              <w:rPr>
                <w:lang w:val="en-US"/>
              </w:rPr>
            </w:pPr>
          </w:p>
        </w:tc>
      </w:tr>
      <w:tr w:rsidR="00370F9B" w:rsidRPr="009B076C" w:rsidTr="009B076C">
        <w:trPr>
          <w:trHeight w:val="4834"/>
        </w:trPr>
        <w:tc>
          <w:tcPr>
            <w:tcW w:w="2410" w:type="dxa"/>
            <w:shd w:val="clear" w:color="auto" w:fill="auto"/>
          </w:tcPr>
          <w:p w:rsidR="0057272E" w:rsidRPr="009B076C" w:rsidRDefault="0057272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lastRenderedPageBreak/>
              <w:t>Wacom</w:t>
            </w:r>
          </w:p>
          <w:p w:rsidR="0057272E" w:rsidRPr="009B076C" w:rsidRDefault="0057272E" w:rsidP="009B076C">
            <w:pPr>
              <w:spacing w:after="0" w:line="240" w:lineRule="auto"/>
              <w:rPr>
                <w:lang w:val="en-US"/>
              </w:rPr>
            </w:pP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</w:p>
          <w:p w:rsidR="00A575CD" w:rsidRPr="009B076C" w:rsidRDefault="00A575CD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Kverneland </w:t>
            </w: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Autocom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Option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ISRA VISION PARSYTEC AG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A63424" w:rsidRPr="009B076C" w:rsidRDefault="00A63424" w:rsidP="009B076C">
            <w:pPr>
              <w:spacing w:after="0" w:line="240" w:lineRule="auto"/>
              <w:rPr>
                <w:lang w:val="en-US"/>
              </w:rPr>
            </w:pPr>
          </w:p>
          <w:p w:rsidR="00A63424" w:rsidRPr="009B076C" w:rsidRDefault="00A63424" w:rsidP="009B076C">
            <w:pPr>
              <w:spacing w:after="0" w:line="240" w:lineRule="auto"/>
              <w:rPr>
                <w:lang w:val="en-US"/>
              </w:rPr>
            </w:pPr>
          </w:p>
          <w:p w:rsidR="00A63424" w:rsidRPr="009B076C" w:rsidRDefault="00A63424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Kollmorgen</w:t>
            </w:r>
          </w:p>
          <w:p w:rsidR="00A63424" w:rsidRPr="009B076C" w:rsidRDefault="00A63424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Breyer GmbH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BAUER KOMPRESSOREN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Casco Adhesives</w:t>
            </w: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Abbott</w:t>
            </w: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GB"/>
              </w:rPr>
              <w:t xml:space="preserve">Conteg 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 xml:space="preserve">Rohde &amp; Schwarz Professional </w:t>
            </w:r>
            <w:smartTag w:uri="urn:schemas-microsoft-com:office:smarttags" w:element="place">
              <w:r w:rsidRPr="009B076C">
                <w:rPr>
                  <w:color w:val="000000"/>
                  <w:lang w:val="en-US"/>
                </w:rPr>
                <w:t>Mobile</w:t>
              </w:r>
            </w:smartTag>
            <w:r w:rsidRPr="009B076C">
              <w:rPr>
                <w:color w:val="000000"/>
                <w:lang w:val="en-US"/>
              </w:rPr>
              <w:t xml:space="preserve"> Radio GmbH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Optima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Conteg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VIPRO 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Time Mining &amp; Processing Ltd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E+E Elektronik®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Lti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LNI Schmidlin SA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Sotax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EasyPet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Petainer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Aetertek</w:t>
            </w: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TK-STAR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MiKAROL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HUNTER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color w:val="222222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9B076C">
                  <w:rPr>
                    <w:color w:val="222222"/>
                    <w:lang w:val="en-US"/>
                  </w:rPr>
                  <w:t>Wuhan</w:t>
                </w:r>
              </w:smartTag>
            </w:smartTag>
            <w:r w:rsidRPr="009B076C">
              <w:rPr>
                <w:color w:val="222222"/>
                <w:lang w:val="en-US"/>
              </w:rPr>
              <w:t xml:space="preserve"> space science and technology co., LTD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Trainertec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PETS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Make &amp; Build Dog Stuff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KoolKani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</w:p>
          <w:p w:rsidR="009844FF" w:rsidRPr="009B076C" w:rsidRDefault="009844FF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FESTOOL</w:t>
            </w: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</w:p>
          <w:p w:rsidR="00700DEE" w:rsidRPr="009B076C" w:rsidRDefault="00700DEE" w:rsidP="009B076C">
            <w:pPr>
              <w:spacing w:after="0" w:line="240" w:lineRule="auto"/>
              <w:rPr>
                <w:lang w:val="en-US"/>
              </w:rPr>
            </w:pPr>
          </w:p>
          <w:p w:rsidR="00700DEE" w:rsidRPr="009B076C" w:rsidRDefault="00700DEE" w:rsidP="009B076C">
            <w:pPr>
              <w:spacing w:after="0" w:line="240" w:lineRule="auto"/>
              <w:rPr>
                <w:lang w:val="en-US"/>
              </w:rPr>
            </w:pPr>
          </w:p>
          <w:p w:rsidR="00700DEE" w:rsidRPr="009B076C" w:rsidRDefault="00700DEE" w:rsidP="009B076C">
            <w:pPr>
              <w:spacing w:after="0" w:line="240" w:lineRule="auto"/>
              <w:rPr>
                <w:lang w:val="en-US"/>
              </w:rPr>
            </w:pPr>
          </w:p>
          <w:p w:rsidR="00057ED4" w:rsidRPr="009B076C" w:rsidRDefault="00057ED4" w:rsidP="009B076C">
            <w:pPr>
              <w:spacing w:after="0" w:line="240" w:lineRule="auto"/>
              <w:rPr>
                <w:lang w:val="en-US"/>
              </w:rPr>
            </w:pPr>
          </w:p>
          <w:p w:rsidR="00700DEE" w:rsidRPr="009B076C" w:rsidRDefault="00700DEE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b/>
                <w:color w:val="222222"/>
                <w:u w:val="single"/>
                <w:lang w:val="en-US"/>
              </w:rPr>
            </w:pPr>
            <w:bookmarkStart w:id="8" w:name="Z2"/>
            <w:r w:rsidRPr="009B076C">
              <w:rPr>
                <w:b/>
                <w:color w:val="222222"/>
                <w:u w:val="single"/>
                <w:lang w:val="en-US"/>
              </w:rPr>
              <w:t>Apps</w:t>
            </w:r>
            <w:bookmarkEnd w:id="8"/>
            <w:r w:rsidRPr="009B076C">
              <w:rPr>
                <w:b/>
                <w:color w:val="222222"/>
                <w:u w:val="single"/>
                <w:lang w:val="en-US"/>
              </w:rPr>
              <w:t xml:space="preserve"> Localisation</w:t>
            </w:r>
          </w:p>
          <w:p w:rsidR="000D6188" w:rsidRPr="009B076C" w:rsidRDefault="000D6188" w:rsidP="009B076C">
            <w:pPr>
              <w:spacing w:after="0" w:line="240" w:lineRule="auto"/>
              <w:rPr>
                <w:b/>
                <w:color w:val="222222"/>
                <w:u w:val="single"/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TeamViewer</w:t>
            </w: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 xml:space="preserve">JVC Kenwood </w:t>
            </w: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Troika Systems Limited </w:t>
            </w:r>
          </w:p>
          <w:p w:rsidR="000D6188" w:rsidRPr="009B076C" w:rsidRDefault="000D6188" w:rsidP="009B076C">
            <w:pPr>
              <w:spacing w:after="0" w:line="240" w:lineRule="auto"/>
              <w:rPr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Eastman Kodak Company</w:t>
            </w:r>
          </w:p>
          <w:p w:rsidR="008B179A" w:rsidRPr="009B076C" w:rsidRDefault="008B179A" w:rsidP="009B076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57272E" w:rsidRPr="009B076C" w:rsidRDefault="0057272E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lastRenderedPageBreak/>
              <w:t>Professional pen tablet</w:t>
            </w:r>
          </w:p>
          <w:p w:rsidR="0057272E" w:rsidRPr="009B076C" w:rsidRDefault="0057272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57272E" w:rsidRPr="009B076C" w:rsidRDefault="0057272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7272E" w:rsidRPr="009B076C" w:rsidRDefault="0057272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02.2011 to 07.2011</w:t>
            </w:r>
          </w:p>
          <w:p w:rsidR="0057272E" w:rsidRPr="009B076C" w:rsidRDefault="0057272E" w:rsidP="009B076C">
            <w:pPr>
              <w:spacing w:after="0" w:line="240" w:lineRule="auto"/>
              <w:rPr>
                <w:lang w:val="en-US"/>
              </w:rPr>
            </w:pPr>
          </w:p>
          <w:p w:rsidR="00A575CD" w:rsidRPr="009B076C" w:rsidRDefault="00A575CD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IsoMatch Global GPS antenna</w:t>
            </w:r>
          </w:p>
          <w:p w:rsidR="00A575CD" w:rsidRPr="009B076C" w:rsidRDefault="00A575CD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Instructions</w:t>
            </w: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A575CD" w:rsidRPr="009B076C" w:rsidRDefault="00A575CD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09.2011</w:t>
            </w:r>
          </w:p>
          <w:p w:rsidR="00A575CD" w:rsidRPr="009B076C" w:rsidRDefault="00A575CD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Automobile diagnostic module</w:t>
            </w:r>
          </w:p>
          <w:p w:rsidR="008C7ECB" w:rsidRPr="009B076C" w:rsidRDefault="008C7EC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C7ECB" w:rsidRPr="009B076C" w:rsidRDefault="008C7ECB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09.2011 to 12.2012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GLobeSurferIII</w:t>
            </w:r>
          </w:p>
          <w:p w:rsidR="008C7ECB" w:rsidRPr="009B076C" w:rsidRDefault="008C7EC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C7ECB" w:rsidRPr="009B076C" w:rsidRDefault="008C7ECB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09.2011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8C7ECB" w:rsidRPr="009B076C" w:rsidRDefault="008C7ECB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Operator Display</w:t>
            </w:r>
          </w:p>
          <w:p w:rsidR="008C7ECB" w:rsidRPr="009B076C" w:rsidRDefault="008C7ECB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C7ECB" w:rsidRPr="009B076C" w:rsidRDefault="008C7ECB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  <w:lang w:val="en-US"/>
              </w:rPr>
              <w:t>1</w:t>
            </w:r>
            <w:r w:rsidRPr="009B076C">
              <w:rPr>
                <w:color w:val="000000"/>
              </w:rPr>
              <w:t>0.2011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A63424" w:rsidRPr="009B076C" w:rsidRDefault="00A63424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 xml:space="preserve">Drive systems </w:t>
            </w:r>
          </w:p>
          <w:p w:rsidR="00A63424" w:rsidRPr="009B076C" w:rsidRDefault="00A6342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Connect Drive Communication</w:t>
            </w:r>
          </w:p>
          <w:p w:rsidR="00A63424" w:rsidRPr="009B076C" w:rsidRDefault="00A63424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A63424" w:rsidRPr="009B076C" w:rsidRDefault="00A63424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10.2011</w:t>
            </w:r>
          </w:p>
          <w:p w:rsidR="008C7ECB" w:rsidRPr="009B076C" w:rsidRDefault="008C7ECB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Extrusion line for Sheets and Films</w:t>
            </w:r>
          </w:p>
          <w:p w:rsidR="003527D6" w:rsidRPr="009B076C" w:rsidRDefault="003527D6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Presentation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3527D6" w:rsidRPr="009B076C" w:rsidRDefault="003527D6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10.2011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527D6" w:rsidRPr="009B076C" w:rsidRDefault="003527D6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Pneumatic high pressure unit for explosive gas</w:t>
            </w:r>
          </w:p>
          <w:p w:rsidR="003527D6" w:rsidRPr="009B076C" w:rsidRDefault="003527D6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 instructions and maintenance schedules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3527D6" w:rsidRPr="009B076C" w:rsidRDefault="003527D6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10.2011</w:t>
            </w:r>
          </w:p>
          <w:p w:rsidR="003527D6" w:rsidRPr="009B076C" w:rsidRDefault="003527D6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Glue system</w:t>
            </w:r>
          </w:p>
          <w:p w:rsidR="003366D8" w:rsidRPr="009B076C" w:rsidRDefault="003366D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3366D8" w:rsidRPr="009B076C" w:rsidRDefault="003366D8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09.2012</w:t>
            </w: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3366D8" w:rsidRPr="009B076C" w:rsidRDefault="003366D8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CELL-DYN Sapphire Automated hematology analyzer</w:t>
            </w:r>
          </w:p>
          <w:p w:rsidR="005801EE" w:rsidRPr="009B076C" w:rsidRDefault="005801E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</w:t>
            </w:r>
            <w:r w:rsidRPr="009B076C">
              <w:rPr>
                <w:color w:val="000000"/>
                <w:lang w:val="en-US"/>
              </w:rPr>
              <w:t>8</w:t>
            </w:r>
            <w:r w:rsidRPr="009B076C">
              <w:rPr>
                <w:color w:val="000000"/>
              </w:rPr>
              <w:t>.2012</w:t>
            </w:r>
          </w:p>
          <w:p w:rsidR="003366D8" w:rsidRPr="009B076C" w:rsidRDefault="003366D8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 xml:space="preserve">Air conditioner for electric enclosures </w:t>
            </w:r>
          </w:p>
          <w:p w:rsidR="005801EE" w:rsidRPr="009B076C" w:rsidRDefault="005801E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Instructions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02.2012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 xml:space="preserve">Trunked </w:t>
            </w:r>
            <w:smartTag w:uri="urn:schemas-microsoft-com:office:smarttags" w:element="place">
              <w:r w:rsidRPr="009B076C">
                <w:rPr>
                  <w:b/>
                  <w:color w:val="000000"/>
                  <w:lang w:val="en-US"/>
                </w:rPr>
                <w:t>Mobile</w:t>
              </w:r>
            </w:smartTag>
            <w:r w:rsidRPr="009B076C">
              <w:rPr>
                <w:b/>
                <w:color w:val="000000"/>
                <w:lang w:val="en-US"/>
              </w:rPr>
              <w:t xml:space="preserve"> Radio System ACCESSNET®</w:t>
            </w:r>
          </w:p>
          <w:p w:rsidR="005801EE" w:rsidRPr="009B076C" w:rsidRDefault="005801E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04.2011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Fully automatic filling machine FT2-20</w:t>
            </w:r>
          </w:p>
          <w:p w:rsidR="005801EE" w:rsidRPr="009B076C" w:rsidRDefault="005801E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02.2011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5801EE" w:rsidRPr="009B076C" w:rsidRDefault="005801EE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Cooling unit for electric enclosure</w:t>
            </w:r>
          </w:p>
          <w:p w:rsidR="005801EE" w:rsidRPr="009B076C" w:rsidRDefault="005801E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Use and maintenance manual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5801EE" w:rsidRPr="009B076C" w:rsidRDefault="005801E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02.2012</w:t>
            </w:r>
          </w:p>
          <w:p w:rsidR="005801EE" w:rsidRPr="009B076C" w:rsidRDefault="005801EE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Vibrating Screens</w:t>
            </w:r>
          </w:p>
          <w:p w:rsidR="00D62385" w:rsidRPr="009B076C" w:rsidRDefault="00D62385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Brochure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D62385" w:rsidRPr="009B076C" w:rsidRDefault="00D62385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12.2013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SAG MILL FEED CONVEYOR</w:t>
            </w:r>
          </w:p>
          <w:p w:rsidR="00D62385" w:rsidRPr="009B076C" w:rsidRDefault="00D62385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Drawing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D62385" w:rsidRPr="009B076C" w:rsidRDefault="00D62385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11.2014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D62385" w:rsidRPr="009B076C" w:rsidRDefault="00D62385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Humidity/temperature transmitter</w:t>
            </w:r>
          </w:p>
          <w:p w:rsidR="00D62385" w:rsidRPr="009B076C" w:rsidRDefault="00D62385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MANUAL Hardware and Software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D62385" w:rsidRPr="009B076C" w:rsidRDefault="00D62385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12.2012</w:t>
            </w:r>
          </w:p>
          <w:p w:rsidR="00D62385" w:rsidRPr="009B076C" w:rsidRDefault="00D62385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LSK - synchronous servomotors</w:t>
            </w:r>
          </w:p>
          <w:p w:rsidR="00852AE8" w:rsidRPr="009B076C" w:rsidRDefault="00852AE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06.2014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Hydrogen generator h2-carrier</w:t>
            </w:r>
          </w:p>
          <w:p w:rsidR="00852AE8" w:rsidRPr="009B076C" w:rsidRDefault="00852AE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>Operating Instructions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01.2013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Zymark EasyFill</w:t>
            </w:r>
          </w:p>
          <w:p w:rsidR="00852AE8" w:rsidRPr="009B076C" w:rsidRDefault="00852AE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Operating Instructions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12.2012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Pet Fencing System EP-8000, Automatic Anti-Bark Collar EP-28A</w:t>
            </w:r>
          </w:p>
          <w:p w:rsidR="00852AE8" w:rsidRPr="009B076C" w:rsidRDefault="00852AE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04.2013</w:t>
            </w:r>
            <w:r w:rsidRPr="009B076C">
              <w:rPr>
                <w:color w:val="000000"/>
                <w:lang w:val="en-US"/>
              </w:rPr>
              <w:t xml:space="preserve">, </w:t>
            </w:r>
            <w:r w:rsidRPr="009B076C">
              <w:rPr>
                <w:color w:val="000000"/>
              </w:rPr>
              <w:t>03.2014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852AE8" w:rsidRPr="009B076C" w:rsidRDefault="00852AE8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Training Collar IS-PET998DR-B, PET853 Anti-bark Collar, Anti Bark Spray Collar PET805A, Anti Bark Spray Collar PET805B</w:t>
            </w:r>
          </w:p>
          <w:p w:rsidR="00852AE8" w:rsidRPr="009B076C" w:rsidRDefault="00852AE8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lastRenderedPageBreak/>
              <w:t>English to Russian, t</w:t>
            </w:r>
            <w:r w:rsidRPr="009B076C">
              <w:rPr>
                <w:rFonts w:cs="Tahoma"/>
                <w:i/>
                <w:color w:val="222222"/>
              </w:rPr>
              <w:t>ranslation</w:t>
            </w:r>
          </w:p>
          <w:p w:rsidR="007531AE" w:rsidRPr="009B076C" w:rsidRDefault="007531AE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05.2013</w:t>
            </w:r>
            <w:r w:rsidRPr="009B076C">
              <w:rPr>
                <w:color w:val="000000"/>
                <w:lang w:val="en-US"/>
              </w:rPr>
              <w:t xml:space="preserve">, </w:t>
            </w:r>
            <w:r w:rsidRPr="009B076C">
              <w:rPr>
                <w:color w:val="000000"/>
              </w:rPr>
              <w:t>06.2014</w:t>
            </w:r>
          </w:p>
          <w:p w:rsidR="007531AE" w:rsidRPr="009B076C" w:rsidRDefault="007531AE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7531AE" w:rsidRPr="009B076C" w:rsidRDefault="007531AE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AT-919 Training  Sysytem, Simplified Remote Dog Trainer AT-215, Intelligent Remote Dog Trainer AT-219</w:t>
            </w:r>
          </w:p>
          <w:p w:rsidR="007531AE" w:rsidRPr="009B076C" w:rsidRDefault="007531AE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User’s Manual </w:t>
            </w:r>
          </w:p>
          <w:p w:rsidR="007531AE" w:rsidRPr="009B076C" w:rsidRDefault="007531A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7531AE" w:rsidRPr="009B076C" w:rsidRDefault="007531AE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07.2013, 01.2014, 04.2014</w:t>
            </w:r>
          </w:p>
          <w:p w:rsidR="007531AE" w:rsidRPr="009B076C" w:rsidRDefault="007531AE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 xml:space="preserve">GPS Tracker </w:t>
            </w:r>
          </w:p>
          <w:p w:rsidR="00061D27" w:rsidRPr="009B076C" w:rsidRDefault="00061D27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061D27" w:rsidRPr="009B076C" w:rsidRDefault="00061D27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03.2014</w:t>
            </w:r>
          </w:p>
          <w:p w:rsidR="007531AE" w:rsidRPr="009B076C" w:rsidRDefault="007531AE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PET900B Pet Training Device</w:t>
            </w:r>
          </w:p>
          <w:p w:rsidR="00061D27" w:rsidRPr="009B076C" w:rsidRDefault="00061D27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User Operating Guide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061D27" w:rsidRPr="009B076C" w:rsidRDefault="00061D27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03.2014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GSM DOG TRAINING COLLAR GS-100</w:t>
            </w:r>
          </w:p>
          <w:p w:rsidR="00061D27" w:rsidRPr="009B076C" w:rsidRDefault="00061D27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061D27" w:rsidRPr="009B076C" w:rsidRDefault="00061D27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06.2014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61D27" w:rsidRPr="009B076C" w:rsidRDefault="00061D27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GPS Tracker AIDI, Pet rescue system AIDI</w:t>
            </w:r>
          </w:p>
          <w:p w:rsidR="00061D27" w:rsidRPr="009B076C" w:rsidRDefault="00061D27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User Guide</w:t>
            </w:r>
          </w:p>
          <w:p w:rsidR="00061D27" w:rsidRPr="009B076C" w:rsidRDefault="00061D27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061D27" w:rsidRPr="009B076C" w:rsidRDefault="00061D27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06.2014</w:t>
            </w:r>
          </w:p>
          <w:p w:rsidR="00061D27" w:rsidRPr="009B076C" w:rsidRDefault="00061D27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Remote Dog Trainer DT400 (DT1200)</w:t>
            </w:r>
          </w:p>
          <w:p w:rsidR="00FB7FD1" w:rsidRPr="009B076C" w:rsidRDefault="00FB7FD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FB7FD1" w:rsidRPr="009B076C" w:rsidRDefault="00FB7FD1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</w:t>
            </w:r>
            <w:r w:rsidRPr="009B076C">
              <w:rPr>
                <w:color w:val="000000"/>
                <w:lang w:val="en-US"/>
              </w:rPr>
              <w:t>7</w:t>
            </w:r>
            <w:r w:rsidRPr="009B076C">
              <w:rPr>
                <w:color w:val="000000"/>
              </w:rPr>
              <w:t>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b/>
                <w:color w:val="000000"/>
              </w:rPr>
            </w:pPr>
            <w:r w:rsidRPr="009B076C">
              <w:rPr>
                <w:b/>
                <w:color w:val="000000"/>
              </w:rPr>
              <w:t>PET855 Anti-bark Collar</w:t>
            </w:r>
          </w:p>
          <w:p w:rsidR="00FB7FD1" w:rsidRPr="009B076C" w:rsidRDefault="00FB7FD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FB7FD1" w:rsidRPr="009B076C" w:rsidRDefault="00FB7FD1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</w:t>
            </w:r>
            <w:r w:rsidRPr="009B076C">
              <w:rPr>
                <w:color w:val="000000"/>
                <w:lang w:val="en-US"/>
              </w:rPr>
              <w:t>7</w:t>
            </w:r>
            <w:r w:rsidRPr="009B076C">
              <w:rPr>
                <w:color w:val="000000"/>
              </w:rPr>
              <w:t>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 xml:space="preserve">The Doggle Chariot Adjustable dog wheelchair </w:t>
            </w:r>
          </w:p>
          <w:p w:rsidR="00FB7FD1" w:rsidRPr="009B076C" w:rsidRDefault="00FB7FD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FB7FD1" w:rsidRPr="009B076C" w:rsidRDefault="00FB7FD1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</w:t>
            </w:r>
            <w:r w:rsidRPr="009B076C">
              <w:rPr>
                <w:color w:val="000000"/>
                <w:lang w:val="en-US"/>
              </w:rPr>
              <w:t>8</w:t>
            </w:r>
            <w:r w:rsidRPr="009B076C">
              <w:rPr>
                <w:color w:val="000000"/>
              </w:rPr>
              <w:t>.2014</w:t>
            </w:r>
          </w:p>
          <w:p w:rsidR="00852AE8" w:rsidRPr="009B076C" w:rsidRDefault="00852AE8" w:rsidP="009B076C">
            <w:pPr>
              <w:spacing w:after="0" w:line="240" w:lineRule="auto"/>
              <w:rPr>
                <w:lang w:val="en-US"/>
              </w:rPr>
            </w:pPr>
          </w:p>
          <w:p w:rsidR="00FB7FD1" w:rsidRPr="009B076C" w:rsidRDefault="00FB7FD1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KK-360R Multi-Dog Remote Training System</w:t>
            </w:r>
          </w:p>
          <w:p w:rsidR="00FB7FD1" w:rsidRPr="009B076C" w:rsidRDefault="00FB7FD1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 xml:space="preserve">User’s Manual 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FB7FD1" w:rsidRPr="009B076C" w:rsidRDefault="00FB7FD1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</w:t>
            </w:r>
            <w:r w:rsidRPr="009B076C">
              <w:rPr>
                <w:color w:val="000000"/>
                <w:lang w:val="en-US"/>
              </w:rPr>
              <w:t>9.</w:t>
            </w:r>
            <w:r w:rsidRPr="009B076C">
              <w:rPr>
                <w:color w:val="000000"/>
              </w:rPr>
              <w:t>2014</w:t>
            </w:r>
          </w:p>
          <w:p w:rsidR="00FB7FD1" w:rsidRPr="009B076C" w:rsidRDefault="00FB7FD1" w:rsidP="009B076C">
            <w:pPr>
              <w:spacing w:after="0" w:line="240" w:lineRule="auto"/>
              <w:rPr>
                <w:lang w:val="en-US"/>
              </w:rPr>
            </w:pPr>
          </w:p>
          <w:p w:rsidR="009844FF" w:rsidRPr="009B076C" w:rsidRDefault="009844FF" w:rsidP="009B076C">
            <w:pPr>
              <w:spacing w:after="0" w:line="240" w:lineRule="auto"/>
              <w:rPr>
                <w:b/>
                <w:color w:val="222222"/>
              </w:rPr>
            </w:pPr>
            <w:r w:rsidRPr="009B076C">
              <w:rPr>
                <w:b/>
                <w:color w:val="222222"/>
              </w:rPr>
              <w:t>SURFIX oil dispenser</w:t>
            </w:r>
          </w:p>
          <w:p w:rsidR="009844FF" w:rsidRPr="009B076C" w:rsidRDefault="009844FF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</w:rPr>
            </w:pPr>
            <w:r w:rsidRPr="009B076C">
              <w:rPr>
                <w:color w:val="222222"/>
              </w:rPr>
              <w:t>Description</w:t>
            </w: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9844FF" w:rsidRPr="009B076C" w:rsidRDefault="009844FF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03.2012</w:t>
            </w:r>
          </w:p>
          <w:p w:rsidR="009844FF" w:rsidRPr="009B076C" w:rsidRDefault="009844FF" w:rsidP="009B076C">
            <w:pPr>
              <w:spacing w:after="0" w:line="240" w:lineRule="auto"/>
              <w:rPr>
                <w:lang w:val="en-US"/>
              </w:rPr>
            </w:pPr>
          </w:p>
          <w:p w:rsidR="00700DEE" w:rsidRPr="009B076C" w:rsidRDefault="00700DEE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lastRenderedPageBreak/>
              <w:t>Zymark EasyFill, MT90 Waterproof GPRS tracker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Deluxe In-Ground Radio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Fence Petbaby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Electronic Fencing System W-227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Beeper Hanter 2000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SHOCK MAT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DIGITAL SOUND DEVICE WITH TIMER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Pet Behave Remote Training System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GSM/GPRS Tracker LDW-TKW1 9G/TKP19Q</w:t>
            </w:r>
            <w:r w:rsidR="00057ED4" w:rsidRPr="009B076C">
              <w:rPr>
                <w:b/>
                <w:color w:val="000000"/>
                <w:lang w:val="en-US"/>
              </w:rPr>
              <w:t xml:space="preserve">, GSM/GPRS/GPS MINI TRACKER, </w:t>
            </w:r>
            <w:r w:rsidRPr="009B076C">
              <w:rPr>
                <w:b/>
                <w:color w:val="000000"/>
                <w:lang w:val="en-US"/>
              </w:rPr>
              <w:t>Smart Dog In-ground Pet Fencing System HT-023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BHE-400 SUPER SOUND BEEPER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Wireless Fence  P-007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>PET GPS TRACKER COLLAR KDL100</w:t>
            </w:r>
            <w:r w:rsidR="00057ED4" w:rsidRPr="009B076C">
              <w:rPr>
                <w:b/>
                <w:color w:val="000000"/>
                <w:lang w:val="en-US"/>
              </w:rPr>
              <w:t xml:space="preserve">, </w:t>
            </w:r>
            <w:r w:rsidRPr="009B076C">
              <w:rPr>
                <w:b/>
                <w:color w:val="000000"/>
                <w:lang w:val="en-US"/>
              </w:rPr>
              <w:t xml:space="preserve">SmartUFO Remote positioning device for people and pets </w:t>
            </w:r>
          </w:p>
          <w:p w:rsidR="00057ED4" w:rsidRPr="009B076C" w:rsidRDefault="00057ED4" w:rsidP="009B076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color w:val="222222"/>
                <w:lang w:val="en-US"/>
              </w:rPr>
            </w:pPr>
            <w:r w:rsidRPr="009B076C">
              <w:rPr>
                <w:color w:val="222222"/>
                <w:lang w:val="en-US"/>
              </w:rPr>
              <w:t xml:space="preserve">User’s Manual </w:t>
            </w:r>
          </w:p>
          <w:p w:rsidR="00700DEE" w:rsidRPr="009B076C" w:rsidRDefault="00700DEE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translation</w:t>
            </w:r>
          </w:p>
          <w:p w:rsidR="00700DEE" w:rsidRPr="009B076C" w:rsidRDefault="00057ED4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2013 to 2014</w:t>
            </w:r>
          </w:p>
          <w:p w:rsidR="00700DEE" w:rsidRPr="009B076C" w:rsidRDefault="00700DEE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b/>
                <w:color w:val="222222"/>
                <w:lang w:val="en-US"/>
              </w:rPr>
              <w:t>TeamViewer</w:t>
            </w:r>
          </w:p>
          <w:p w:rsidR="00AD4069" w:rsidRPr="009B076C" w:rsidRDefault="00AD4069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Solutions for desktop sharing and online collaboration over the Internet</w:t>
            </w:r>
          </w:p>
          <w:p w:rsidR="00700DEE" w:rsidRPr="009B076C" w:rsidRDefault="00AD4069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Ukrainian</w:t>
            </w:r>
          </w:p>
          <w:p w:rsidR="00AD4069" w:rsidRPr="009B076C" w:rsidRDefault="00AD4069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06.2011 to 08.2013</w:t>
            </w: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AD4069" w:rsidRPr="009B076C" w:rsidRDefault="00AD4069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Route Collector</w:t>
            </w:r>
          </w:p>
          <w:p w:rsidR="00AD4069" w:rsidRPr="009B076C" w:rsidRDefault="00AD4069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GPS logger application for recording traveling and daily outings</w:t>
            </w:r>
          </w:p>
          <w:p w:rsidR="00AD4069" w:rsidRPr="009B076C" w:rsidRDefault="00AD4069" w:rsidP="009B076C">
            <w:pPr>
              <w:spacing w:after="0" w:line="240" w:lineRule="auto"/>
              <w:rPr>
                <w:lang w:val="en-US"/>
              </w:rPr>
            </w:pPr>
          </w:p>
          <w:p w:rsidR="000D6188" w:rsidRPr="009B076C" w:rsidRDefault="000D6188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 xml:space="preserve">AniloxQC, AniCAM-M, </w:t>
            </w:r>
            <w:smartTag w:uri="urn:schemas-microsoft-com:office:smarttags" w:element="City">
              <w:r w:rsidRPr="009B076C">
                <w:rPr>
                  <w:b/>
                  <w:color w:val="000000"/>
                  <w:lang w:val="en-US"/>
                </w:rPr>
                <w:t>FlexoPlate</w:t>
              </w:r>
            </w:smartTag>
            <w:r w:rsidRPr="009B076C">
              <w:rPr>
                <w:b/>
                <w:color w:val="000000"/>
                <w:lang w:val="en-US"/>
              </w:rPr>
              <w:t xml:space="preserve"> </w:t>
            </w:r>
            <w:smartTag w:uri="urn:schemas-microsoft-com:office:smarttags" w:element="State">
              <w:r w:rsidRPr="009B076C">
                <w:rPr>
                  <w:b/>
                  <w:color w:val="000000"/>
                  <w:lang w:val="en-US"/>
                </w:rPr>
                <w:t>QC</w:t>
              </w:r>
            </w:smartTag>
            <w:r w:rsidRPr="009B076C">
              <w:rPr>
                <w:b/>
                <w:color w:val="00000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B076C">
                  <w:rPr>
                    <w:b/>
                    <w:color w:val="000000"/>
                    <w:lang w:val="en-US"/>
                  </w:rPr>
                  <w:t>Gravure</w:t>
                </w:r>
              </w:smartTag>
              <w:r w:rsidRPr="009B076C">
                <w:rPr>
                  <w:b/>
                  <w:color w:val="000000"/>
                  <w:lang w:val="en-US"/>
                </w:rPr>
                <w:t xml:space="preserve"> </w:t>
              </w:r>
              <w:smartTag w:uri="urn:schemas-microsoft-com:office:smarttags" w:element="State">
                <w:r w:rsidRPr="009B076C">
                  <w:rPr>
                    <w:b/>
                    <w:color w:val="000000"/>
                    <w:lang w:val="en-US"/>
                  </w:rPr>
                  <w:t>QC</w:t>
                </w:r>
              </w:smartTag>
            </w:smartTag>
            <w:r w:rsidRPr="009B076C">
              <w:rPr>
                <w:b/>
                <w:color w:val="000000"/>
                <w:lang w:val="en-US"/>
              </w:rPr>
              <w:t xml:space="preserve"> </w:t>
            </w:r>
          </w:p>
          <w:p w:rsidR="000D6188" w:rsidRPr="009B076C" w:rsidRDefault="008F0C8F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lang w:val="en-US"/>
              </w:rPr>
              <w:t>AnyCAM 3D Scanning Microscope associated QC applications (measuring Anilox Rolls, Gravure Cylinders and FlexoPlates)</w:t>
            </w:r>
          </w:p>
          <w:p w:rsidR="00235692" w:rsidRPr="009B076C" w:rsidRDefault="00235692" w:rsidP="009B076C">
            <w:pPr>
              <w:spacing w:after="0" w:line="240" w:lineRule="auto"/>
              <w:rPr>
                <w:rFonts w:cs="Tahoma"/>
                <w:i/>
                <w:color w:val="222222"/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</w:t>
            </w:r>
          </w:p>
          <w:p w:rsidR="00235692" w:rsidRPr="009B076C" w:rsidRDefault="00235692" w:rsidP="009B076C">
            <w:pPr>
              <w:spacing w:after="0" w:line="240" w:lineRule="auto"/>
              <w:rPr>
                <w:color w:val="000000"/>
                <w:lang w:val="en-US"/>
              </w:rPr>
            </w:pPr>
            <w:r w:rsidRPr="009B076C">
              <w:rPr>
                <w:color w:val="000000"/>
                <w:lang w:val="en-US"/>
              </w:rPr>
              <w:t>08.2014 to 09.2014</w:t>
            </w:r>
          </w:p>
          <w:p w:rsidR="00235692" w:rsidRPr="009B076C" w:rsidRDefault="00235692" w:rsidP="009B076C">
            <w:pPr>
              <w:spacing w:after="0" w:line="240" w:lineRule="auto"/>
              <w:rPr>
                <w:color w:val="000000"/>
                <w:lang w:val="en-US"/>
              </w:rPr>
            </w:pPr>
          </w:p>
          <w:p w:rsidR="008B179A" w:rsidRPr="009B076C" w:rsidRDefault="008B179A" w:rsidP="009B076C">
            <w:pPr>
              <w:spacing w:after="0" w:line="240" w:lineRule="auto"/>
              <w:rPr>
                <w:b/>
                <w:color w:val="000000"/>
                <w:lang w:val="en-US"/>
              </w:rPr>
            </w:pPr>
            <w:r w:rsidRPr="009B076C">
              <w:rPr>
                <w:b/>
                <w:color w:val="000000"/>
                <w:lang w:val="en-US"/>
              </w:rPr>
              <w:t>TIFF Assembler Plus</w:t>
            </w:r>
          </w:p>
          <w:p w:rsidR="008B179A" w:rsidRPr="009B076C" w:rsidRDefault="008B179A" w:rsidP="009B076C">
            <w:pPr>
              <w:spacing w:after="0" w:line="240" w:lineRule="auto"/>
              <w:rPr>
                <w:rFonts w:cs="Tahoma"/>
                <w:i/>
                <w:color w:val="222222"/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</w:t>
            </w:r>
          </w:p>
          <w:p w:rsidR="008B179A" w:rsidRPr="009B076C" w:rsidRDefault="008B179A" w:rsidP="009B076C">
            <w:pPr>
              <w:spacing w:after="0" w:line="240" w:lineRule="auto"/>
              <w:rPr>
                <w:color w:val="000000"/>
              </w:rPr>
            </w:pPr>
            <w:r w:rsidRPr="009B076C">
              <w:rPr>
                <w:color w:val="000000"/>
              </w:rPr>
              <w:t>12.2014</w:t>
            </w:r>
          </w:p>
          <w:p w:rsidR="00235692" w:rsidRPr="009B076C" w:rsidRDefault="00235692" w:rsidP="009B076C">
            <w:pPr>
              <w:spacing w:after="0" w:line="240" w:lineRule="auto"/>
              <w:rPr>
                <w:lang w:val="en-US"/>
              </w:rPr>
            </w:pPr>
          </w:p>
        </w:tc>
      </w:tr>
      <w:tr w:rsidR="000D6188" w:rsidRPr="009B076C" w:rsidTr="009B076C">
        <w:trPr>
          <w:trHeight w:val="4834"/>
        </w:trPr>
        <w:tc>
          <w:tcPr>
            <w:tcW w:w="2410" w:type="dxa"/>
            <w:shd w:val="clear" w:color="auto" w:fill="auto"/>
          </w:tcPr>
          <w:p w:rsidR="000D6188" w:rsidRPr="009B076C" w:rsidRDefault="000D6188" w:rsidP="009B076C">
            <w:pPr>
              <w:spacing w:after="0" w:line="240" w:lineRule="auto"/>
              <w:rPr>
                <w:color w:val="222222"/>
                <w:lang w:val="en-US"/>
              </w:rPr>
            </w:pPr>
          </w:p>
          <w:p w:rsidR="0031065F" w:rsidRPr="009B076C" w:rsidRDefault="0031065F" w:rsidP="009B076C">
            <w:pPr>
              <w:spacing w:after="0" w:line="240" w:lineRule="auto"/>
              <w:rPr>
                <w:b/>
                <w:color w:val="000000"/>
                <w:u w:val="single"/>
              </w:rPr>
            </w:pPr>
            <w:bookmarkStart w:id="9" w:name="Z3"/>
            <w:r w:rsidRPr="009B076C">
              <w:rPr>
                <w:b/>
                <w:color w:val="000000"/>
                <w:u w:val="single"/>
              </w:rPr>
              <w:t>Inventio</w:t>
            </w:r>
            <w:bookmarkEnd w:id="9"/>
            <w:r w:rsidRPr="009B076C">
              <w:rPr>
                <w:b/>
                <w:color w:val="000000"/>
                <w:u w:val="single"/>
              </w:rPr>
              <w:t xml:space="preserve">n Translation </w:t>
            </w:r>
          </w:p>
          <w:p w:rsidR="0031065F" w:rsidRPr="009B076C" w:rsidRDefault="0031065F" w:rsidP="009B076C">
            <w:pPr>
              <w:spacing w:after="0" w:line="240" w:lineRule="auto"/>
              <w:rPr>
                <w:color w:val="222222"/>
                <w:lang w:val="en-US"/>
              </w:rPr>
            </w:pPr>
          </w:p>
        </w:tc>
        <w:tc>
          <w:tcPr>
            <w:tcW w:w="7088" w:type="dxa"/>
            <w:shd w:val="clear" w:color="auto" w:fill="auto"/>
          </w:tcPr>
          <w:p w:rsidR="000D6188" w:rsidRPr="009B076C" w:rsidRDefault="000D6188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SUBTERRANEAN RESERVOIR TREATMENT METHOD (Gydraulic fracturing)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VALVE STEM HAVING CONDITIONED LUBRICATING SURFACES (Fluid valves)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LUBRICATION PROCESSES FOR ENHANCED FORGEABILITY (Decreasing friction between dies and workpieces during forging operations)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WRITING INSTRUMENT AND INK CARTRIDGE UNIT (Writing instrument having a writing tip section that simulates a look and feel of a fountain pen)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RADIAL DEPLOYMENT SURGICAL TOOL (Radial deployment surgical tool that is adapted for performing surgical procedures within narrow regions within a patient)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METHOD AND APPARATUS PERTAINING TO INTERLACED AMPLITUDE PULSING USING A HARD-TUBE TYPE PULSE GENERATOR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COMPUTER-IMPLEMENTED METHOD OF AND SYSTEM FOR SEARCHING AN INVERTED INDEX HAVING A PLURALITY OF POSTING LISTS 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SYSTEM WITH AIR FLOW UNDER DATA STORAGE DEVICES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FOOD BASED HOMOGENIZER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A METHOD OF AND SYSTEM FOR PROVIDING A CLIENT DEVICE WITH </w:t>
            </w:r>
            <w:r w:rsidRPr="009B076C">
              <w:rPr>
                <w:rFonts w:eastAsia="Times New Roman"/>
                <w:color w:val="000000"/>
                <w:lang w:val="en-US" w:eastAsia="ru-RU"/>
              </w:rPr>
              <w:lastRenderedPageBreak/>
              <w:t>PARTICULARIZED INFORMATION WITHOUT EMPLOYING UNIQUE IDENTIFIERS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MORPHOLOGICAL ANTI-ALIASING (MLAA) OF A RE-PROJECTION OF A TWO-DIMENSIONAL IMAGE 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WIRELESSS ENERGY SOURCES FOR INTEGRATED CIRCUITS INTRODUCTION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SEARCH QUERY SUGGESTIONS BASED IN PART ON A PRIOR SEARCH AND SEARCHES BASED ON SUCH SUGGESTIONS (Search query suggestion systems of search engines)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REMOTE MONITORING SYSTEM FOR MONITORING MEDICAL DEVICES VIA WIRELESS COMMUNICATION NETWORKS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SYSTEM, METHOD AND DEVICE FOR SCORING BROWSING SESSIONS (Ranking systems, methods and algorithms for web pages)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METHOD AND APPARATUS FOR USE IN PRESERVING A GAME STATE (Computer simulations, and more specifically - user interaction with simulations)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APPARATUS AND METHOD FOR IMPROVED PRESENTATION OF OBJECTS IN A DISTRIBUTED INTERACTIVE SIMULATION (Employed in military simulators and multi-player computer games)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A DEVICE AND METHOD FOR SECONDARY DENTAL CARIES DIAGNOSIS (To study the properties of the solution or the biological tissue to diagnose secondary caries)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METHOD FOR PROCESSING AN AUDIO SIGNAL FOR IMPROVED RESTITUTION (Audio signal processing with a view to the creation of improved acoustic ambience)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AUTOMATIC GENERATION OF SUGGESTED MINI-GAMES FOR CLOUD-GAMING BASED ON RECORDED GAMEPLAY 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AUTOMATIC PROCESSING OF ULTRASONIC DATA (To evaluate quantitative properties of unknown surfaces such as thickness, shape, and texture)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MOBILE COMMUNICATION DEVICE, SYSTEM, AND METHOD (For detecting a communication from an implantable device, an ingestible event marker, an implantable pulse generator)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REMOTE BROWSING SESSION MANAGEMENT 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CUSTOMIZABLE UNIFORM CONTROL FOR HOSTED SERVICE IMAGES (Virtualization technologies)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MANAGING INFORMATION ASSOCIATED WITH NETWORK RESOURCES (Management of content and information corresponding to the access of content)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DYNAMIC SURGICAL FLUID SENSING (Surgical sensors)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VIBRATION TRANSDUCER AND ACTUATOR 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AIRCRAFT SUPPORT PLANK MOUNTED </w:t>
            </w:r>
            <w:smartTag w:uri="urn:schemas-microsoft-com:office:smarttags" w:element="metricconverter">
              <w:smartTagPr>
                <w:attr w:name="ProductID" w:val="30 MM"/>
              </w:smartTagPr>
              <w:r w:rsidRPr="009B076C">
                <w:rPr>
                  <w:rFonts w:eastAsia="Times New Roman"/>
                  <w:color w:val="000000"/>
                  <w:lang w:val="en-US" w:eastAsia="ru-RU"/>
                </w:rPr>
                <w:t>30 MM</w:t>
              </w:r>
            </w:smartTag>
            <w:r w:rsidRPr="009B076C">
              <w:rPr>
                <w:rFonts w:eastAsia="Times New Roman"/>
                <w:color w:val="000000"/>
                <w:lang w:val="en-US" w:eastAsia="ru-RU"/>
              </w:rPr>
              <w:t xml:space="preserve"> MACHINE GUN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ADJUSTMENT AND STABILIZATION UNIT WITH A FORCE-SENSING DEVICE (For a weapon)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TRANSAURAL SYNTHESIS METHOD FOR SOUND SPATIALIZATION (Spatialized rendering of audio signals, more particularly integrating a room effect)</w:t>
            </w:r>
          </w:p>
          <w:p w:rsidR="0031065F" w:rsidRPr="009B076C" w:rsidRDefault="0031065F" w:rsidP="009B076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  <w:r w:rsidRPr="009B076C">
              <w:rPr>
                <w:rFonts w:eastAsia="Times New Roman"/>
                <w:color w:val="000000"/>
                <w:lang w:val="en-US" w:eastAsia="ru-RU"/>
              </w:rPr>
              <w:t>VIDEO ENDOSCOPIC SYSTEM (Medical endoscopes)</w:t>
            </w:r>
          </w:p>
          <w:p w:rsidR="0031065F" w:rsidRPr="009B076C" w:rsidRDefault="0031065F" w:rsidP="009B076C">
            <w:pPr>
              <w:spacing w:after="0" w:line="240" w:lineRule="auto"/>
              <w:rPr>
                <w:lang w:val="en-US"/>
              </w:rPr>
            </w:pPr>
            <w:r w:rsidRPr="009B076C">
              <w:rPr>
                <w:rFonts w:cs="Tahoma"/>
                <w:i/>
                <w:color w:val="222222"/>
                <w:lang w:val="en-US"/>
              </w:rPr>
              <w:t>English to Russian,  English to Ukrainian</w:t>
            </w:r>
          </w:p>
          <w:p w:rsidR="0031065F" w:rsidRPr="009B076C" w:rsidRDefault="0031065F" w:rsidP="009B076C">
            <w:pPr>
              <w:spacing w:after="0" w:line="240" w:lineRule="auto"/>
              <w:rPr>
                <w:b/>
                <w:color w:val="222222"/>
                <w:lang w:val="en-US"/>
              </w:rPr>
            </w:pPr>
            <w:r w:rsidRPr="009B076C">
              <w:rPr>
                <w:color w:val="000000"/>
                <w:lang w:val="en-US"/>
              </w:rPr>
              <w:t>10.2012 to 09.2014</w:t>
            </w:r>
          </w:p>
        </w:tc>
      </w:tr>
    </w:tbl>
    <w:p w:rsidR="00370F9B" w:rsidRPr="009B076C" w:rsidRDefault="00D92A3A" w:rsidP="00462494">
      <w:pPr>
        <w:spacing w:after="120"/>
        <w:rPr>
          <w:b/>
          <w:color w:val="7F7F7F"/>
          <w:lang w:val="en-US"/>
        </w:rPr>
      </w:pPr>
      <w:bookmarkStart w:id="10" w:name="_GoBack"/>
      <w:r>
        <w:rPr>
          <w:lang w:val="en-US"/>
        </w:rPr>
        <w:lastRenderedPageBreak/>
        <w:t xml:space="preserve">go </w:t>
      </w:r>
      <w:r w:rsidR="00320C52">
        <w:rPr>
          <w:lang w:val="en-US"/>
        </w:rPr>
        <w:t xml:space="preserve">to </w:t>
      </w:r>
      <w:hyperlink w:anchor="Z4" w:history="1">
        <w:r w:rsidR="00320C52" w:rsidRPr="009B076C">
          <w:rPr>
            <w:rStyle w:val="a3"/>
            <w:b/>
            <w:color w:val="66B0FB"/>
            <w:lang w:val="en-US"/>
          </w:rPr>
          <w:t>Annex</w:t>
        </w:r>
        <w:r w:rsidR="00320C52" w:rsidRPr="009B076C">
          <w:rPr>
            <w:rStyle w:val="a3"/>
            <w:color w:val="66B0FB"/>
            <w:lang w:val="en-US"/>
          </w:rPr>
          <w:t>: Ma</w:t>
        </w:r>
        <w:r w:rsidR="00320C52" w:rsidRPr="009B076C">
          <w:rPr>
            <w:rStyle w:val="a3"/>
            <w:color w:val="66B0FB"/>
            <w:lang w:val="en-US"/>
          </w:rPr>
          <w:t>j</w:t>
        </w:r>
        <w:r w:rsidR="00320C52" w:rsidRPr="009B076C">
          <w:rPr>
            <w:rStyle w:val="a3"/>
            <w:color w:val="66B0FB"/>
            <w:lang w:val="en-US"/>
          </w:rPr>
          <w:t>or Proje</w:t>
        </w:r>
        <w:r w:rsidR="00320C52" w:rsidRPr="009B076C">
          <w:rPr>
            <w:rStyle w:val="a3"/>
            <w:color w:val="66B0FB"/>
            <w:lang w:val="en-US"/>
          </w:rPr>
          <w:t>c</w:t>
        </w:r>
        <w:r w:rsidR="00320C52" w:rsidRPr="009B076C">
          <w:rPr>
            <w:rStyle w:val="a3"/>
            <w:color w:val="66B0FB"/>
            <w:lang w:val="en-US"/>
          </w:rPr>
          <w:t>ts</w:t>
        </w:r>
      </w:hyperlink>
    </w:p>
    <w:p w:rsidR="00DE5912" w:rsidRPr="00320C52" w:rsidRDefault="00D92A3A" w:rsidP="00462494">
      <w:pPr>
        <w:spacing w:after="120"/>
        <w:rPr>
          <w:lang w:val="en-US"/>
        </w:rPr>
      </w:pPr>
      <w:r>
        <w:rPr>
          <w:lang w:val="en-US"/>
        </w:rPr>
        <w:t xml:space="preserve">go </w:t>
      </w:r>
      <w:r w:rsidR="00DE5912">
        <w:rPr>
          <w:lang w:val="en-US"/>
        </w:rPr>
        <w:t xml:space="preserve">to </w:t>
      </w:r>
      <w:hyperlink w:anchor="Z5" w:history="1">
        <w:r w:rsidR="00DE5912" w:rsidRPr="00DE5912">
          <w:rPr>
            <w:rStyle w:val="a3"/>
            <w:lang w:val="en-US"/>
          </w:rPr>
          <w:t>page 1</w:t>
        </w:r>
      </w:hyperlink>
      <w:bookmarkEnd w:id="10"/>
    </w:p>
    <w:sectPr w:rsidR="00DE5912" w:rsidRPr="00320C52" w:rsidSect="0054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2F60"/>
    <w:multiLevelType w:val="hybridMultilevel"/>
    <w:tmpl w:val="6114A92E"/>
    <w:lvl w:ilvl="0" w:tplc="B0EE493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74B9"/>
    <w:multiLevelType w:val="multilevel"/>
    <w:tmpl w:val="666CC43E"/>
    <w:lvl w:ilvl="0">
      <w:start w:val="5"/>
      <w:numFmt w:val="decimalZero"/>
      <w:lvlText w:val="%1"/>
      <w:lvlJc w:val="left"/>
      <w:pPr>
        <w:ind w:left="690" w:hanging="690"/>
      </w:pPr>
      <w:rPr>
        <w:rFonts w:hint="default"/>
      </w:rPr>
    </w:lvl>
    <w:lvl w:ilvl="1">
      <w:start w:val="201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806736"/>
    <w:multiLevelType w:val="multilevel"/>
    <w:tmpl w:val="BF1C0BA6"/>
    <w:lvl w:ilvl="0">
      <w:start w:val="1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10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6984287"/>
    <w:multiLevelType w:val="hybridMultilevel"/>
    <w:tmpl w:val="00C49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D0944"/>
    <w:multiLevelType w:val="hybridMultilevel"/>
    <w:tmpl w:val="544C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F5E69"/>
    <w:multiLevelType w:val="hybridMultilevel"/>
    <w:tmpl w:val="464C24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E32ACF"/>
    <w:multiLevelType w:val="hybridMultilevel"/>
    <w:tmpl w:val="253E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956FA"/>
    <w:multiLevelType w:val="hybridMultilevel"/>
    <w:tmpl w:val="2DC2C07E"/>
    <w:lvl w:ilvl="0" w:tplc="B0EE493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450C"/>
    <w:multiLevelType w:val="hybridMultilevel"/>
    <w:tmpl w:val="2A3A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56448"/>
    <w:multiLevelType w:val="hybridMultilevel"/>
    <w:tmpl w:val="EDE8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74FA9"/>
    <w:multiLevelType w:val="hybridMultilevel"/>
    <w:tmpl w:val="9632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A5"/>
    <w:rsid w:val="00010449"/>
    <w:rsid w:val="0001519C"/>
    <w:rsid w:val="00044F09"/>
    <w:rsid w:val="00047572"/>
    <w:rsid w:val="00057ED4"/>
    <w:rsid w:val="00061D27"/>
    <w:rsid w:val="000657F3"/>
    <w:rsid w:val="000720EF"/>
    <w:rsid w:val="00083312"/>
    <w:rsid w:val="000917A5"/>
    <w:rsid w:val="000938B8"/>
    <w:rsid w:val="000B2D63"/>
    <w:rsid w:val="000D6188"/>
    <w:rsid w:val="00126850"/>
    <w:rsid w:val="0015269E"/>
    <w:rsid w:val="00153BBC"/>
    <w:rsid w:val="00155EEF"/>
    <w:rsid w:val="001A40B1"/>
    <w:rsid w:val="001B0189"/>
    <w:rsid w:val="001B06DB"/>
    <w:rsid w:val="001B1EC3"/>
    <w:rsid w:val="0020590E"/>
    <w:rsid w:val="0021064E"/>
    <w:rsid w:val="00235692"/>
    <w:rsid w:val="00240E7A"/>
    <w:rsid w:val="00243A4F"/>
    <w:rsid w:val="00274636"/>
    <w:rsid w:val="0028757F"/>
    <w:rsid w:val="00301E4D"/>
    <w:rsid w:val="0031065F"/>
    <w:rsid w:val="00320C52"/>
    <w:rsid w:val="003366D8"/>
    <w:rsid w:val="003411C8"/>
    <w:rsid w:val="003527D6"/>
    <w:rsid w:val="00357D51"/>
    <w:rsid w:val="00370F9B"/>
    <w:rsid w:val="003E2B49"/>
    <w:rsid w:val="0042042F"/>
    <w:rsid w:val="004216E4"/>
    <w:rsid w:val="00445300"/>
    <w:rsid w:val="00462494"/>
    <w:rsid w:val="004A2D57"/>
    <w:rsid w:val="004A603A"/>
    <w:rsid w:val="00545997"/>
    <w:rsid w:val="00557746"/>
    <w:rsid w:val="00562A26"/>
    <w:rsid w:val="0057272E"/>
    <w:rsid w:val="00577C9B"/>
    <w:rsid w:val="005801EE"/>
    <w:rsid w:val="005835B9"/>
    <w:rsid w:val="0060118B"/>
    <w:rsid w:val="00684486"/>
    <w:rsid w:val="00700DEE"/>
    <w:rsid w:val="007531AE"/>
    <w:rsid w:val="0077030C"/>
    <w:rsid w:val="00782DF9"/>
    <w:rsid w:val="007E274F"/>
    <w:rsid w:val="00821311"/>
    <w:rsid w:val="00841097"/>
    <w:rsid w:val="0084307E"/>
    <w:rsid w:val="00852AE8"/>
    <w:rsid w:val="00857680"/>
    <w:rsid w:val="008B179A"/>
    <w:rsid w:val="008C0BBE"/>
    <w:rsid w:val="008C7ECB"/>
    <w:rsid w:val="008D24C4"/>
    <w:rsid w:val="008D5D38"/>
    <w:rsid w:val="008E0BCA"/>
    <w:rsid w:val="008F0C8F"/>
    <w:rsid w:val="009070C1"/>
    <w:rsid w:val="00913301"/>
    <w:rsid w:val="00920B26"/>
    <w:rsid w:val="00960AE8"/>
    <w:rsid w:val="00970303"/>
    <w:rsid w:val="009778CC"/>
    <w:rsid w:val="009844FF"/>
    <w:rsid w:val="009A328F"/>
    <w:rsid w:val="009B076C"/>
    <w:rsid w:val="009C46B9"/>
    <w:rsid w:val="009F6A8C"/>
    <w:rsid w:val="00A460C5"/>
    <w:rsid w:val="00A54344"/>
    <w:rsid w:val="00A575CD"/>
    <w:rsid w:val="00A63424"/>
    <w:rsid w:val="00A668E1"/>
    <w:rsid w:val="00A67D75"/>
    <w:rsid w:val="00A80E76"/>
    <w:rsid w:val="00AA4770"/>
    <w:rsid w:val="00AA56B6"/>
    <w:rsid w:val="00AC7A7E"/>
    <w:rsid w:val="00AD4069"/>
    <w:rsid w:val="00AD489E"/>
    <w:rsid w:val="00B0130F"/>
    <w:rsid w:val="00B067BB"/>
    <w:rsid w:val="00B2280E"/>
    <w:rsid w:val="00B37A72"/>
    <w:rsid w:val="00B80C54"/>
    <w:rsid w:val="00B9067C"/>
    <w:rsid w:val="00B9184B"/>
    <w:rsid w:val="00C57965"/>
    <w:rsid w:val="00C7557B"/>
    <w:rsid w:val="00CC1771"/>
    <w:rsid w:val="00CC70B5"/>
    <w:rsid w:val="00D62385"/>
    <w:rsid w:val="00D628E9"/>
    <w:rsid w:val="00D643F7"/>
    <w:rsid w:val="00D839EF"/>
    <w:rsid w:val="00D84E07"/>
    <w:rsid w:val="00D865A5"/>
    <w:rsid w:val="00D92A3A"/>
    <w:rsid w:val="00DB63D9"/>
    <w:rsid w:val="00DC471F"/>
    <w:rsid w:val="00DE5912"/>
    <w:rsid w:val="00DF6245"/>
    <w:rsid w:val="00E351B1"/>
    <w:rsid w:val="00E43F71"/>
    <w:rsid w:val="00EA3113"/>
    <w:rsid w:val="00EA7527"/>
    <w:rsid w:val="00EB0B88"/>
    <w:rsid w:val="00EB5E09"/>
    <w:rsid w:val="00EC691B"/>
    <w:rsid w:val="00F24472"/>
    <w:rsid w:val="00F566C4"/>
    <w:rsid w:val="00F81625"/>
    <w:rsid w:val="00FB4654"/>
    <w:rsid w:val="00FB7FD1"/>
    <w:rsid w:val="00FC3764"/>
    <w:rsid w:val="00FD61EF"/>
    <w:rsid w:val="00FE4B27"/>
    <w:rsid w:val="00FE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4F64-8290-40A6-A4DB-B74D3F5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99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46B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C46B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1064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7572"/>
    <w:rPr>
      <w:color w:val="0563C1"/>
      <w:u w:val="single"/>
    </w:rPr>
  </w:style>
  <w:style w:type="table" w:styleId="a4">
    <w:name w:val="Table Grid"/>
    <w:basedOn w:val="a1"/>
    <w:uiPriority w:val="39"/>
    <w:rsid w:val="00AA5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7680"/>
    <w:pPr>
      <w:ind w:left="720"/>
      <w:contextualSpacing/>
    </w:pPr>
  </w:style>
  <w:style w:type="character" w:styleId="a6">
    <w:name w:val="Strong"/>
    <w:uiPriority w:val="22"/>
    <w:qFormat/>
    <w:rsid w:val="00CC1771"/>
    <w:rPr>
      <w:b/>
      <w:bCs/>
    </w:rPr>
  </w:style>
  <w:style w:type="character" w:customStyle="1" w:styleId="apple-converted-space">
    <w:name w:val="apple-converted-space"/>
    <w:basedOn w:val="a0"/>
    <w:rsid w:val="003411C8"/>
  </w:style>
  <w:style w:type="paragraph" w:styleId="a7">
    <w:name w:val="Normal (Web)"/>
    <w:basedOn w:val="a"/>
    <w:uiPriority w:val="99"/>
    <w:semiHidden/>
    <w:unhideWhenUsed/>
    <w:rsid w:val="00F81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C46B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9C46B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TOC Heading"/>
    <w:basedOn w:val="1"/>
    <w:next w:val="a"/>
    <w:uiPriority w:val="39"/>
    <w:qFormat/>
    <w:rsid w:val="009C46B9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C46B9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42042F"/>
    <w:pPr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42F"/>
    <w:pPr>
      <w:spacing w:after="100"/>
      <w:ind w:left="440"/>
    </w:pPr>
    <w:rPr>
      <w:rFonts w:eastAsia="Times New Roman"/>
      <w:lang w:eastAsia="ru-RU"/>
    </w:rPr>
  </w:style>
  <w:style w:type="character" w:styleId="a9">
    <w:name w:val="FollowedHyperlink"/>
    <w:uiPriority w:val="99"/>
    <w:semiHidden/>
    <w:unhideWhenUsed/>
    <w:rsid w:val="00320C52"/>
    <w:rPr>
      <w:color w:val="954F72"/>
      <w:u w:val="single"/>
    </w:rPr>
  </w:style>
  <w:style w:type="character" w:customStyle="1" w:styleId="30">
    <w:name w:val="Заголовок 3 Знак"/>
    <w:link w:val="3"/>
    <w:uiPriority w:val="9"/>
    <w:rsid w:val="0021064E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a">
    <w:name w:val="Emphasis"/>
    <w:uiPriority w:val="20"/>
    <w:qFormat/>
    <w:rsid w:val="002746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c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victor@desey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13485</CharactersWithSpaces>
  <SharedDoc>false</SharedDoc>
  <HLinks>
    <vt:vector size="72" baseType="variant">
      <vt:variant>
        <vt:i4>3473530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Z5</vt:lpwstr>
      </vt:variant>
      <vt:variant>
        <vt:i4>3407994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Z4</vt:lpwstr>
      </vt:variant>
      <vt:variant>
        <vt:i4>3342458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Z3</vt:lpwstr>
      </vt:variant>
      <vt:variant>
        <vt:i4>3276922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Z2</vt:lpwstr>
      </vt:variant>
      <vt:variant>
        <vt:i4>3211386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Z1</vt:lpwstr>
      </vt:variant>
      <vt:variant>
        <vt:i4>4784193</vt:i4>
      </vt:variant>
      <vt:variant>
        <vt:i4>36</vt:i4>
      </vt:variant>
      <vt:variant>
        <vt:i4>0</vt:i4>
      </vt:variant>
      <vt:variant>
        <vt:i4>5</vt:i4>
      </vt:variant>
      <vt:variant>
        <vt:lpwstr>http://www.rtcm.org/</vt:lpwstr>
      </vt:variant>
      <vt:variant>
        <vt:lpwstr/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_Toc408086204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_Toc408086203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_Toc408086202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_Toc408086201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_Toc408086200</vt:lpwstr>
      </vt:variant>
      <vt:variant>
        <vt:i4>3604490</vt:i4>
      </vt:variant>
      <vt:variant>
        <vt:i4>0</vt:i4>
      </vt:variant>
      <vt:variant>
        <vt:i4>0</vt:i4>
      </vt:variant>
      <vt:variant>
        <vt:i4>5</vt:i4>
      </vt:variant>
      <vt:variant>
        <vt:lpwstr>mailto:victor@deseya.com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2015-01-12T19:49:00Z</dcterms:created>
  <dcterms:modified xsi:type="dcterms:W3CDTF">2015-01-12T19:49:00Z</dcterms:modified>
</cp:coreProperties>
</file>