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F6DD" w14:textId="77777777" w:rsidR="005C1748" w:rsidRPr="0091362B" w:rsidRDefault="005C1748" w:rsidP="008B0A3A">
      <w:pPr>
        <w:tabs>
          <w:tab w:val="left" w:pos="2268"/>
        </w:tabs>
        <w:suppressAutoHyphens/>
        <w:ind w:left="284"/>
        <w:jc w:val="center"/>
        <w:outlineLvl w:val="0"/>
        <w:rPr>
          <w:rFonts w:ascii="Footlight MT Light" w:hAnsi="Footlight MT Light" w:cs="Footlight MT Light"/>
          <w:b/>
          <w:bCs/>
          <w:spacing w:val="-2"/>
          <w:sz w:val="36"/>
          <w:szCs w:val="36"/>
          <w:lang w:val="es-ES"/>
        </w:rPr>
      </w:pPr>
      <w:r w:rsidRPr="0091362B">
        <w:rPr>
          <w:rFonts w:ascii="Footlight MT Light" w:hAnsi="Footlight MT Light" w:cs="Footlight MT Light"/>
          <w:b/>
          <w:bCs/>
          <w:spacing w:val="-2"/>
          <w:sz w:val="36"/>
          <w:szCs w:val="36"/>
          <w:lang w:val="es-ES"/>
        </w:rPr>
        <w:t xml:space="preserve">Alicia </w:t>
      </w:r>
      <w:proofErr w:type="spellStart"/>
      <w:r w:rsidRPr="0091362B">
        <w:rPr>
          <w:rFonts w:ascii="Footlight MT Light" w:hAnsi="Footlight MT Light" w:cs="Footlight MT Light"/>
          <w:b/>
          <w:bCs/>
          <w:spacing w:val="-2"/>
          <w:sz w:val="36"/>
          <w:szCs w:val="36"/>
          <w:lang w:val="es-ES"/>
        </w:rPr>
        <w:t>Ballabriga</w:t>
      </w:r>
      <w:proofErr w:type="spellEnd"/>
      <w:r w:rsidRPr="0091362B">
        <w:rPr>
          <w:rFonts w:ascii="Footlight MT Light" w:hAnsi="Footlight MT Light" w:cs="Footlight MT Light"/>
          <w:b/>
          <w:bCs/>
          <w:spacing w:val="-2"/>
          <w:sz w:val="36"/>
          <w:szCs w:val="36"/>
          <w:lang w:val="es-ES"/>
        </w:rPr>
        <w:t xml:space="preserve"> Díaz</w:t>
      </w:r>
    </w:p>
    <w:p w14:paraId="0FEB4FD5" w14:textId="77777777" w:rsidR="005C1748" w:rsidRPr="0091362B" w:rsidRDefault="005C1748" w:rsidP="008B0A3A">
      <w:pPr>
        <w:tabs>
          <w:tab w:val="left" w:pos="2268"/>
        </w:tabs>
        <w:suppressAutoHyphens/>
        <w:spacing w:line="19" w:lineRule="exact"/>
        <w:ind w:left="284"/>
        <w:jc w:val="center"/>
        <w:rPr>
          <w:rFonts w:ascii="Footlight MT Light" w:hAnsi="Footlight MT Light" w:cs="Footlight MT Light"/>
          <w:b/>
          <w:bCs/>
          <w:spacing w:val="-3"/>
          <w:lang w:val="es-ES"/>
        </w:rPr>
      </w:pPr>
    </w:p>
    <w:p w14:paraId="4B99648C" w14:textId="79AAF4C2" w:rsidR="005C1748" w:rsidRPr="00F94655" w:rsidRDefault="005C1748" w:rsidP="008B0A3A">
      <w:pPr>
        <w:tabs>
          <w:tab w:val="left" w:pos="2268"/>
          <w:tab w:val="left" w:pos="5103"/>
          <w:tab w:val="left" w:pos="7230"/>
        </w:tabs>
        <w:suppressAutoHyphens/>
        <w:ind w:left="284"/>
        <w:jc w:val="center"/>
        <w:rPr>
          <w:rFonts w:ascii="Bookman Old Style" w:hAnsi="Bookman Old Style" w:cs="Bookman Old Style"/>
          <w:spacing w:val="-3"/>
          <w:lang w:val="es-ES"/>
        </w:rPr>
      </w:pPr>
      <w:r w:rsidRPr="00F94655">
        <w:rPr>
          <w:rFonts w:ascii="Bookman Old Style" w:hAnsi="Bookman Old Style" w:cs="Bookman Old Style"/>
          <w:spacing w:val="-3"/>
          <w:lang w:val="es-ES"/>
        </w:rPr>
        <w:t xml:space="preserve">Tel.: + 34 </w:t>
      </w:r>
      <w:r w:rsidR="005D6B54" w:rsidRPr="00F94655">
        <w:rPr>
          <w:rFonts w:ascii="Bookman Old Style" w:hAnsi="Bookman Old Style" w:cs="Bookman Old Style"/>
          <w:spacing w:val="-3"/>
          <w:lang w:val="es-ES"/>
        </w:rPr>
        <w:t>648 770 679</w:t>
      </w:r>
    </w:p>
    <w:p w14:paraId="56B3203B" w14:textId="77777777" w:rsidR="005C1748" w:rsidRPr="00F94655" w:rsidRDefault="005C1748" w:rsidP="008B0A3A">
      <w:pPr>
        <w:tabs>
          <w:tab w:val="left" w:pos="2268"/>
          <w:tab w:val="left" w:pos="5954"/>
        </w:tabs>
        <w:suppressAutoHyphens/>
        <w:ind w:left="284"/>
        <w:jc w:val="center"/>
        <w:rPr>
          <w:rFonts w:ascii="Bookman Old Style" w:hAnsi="Bookman Old Style" w:cs="Bookman Old Style"/>
          <w:spacing w:val="-2"/>
          <w:lang w:val="es-ES"/>
        </w:rPr>
      </w:pPr>
      <w:r w:rsidRPr="00F94655">
        <w:rPr>
          <w:rFonts w:ascii="Bookman Old Style" w:hAnsi="Bookman Old Style" w:cs="Bookman Old Style"/>
          <w:spacing w:val="-2"/>
          <w:lang w:val="es-ES"/>
        </w:rPr>
        <w:t>e-mail:</w:t>
      </w:r>
      <w:r w:rsidR="00397064" w:rsidRPr="00F94655">
        <w:rPr>
          <w:rFonts w:ascii="Bookman Old Style" w:hAnsi="Bookman Old Style" w:cs="Bookman Old Style"/>
          <w:spacing w:val="-2"/>
          <w:lang w:val="es-ES"/>
        </w:rPr>
        <w:t xml:space="preserve"> </w:t>
      </w:r>
      <w:r w:rsidR="00000000">
        <w:fldChar w:fldCharType="begin"/>
      </w:r>
      <w:r w:rsidR="00000000">
        <w:instrText>HYPERLINK "mailto:tradhumana@gmail.com"</w:instrText>
      </w:r>
      <w:r w:rsidR="00000000">
        <w:fldChar w:fldCharType="separate"/>
      </w:r>
      <w:r w:rsidR="00F2474C" w:rsidRPr="00F94655">
        <w:rPr>
          <w:rStyle w:val="Hipervnculo"/>
          <w:rFonts w:ascii="Bookman Old Style" w:hAnsi="Bookman Old Style" w:cs="Bookman Old Style"/>
          <w:spacing w:val="-2"/>
          <w:lang w:val="es-ES"/>
        </w:rPr>
        <w:t>tradhumana@gmail.com</w:t>
      </w:r>
      <w:r w:rsidR="00000000">
        <w:rPr>
          <w:rStyle w:val="Hipervnculo"/>
          <w:rFonts w:ascii="Bookman Old Style" w:hAnsi="Bookman Old Style" w:cs="Bookman Old Style"/>
          <w:spacing w:val="-2"/>
          <w:lang w:val="en-US"/>
        </w:rPr>
        <w:fldChar w:fldCharType="end"/>
      </w:r>
    </w:p>
    <w:p w14:paraId="30E85B50" w14:textId="77777777" w:rsidR="00807BB9" w:rsidRPr="00E11B79" w:rsidRDefault="005C1748" w:rsidP="008B0A3A">
      <w:pPr>
        <w:tabs>
          <w:tab w:val="left" w:pos="2268"/>
          <w:tab w:val="left" w:pos="2552"/>
        </w:tabs>
        <w:suppressAutoHyphens/>
        <w:ind w:left="284"/>
        <w:jc w:val="center"/>
        <w:rPr>
          <w:rFonts w:ascii="Bookman Old Style" w:hAnsi="Bookman Old Style" w:cs="Bookman Old Style"/>
          <w:spacing w:val="-3"/>
          <w:lang w:val="en-GB"/>
        </w:rPr>
        <w:sectPr w:rsidR="00807BB9" w:rsidRPr="00E11B79" w:rsidSect="00617EEB">
          <w:footerReference w:type="even" r:id="rId7"/>
          <w:footerReference w:type="default" r:id="rId8"/>
          <w:pgSz w:w="11906" w:h="16838"/>
          <w:pgMar w:top="993" w:right="1440" w:bottom="1417" w:left="1440" w:header="1440" w:footer="728" w:gutter="0"/>
          <w:pgNumType w:start="1"/>
          <w:cols w:space="709"/>
          <w:noEndnote/>
        </w:sectPr>
      </w:pPr>
      <w:r w:rsidRPr="00683B25">
        <w:rPr>
          <w:rFonts w:ascii="Bookman Old Style" w:hAnsi="Bookman Old Style" w:cs="Bookman Old Style"/>
          <w:spacing w:val="-3"/>
          <w:lang w:val="en-GB"/>
        </w:rPr>
        <w:t>Nationality: Spanish</w:t>
      </w:r>
    </w:p>
    <w:p w14:paraId="5D03EAC5" w14:textId="77777777" w:rsidR="00807BB9" w:rsidRPr="005C1748" w:rsidRDefault="00807BB9" w:rsidP="008B0A3A">
      <w:pPr>
        <w:widowControl/>
        <w:tabs>
          <w:tab w:val="left" w:pos="10340"/>
          <w:tab w:val="left" w:pos="11060"/>
          <w:tab w:val="left" w:pos="11780"/>
          <w:tab w:val="left" w:pos="12500"/>
          <w:tab w:val="left" w:pos="13220"/>
          <w:tab w:val="left" w:pos="13940"/>
          <w:tab w:val="left" w:pos="14660"/>
          <w:tab w:val="left" w:pos="15380"/>
          <w:tab w:val="left" w:pos="16100"/>
          <w:tab w:val="left" w:pos="16820"/>
          <w:tab w:val="left" w:pos="17540"/>
          <w:tab w:val="left" w:pos="18260"/>
          <w:tab w:val="left" w:pos="18980"/>
        </w:tabs>
        <w:suppressAutoHyphens/>
        <w:jc w:val="both"/>
        <w:rPr>
          <w:rFonts w:ascii="Footlight MT Light" w:hAnsi="Footlight MT Light" w:cs="Footlight MT Light"/>
          <w:b/>
          <w:bCs/>
          <w:spacing w:val="-2"/>
          <w:sz w:val="22"/>
          <w:szCs w:val="22"/>
          <w:lang w:val="en-GB"/>
        </w:rPr>
      </w:pPr>
    </w:p>
    <w:p w14:paraId="7A52782E" w14:textId="77777777" w:rsidR="00807BB9" w:rsidRPr="0092488B" w:rsidRDefault="00807BB9" w:rsidP="008B0A3A">
      <w:pPr>
        <w:pStyle w:val="Ttulo3"/>
        <w:widowControl/>
        <w:tabs>
          <w:tab w:val="clear" w:pos="2414"/>
          <w:tab w:val="clear" w:pos="3140"/>
          <w:tab w:val="clear" w:pos="3860"/>
          <w:tab w:val="clear" w:pos="4580"/>
          <w:tab w:val="clear" w:pos="5300"/>
          <w:tab w:val="clear" w:pos="6020"/>
          <w:tab w:val="clear" w:pos="6740"/>
          <w:tab w:val="clear" w:pos="7460"/>
          <w:tab w:val="clear" w:pos="8180"/>
          <w:tab w:val="clear" w:pos="8900"/>
          <w:tab w:val="clear" w:pos="9620"/>
        </w:tabs>
        <w:ind w:left="0" w:right="0"/>
        <w:rPr>
          <w:sz w:val="22"/>
          <w:szCs w:val="22"/>
        </w:rPr>
      </w:pPr>
      <w:r w:rsidRPr="0092488B">
        <w:rPr>
          <w:sz w:val="22"/>
          <w:szCs w:val="22"/>
        </w:rPr>
        <w:t>EDUCATION</w:t>
      </w:r>
    </w:p>
    <w:p w14:paraId="48D97D23" w14:textId="77777777" w:rsidR="00807BB9" w:rsidRPr="0092488B" w:rsidRDefault="00807BB9" w:rsidP="008B0A3A">
      <w:pPr>
        <w:widowControl/>
        <w:tabs>
          <w:tab w:val="left" w:pos="10340"/>
          <w:tab w:val="left" w:pos="11060"/>
          <w:tab w:val="left" w:pos="11780"/>
          <w:tab w:val="left" w:pos="12500"/>
          <w:tab w:val="left" w:pos="13220"/>
          <w:tab w:val="left" w:pos="13940"/>
          <w:tab w:val="left" w:pos="14660"/>
          <w:tab w:val="left" w:pos="15380"/>
          <w:tab w:val="left" w:pos="16100"/>
          <w:tab w:val="left" w:pos="16820"/>
          <w:tab w:val="left" w:pos="17540"/>
          <w:tab w:val="left" w:pos="18260"/>
          <w:tab w:val="left" w:pos="18980"/>
        </w:tabs>
        <w:suppressAutoHyphens/>
        <w:ind w:left="260"/>
        <w:jc w:val="both"/>
        <w:rPr>
          <w:rFonts w:ascii="Footlight MT Light" w:hAnsi="Footlight MT Light" w:cs="Footlight MT Light"/>
          <w:b/>
          <w:bCs/>
          <w:spacing w:val="-2"/>
          <w:sz w:val="22"/>
          <w:szCs w:val="22"/>
          <w:lang w:val="en-US"/>
        </w:rPr>
      </w:pPr>
    </w:p>
    <w:p w14:paraId="5AA28E71" w14:textId="77777777" w:rsidR="003F7157" w:rsidRPr="0092488B" w:rsidRDefault="003F7157" w:rsidP="008B0A3A">
      <w:pPr>
        <w:widowControl/>
        <w:tabs>
          <w:tab w:val="left" w:pos="1701"/>
        </w:tabs>
        <w:suppressAutoHyphens/>
        <w:jc w:val="both"/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</w:pPr>
      <w:r w:rsidRPr="0092488B"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  <w:t>University</w:t>
      </w:r>
    </w:p>
    <w:p w14:paraId="293F6004" w14:textId="77777777" w:rsidR="003F7157" w:rsidRPr="0092488B" w:rsidRDefault="003F7157" w:rsidP="008B0A3A">
      <w:pPr>
        <w:widowControl/>
        <w:tabs>
          <w:tab w:val="left" w:pos="1701"/>
        </w:tabs>
        <w:suppressAutoHyphens/>
        <w:ind w:left="284"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</w:p>
    <w:p w14:paraId="7F53408E" w14:textId="77777777" w:rsidR="00145981" w:rsidRPr="00F960DC" w:rsidRDefault="00145981" w:rsidP="008B0A3A">
      <w:pPr>
        <w:widowControl/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  <w:r w:rsidRPr="00F960DC">
        <w:rPr>
          <w:rFonts w:ascii="Footlight MT Light" w:hAnsi="Footlight MT Light" w:cs="Footlight MT Light"/>
          <w:bCs/>
          <w:spacing w:val="-2"/>
          <w:lang w:val="en-US"/>
        </w:rPr>
        <w:t>05/11/2006 - 29/06/2007</w:t>
      </w:r>
    </w:p>
    <w:p w14:paraId="37E09640" w14:textId="77777777" w:rsidR="00C913B5" w:rsidRPr="00F960DC" w:rsidRDefault="00C913B5" w:rsidP="008B0A3A">
      <w:pPr>
        <w:widowControl/>
        <w:tabs>
          <w:tab w:val="left" w:pos="1701"/>
        </w:tabs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  <w:r w:rsidRPr="00F960DC">
        <w:rPr>
          <w:rFonts w:ascii="Footlight MT Light" w:hAnsi="Footlight MT Light" w:cs="Footlight MT Light"/>
          <w:b/>
          <w:spacing w:val="-2"/>
          <w:lang w:val="en-US"/>
        </w:rPr>
        <w:t>Postgraduate</w:t>
      </w:r>
      <w:r w:rsidRPr="00F960DC">
        <w:rPr>
          <w:rFonts w:ascii="Footlight MT Light" w:hAnsi="Footlight MT Light" w:cs="Footlight MT Light"/>
          <w:b/>
          <w:bCs/>
          <w:spacing w:val="-2"/>
          <w:lang w:val="en-US"/>
        </w:rPr>
        <w:t xml:space="preserve"> </w:t>
      </w:r>
      <w:r w:rsidRPr="00F960DC">
        <w:rPr>
          <w:rFonts w:ascii="Footlight MT Light" w:hAnsi="Footlight MT Light" w:cs="Footlight MT Light"/>
          <w:b/>
          <w:spacing w:val="-2"/>
          <w:lang w:val="en-US"/>
        </w:rPr>
        <w:t>in MEDICAL TRANSLATION</w:t>
      </w:r>
      <w:r w:rsidRPr="00F960DC">
        <w:rPr>
          <w:rFonts w:ascii="Footlight MT Light" w:hAnsi="Footlight MT Light" w:cs="Footlight MT Light"/>
          <w:spacing w:val="-2"/>
          <w:lang w:val="en-US"/>
        </w:rPr>
        <w:t xml:space="preserve"> </w:t>
      </w:r>
      <w:r w:rsidR="002F0F7C" w:rsidRPr="00F960DC">
        <w:rPr>
          <w:rFonts w:ascii="Footlight MT Light" w:hAnsi="Footlight MT Light" w:cs="Footlight MT Light"/>
          <w:spacing w:val="-2"/>
          <w:lang w:val="en-US"/>
        </w:rPr>
        <w:t>from</w:t>
      </w:r>
      <w:r w:rsidRPr="00F960DC">
        <w:rPr>
          <w:rFonts w:ascii="Footlight MT Light" w:hAnsi="Footlight MT Light" w:cs="Footlight MT Light"/>
          <w:spacing w:val="-2"/>
          <w:lang w:val="en-US"/>
        </w:rPr>
        <w:t xml:space="preserve"> the</w:t>
      </w:r>
      <w:r w:rsidRPr="00F960DC">
        <w:rPr>
          <w:rFonts w:ascii="Footlight MT Light" w:hAnsi="Footlight MT Light" w:cs="Footlight MT Light"/>
          <w:spacing w:val="-2"/>
          <w:lang w:val="ca-ES"/>
        </w:rPr>
        <w:t xml:space="preserve"> </w:t>
      </w:r>
      <w:r w:rsidRPr="00F960DC">
        <w:rPr>
          <w:rFonts w:ascii="Footlight MT Light" w:hAnsi="Footlight MT Light" w:cs="Footlight MT Light"/>
          <w:smallCaps/>
          <w:spacing w:val="-2"/>
          <w:lang w:val="ca-ES"/>
        </w:rPr>
        <w:t>Universitat Jaume</w:t>
      </w:r>
      <w:r w:rsidRPr="00F960DC">
        <w:rPr>
          <w:rFonts w:ascii="Footlight MT Light" w:hAnsi="Footlight MT Light" w:cs="Footlight MT Light"/>
          <w:smallCaps/>
          <w:spacing w:val="-2"/>
          <w:lang w:val="en-US"/>
        </w:rPr>
        <w:t xml:space="preserve"> I (</w:t>
      </w:r>
      <w:proofErr w:type="spellStart"/>
      <w:r w:rsidRPr="00F960DC">
        <w:rPr>
          <w:rFonts w:ascii="Footlight MT Light" w:hAnsi="Footlight MT Light" w:cs="Footlight MT Light"/>
          <w:spacing w:val="-2"/>
          <w:lang w:val="en-US"/>
        </w:rPr>
        <w:t>Castellón</w:t>
      </w:r>
      <w:proofErr w:type="spellEnd"/>
      <w:r w:rsidRPr="00F960DC">
        <w:rPr>
          <w:rFonts w:ascii="Footlight MT Light" w:hAnsi="Footlight MT Light" w:cs="Footlight MT Light"/>
          <w:spacing w:val="-2"/>
          <w:lang w:val="en-US"/>
        </w:rPr>
        <w:t>, Spain)</w:t>
      </w:r>
    </w:p>
    <w:p w14:paraId="3DF0E918" w14:textId="77777777" w:rsidR="00C913B5" w:rsidRPr="00F960DC" w:rsidRDefault="0047108B" w:rsidP="008B0A3A">
      <w:pPr>
        <w:widowControl/>
        <w:numPr>
          <w:ilvl w:val="0"/>
          <w:numId w:val="8"/>
        </w:numPr>
        <w:tabs>
          <w:tab w:val="clear" w:pos="990"/>
          <w:tab w:val="num" w:pos="567"/>
        </w:tabs>
        <w:suppressAutoHyphens/>
        <w:autoSpaceDE/>
        <w:autoSpaceDN/>
        <w:ind w:left="567" w:hanging="283"/>
        <w:jc w:val="both"/>
        <w:rPr>
          <w:rFonts w:ascii="Footlight MT Light" w:hAnsi="Footlight MT Light" w:cs="Footlight MT Light"/>
          <w:spacing w:val="-3"/>
          <w:lang w:val="en-US"/>
        </w:rPr>
      </w:pPr>
      <w:r w:rsidRPr="00F960DC">
        <w:rPr>
          <w:rFonts w:ascii="Footlight MT Light" w:hAnsi="Footlight MT Light" w:cs="Footlight MT Light"/>
          <w:spacing w:val="-2"/>
          <w:lang w:val="en-US"/>
        </w:rPr>
        <w:t xml:space="preserve">Acquisition of medical concepts; </w:t>
      </w:r>
      <w:r w:rsidR="00C913B5" w:rsidRPr="00F960DC">
        <w:rPr>
          <w:rFonts w:ascii="Footlight MT Light" w:hAnsi="Footlight MT Light" w:cs="Footlight MT Light"/>
          <w:spacing w:val="-2"/>
          <w:lang w:val="en-US"/>
        </w:rPr>
        <w:t>met</w:t>
      </w:r>
      <w:r w:rsidRPr="00F960DC">
        <w:rPr>
          <w:rFonts w:ascii="Footlight MT Light" w:hAnsi="Footlight MT Light" w:cs="Footlight MT Light"/>
          <w:spacing w:val="-2"/>
          <w:lang w:val="en-US"/>
        </w:rPr>
        <w:t>hodology, documentation and translation. English and Spanish</w:t>
      </w:r>
      <w:r w:rsidR="00DD0C40" w:rsidRPr="00F960DC">
        <w:rPr>
          <w:rFonts w:ascii="Footlight MT Light" w:hAnsi="Footlight MT Light" w:cs="Footlight MT Light"/>
          <w:spacing w:val="-2"/>
          <w:lang w:val="en-US"/>
        </w:rPr>
        <w:t>. [Online course].</w:t>
      </w:r>
    </w:p>
    <w:p w14:paraId="5E2B215F" w14:textId="77777777" w:rsidR="000310E5" w:rsidRPr="00F960DC" w:rsidRDefault="000310E5" w:rsidP="008B0A3A">
      <w:pPr>
        <w:widowControl/>
        <w:numPr>
          <w:ilvl w:val="0"/>
          <w:numId w:val="8"/>
        </w:numPr>
        <w:tabs>
          <w:tab w:val="clear" w:pos="990"/>
          <w:tab w:val="num" w:pos="567"/>
        </w:tabs>
        <w:suppressAutoHyphens/>
        <w:autoSpaceDE/>
        <w:autoSpaceDN/>
        <w:ind w:left="567" w:hanging="283"/>
        <w:jc w:val="both"/>
        <w:rPr>
          <w:rFonts w:ascii="Footlight MT Light" w:hAnsi="Footlight MT Light" w:cs="Footlight MT Light"/>
          <w:spacing w:val="-2"/>
          <w:lang w:val="en-US"/>
        </w:rPr>
      </w:pPr>
      <w:r w:rsidRPr="00F960DC">
        <w:rPr>
          <w:rFonts w:ascii="Footlight MT Light" w:hAnsi="Footlight MT Light" w:cs="Footlight MT Light"/>
          <w:spacing w:val="-2"/>
          <w:lang w:val="en-US"/>
        </w:rPr>
        <w:t xml:space="preserve">Team translation: </w:t>
      </w:r>
      <w:r w:rsidR="00D4517B" w:rsidRPr="00F960DC">
        <w:rPr>
          <w:rFonts w:ascii="Footlight MT Light" w:hAnsi="Footlight MT Light" w:cs="Footlight MT Light"/>
          <w:spacing w:val="-2"/>
          <w:lang w:val="en-US"/>
        </w:rPr>
        <w:t>GERRISH K</w:t>
      </w:r>
      <w:r w:rsidR="00427667" w:rsidRPr="00F960DC">
        <w:rPr>
          <w:rFonts w:ascii="Footlight MT Light" w:hAnsi="Footlight MT Light" w:cs="Footlight MT Light"/>
          <w:spacing w:val="-2"/>
          <w:lang w:val="en-US"/>
        </w:rPr>
        <w:t>.</w:t>
      </w:r>
      <w:r w:rsidR="00D4517B" w:rsidRPr="00F960DC">
        <w:rPr>
          <w:rFonts w:ascii="Footlight MT Light" w:hAnsi="Footlight MT Light" w:cs="Footlight MT Light"/>
          <w:spacing w:val="-2"/>
          <w:lang w:val="en-US"/>
        </w:rPr>
        <w:t>, LACEY A</w:t>
      </w:r>
      <w:r w:rsidR="00D4517B" w:rsidRPr="00F960DC">
        <w:rPr>
          <w:rFonts w:ascii="Footlight MT Light" w:hAnsi="Footlight MT Light" w:cs="Footlight MT Light"/>
          <w:i/>
          <w:spacing w:val="-2"/>
          <w:lang w:val="en-US"/>
        </w:rPr>
        <w:t>. The Research Process in Nursing</w:t>
      </w:r>
      <w:r w:rsidR="00D4517B" w:rsidRPr="00F960DC">
        <w:rPr>
          <w:rFonts w:ascii="Footlight MT Light" w:hAnsi="Footlight MT Light" w:cs="Footlight MT Light"/>
          <w:spacing w:val="-2"/>
          <w:lang w:val="en-US"/>
        </w:rPr>
        <w:t xml:space="preserve">, 5th ed. Madrid: Mc Graw-Hill </w:t>
      </w:r>
      <w:proofErr w:type="spellStart"/>
      <w:r w:rsidR="00D4517B" w:rsidRPr="00F960DC">
        <w:rPr>
          <w:rFonts w:ascii="Footlight MT Light" w:hAnsi="Footlight MT Light" w:cs="Footlight MT Light"/>
          <w:spacing w:val="-2"/>
          <w:lang w:val="en-US"/>
        </w:rPr>
        <w:t>Interamericana</w:t>
      </w:r>
      <w:proofErr w:type="spellEnd"/>
      <w:r w:rsidR="00D4517B" w:rsidRPr="00F960DC">
        <w:rPr>
          <w:rFonts w:ascii="Footlight MT Light" w:hAnsi="Footlight MT Light" w:cs="Footlight MT Light"/>
          <w:spacing w:val="-2"/>
          <w:lang w:val="en-US"/>
        </w:rPr>
        <w:t>, 2008. ISBN 978-84-481-6390-7.</w:t>
      </w:r>
    </w:p>
    <w:p w14:paraId="37AC29AE" w14:textId="77777777" w:rsidR="00C913B5" w:rsidRPr="00F960DC" w:rsidRDefault="00C913B5" w:rsidP="008B0A3A">
      <w:pPr>
        <w:widowControl/>
        <w:numPr>
          <w:ilvl w:val="12"/>
          <w:numId w:val="0"/>
        </w:numPr>
        <w:suppressAutoHyphens/>
        <w:ind w:left="260"/>
        <w:rPr>
          <w:rFonts w:ascii="Footlight MT Light" w:hAnsi="Footlight MT Light" w:cs="Footlight MT Light"/>
          <w:spacing w:val="-2"/>
          <w:lang w:val="en-US"/>
        </w:rPr>
      </w:pPr>
    </w:p>
    <w:p w14:paraId="62C7CED4" w14:textId="77777777" w:rsidR="00145981" w:rsidRPr="00F960DC" w:rsidRDefault="00145981" w:rsidP="008B0A3A">
      <w:pPr>
        <w:widowControl/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  <w:r w:rsidRPr="00F960DC">
        <w:rPr>
          <w:rFonts w:ascii="Footlight MT Light" w:hAnsi="Footlight MT Light" w:cs="Footlight MT Light"/>
          <w:bCs/>
          <w:spacing w:val="-2"/>
          <w:lang w:val="en-US"/>
        </w:rPr>
        <w:t>06/10/1997 - 30/04/1999</w:t>
      </w:r>
      <w:r w:rsidR="00807BB9" w:rsidRPr="00F960DC">
        <w:rPr>
          <w:rFonts w:ascii="Footlight MT Light" w:hAnsi="Footlight MT Light" w:cs="Footlight MT Light"/>
          <w:bCs/>
          <w:spacing w:val="-2"/>
          <w:lang w:val="en-US"/>
        </w:rPr>
        <w:tab/>
      </w:r>
    </w:p>
    <w:p w14:paraId="265673F5" w14:textId="77777777" w:rsidR="00807BB9" w:rsidRPr="00F960DC" w:rsidRDefault="00807BB9" w:rsidP="008B0A3A">
      <w:pPr>
        <w:widowControl/>
        <w:tabs>
          <w:tab w:val="left" w:pos="1701"/>
        </w:tabs>
        <w:suppressAutoHyphens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  <w:r w:rsidRPr="00F960DC">
        <w:rPr>
          <w:rFonts w:ascii="Footlight MT Light" w:hAnsi="Footlight MT Light" w:cs="Footlight MT Light"/>
          <w:b/>
          <w:spacing w:val="-2"/>
          <w:lang w:val="en-US"/>
        </w:rPr>
        <w:t>M</w:t>
      </w:r>
      <w:r w:rsidR="00145981" w:rsidRPr="00F960DC">
        <w:rPr>
          <w:rFonts w:ascii="Footlight MT Light" w:hAnsi="Footlight MT Light" w:cs="Footlight MT Light"/>
          <w:b/>
          <w:spacing w:val="-2"/>
          <w:lang w:val="en-US"/>
        </w:rPr>
        <w:t xml:space="preserve">aster of Arts </w:t>
      </w:r>
      <w:r w:rsidRPr="00F960DC">
        <w:rPr>
          <w:rFonts w:ascii="Footlight MT Light" w:hAnsi="Footlight MT Light" w:cs="Footlight MT Light"/>
          <w:b/>
          <w:spacing w:val="-2"/>
          <w:lang w:val="en-US"/>
        </w:rPr>
        <w:t>in BILINGUAL TRANSLATION</w:t>
      </w:r>
      <w:r w:rsidRPr="00F960DC">
        <w:rPr>
          <w:rFonts w:ascii="Footlight MT Light" w:hAnsi="Footlight MT Light" w:cs="Footlight MT Light"/>
          <w:spacing w:val="-2"/>
          <w:lang w:val="en-US"/>
        </w:rPr>
        <w:t xml:space="preserve"> from the </w:t>
      </w:r>
      <w:r w:rsidRPr="00F960DC">
        <w:rPr>
          <w:rFonts w:ascii="Footlight MT Light" w:hAnsi="Footlight MT Light" w:cs="Footlight MT Light"/>
          <w:smallCaps/>
          <w:spacing w:val="-2"/>
          <w:lang w:val="en-US"/>
        </w:rPr>
        <w:t>University of Westminster</w:t>
      </w:r>
      <w:r w:rsidR="00D84318" w:rsidRPr="00F960DC">
        <w:rPr>
          <w:rFonts w:ascii="Footlight MT Light" w:hAnsi="Footlight MT Light" w:cs="Footlight MT Light"/>
          <w:smallCaps/>
          <w:spacing w:val="-2"/>
          <w:lang w:val="en-US"/>
        </w:rPr>
        <w:t xml:space="preserve"> </w:t>
      </w:r>
      <w:r w:rsidRPr="00F960DC">
        <w:rPr>
          <w:rFonts w:ascii="Footlight MT Light" w:hAnsi="Footlight MT Light" w:cs="Footlight MT Light"/>
          <w:spacing w:val="-2"/>
          <w:lang w:val="en-US"/>
        </w:rPr>
        <w:t>(London, UK)</w:t>
      </w:r>
      <w:r w:rsidR="004F4B17">
        <w:rPr>
          <w:rFonts w:ascii="Footlight MT Light" w:hAnsi="Footlight MT Light" w:cs="Footlight MT Light"/>
          <w:spacing w:val="-2"/>
          <w:lang w:val="en-US"/>
        </w:rPr>
        <w:t xml:space="preserve"> – awarded with Merits</w:t>
      </w:r>
    </w:p>
    <w:p w14:paraId="5DAB48C8" w14:textId="77777777" w:rsidR="00807BB9" w:rsidRPr="00F960DC" w:rsidRDefault="003F7157" w:rsidP="008B0A3A">
      <w:pPr>
        <w:widowControl/>
        <w:numPr>
          <w:ilvl w:val="0"/>
          <w:numId w:val="8"/>
        </w:numPr>
        <w:tabs>
          <w:tab w:val="clear" w:pos="990"/>
          <w:tab w:val="num" w:pos="567"/>
        </w:tabs>
        <w:suppressAutoHyphens/>
        <w:autoSpaceDE/>
        <w:autoSpaceDN/>
        <w:ind w:left="567" w:hanging="283"/>
        <w:jc w:val="both"/>
        <w:rPr>
          <w:rFonts w:ascii="Footlight MT Light" w:hAnsi="Footlight MT Light" w:cs="Footlight MT Light"/>
          <w:spacing w:val="-2"/>
          <w:lang w:val="en-US"/>
        </w:rPr>
      </w:pPr>
      <w:r w:rsidRPr="00F960DC">
        <w:rPr>
          <w:rFonts w:ascii="Footlight MT Light" w:hAnsi="Footlight MT Light" w:cs="Footlight MT Light"/>
          <w:spacing w:val="-2"/>
          <w:lang w:val="en-US"/>
        </w:rPr>
        <w:t xml:space="preserve">Methodology, documentation and translation of specialized </w:t>
      </w:r>
      <w:r w:rsidR="004F4B17">
        <w:rPr>
          <w:rFonts w:ascii="Footlight MT Light" w:hAnsi="Footlight MT Light" w:cs="Footlight MT Light"/>
          <w:spacing w:val="-2"/>
          <w:lang w:val="en-US"/>
        </w:rPr>
        <w:t xml:space="preserve">texts </w:t>
      </w:r>
      <w:r w:rsidRPr="00F960DC">
        <w:rPr>
          <w:rFonts w:ascii="Footlight MT Light" w:hAnsi="Footlight MT Light" w:cs="Footlight MT Light"/>
          <w:spacing w:val="-2"/>
          <w:lang w:val="en-US"/>
        </w:rPr>
        <w:t xml:space="preserve">(medical, technical, financial, legal, literary, etc.) and general texts. </w:t>
      </w:r>
      <w:r w:rsidR="00807BB9" w:rsidRPr="00F960DC">
        <w:rPr>
          <w:rFonts w:ascii="Footlight MT Light" w:hAnsi="Footlight MT Light" w:cs="Footlight MT Light"/>
          <w:spacing w:val="-2"/>
          <w:lang w:val="en-US"/>
        </w:rPr>
        <w:t>English, Spanish and French</w:t>
      </w:r>
      <w:r w:rsidRPr="00F960DC">
        <w:rPr>
          <w:rFonts w:ascii="Footlight MT Light" w:hAnsi="Footlight MT Light" w:cs="Footlight MT Light"/>
          <w:spacing w:val="-2"/>
          <w:lang w:val="en-US"/>
        </w:rPr>
        <w:t>.</w:t>
      </w:r>
    </w:p>
    <w:p w14:paraId="0F140523" w14:textId="77777777" w:rsidR="00807BB9" w:rsidRPr="00F960DC" w:rsidRDefault="00807BB9" w:rsidP="008B0A3A">
      <w:pPr>
        <w:widowControl/>
        <w:numPr>
          <w:ilvl w:val="0"/>
          <w:numId w:val="8"/>
        </w:numPr>
        <w:tabs>
          <w:tab w:val="clear" w:pos="990"/>
          <w:tab w:val="num" w:pos="567"/>
        </w:tabs>
        <w:suppressAutoHyphens/>
        <w:autoSpaceDE/>
        <w:autoSpaceDN/>
        <w:ind w:left="567" w:hanging="283"/>
        <w:jc w:val="both"/>
        <w:rPr>
          <w:rFonts w:ascii="Footlight MT Light" w:hAnsi="Footlight MT Light" w:cs="Footlight MT Light"/>
          <w:spacing w:val="-2"/>
          <w:lang w:val="en-US"/>
        </w:rPr>
      </w:pPr>
      <w:r w:rsidRPr="00F960DC">
        <w:rPr>
          <w:rFonts w:ascii="Footlight MT Light" w:hAnsi="Footlight MT Light" w:cs="Footlight MT Light"/>
          <w:spacing w:val="-2"/>
          <w:lang w:val="en-US"/>
        </w:rPr>
        <w:t>Interpreting Skills</w:t>
      </w:r>
      <w:r w:rsidR="00DD0C40" w:rsidRPr="00F960DC">
        <w:rPr>
          <w:rFonts w:ascii="Footlight MT Light" w:hAnsi="Footlight MT Light" w:cs="Footlight MT Light"/>
          <w:spacing w:val="-2"/>
          <w:lang w:val="en-US"/>
        </w:rPr>
        <w:t>.</w:t>
      </w:r>
    </w:p>
    <w:p w14:paraId="0E15D973" w14:textId="77777777" w:rsidR="003F7157" w:rsidRPr="00F960DC" w:rsidRDefault="009A3A23" w:rsidP="008B0A3A">
      <w:pPr>
        <w:widowControl/>
        <w:numPr>
          <w:ilvl w:val="0"/>
          <w:numId w:val="8"/>
        </w:numPr>
        <w:tabs>
          <w:tab w:val="clear" w:pos="990"/>
          <w:tab w:val="num" w:pos="567"/>
        </w:tabs>
        <w:suppressAutoHyphens/>
        <w:autoSpaceDE/>
        <w:autoSpaceDN/>
        <w:ind w:left="567" w:hanging="283"/>
        <w:jc w:val="both"/>
        <w:rPr>
          <w:rFonts w:ascii="Footlight MT Light" w:hAnsi="Footlight MT Light" w:cs="Footlight MT Light"/>
          <w:spacing w:val="-2"/>
          <w:lang w:val="en-US"/>
        </w:rPr>
      </w:pPr>
      <w:r w:rsidRPr="00F960DC">
        <w:rPr>
          <w:rFonts w:ascii="Footlight MT Light" w:hAnsi="Footlight MT Light" w:cs="Footlight MT Light"/>
          <w:spacing w:val="-2"/>
          <w:lang w:val="en-US"/>
        </w:rPr>
        <w:t>Project</w:t>
      </w:r>
      <w:r w:rsidR="003F7157" w:rsidRPr="00F960DC">
        <w:rPr>
          <w:rFonts w:ascii="Footlight MT Light" w:hAnsi="Footlight MT Light" w:cs="Footlight MT Light"/>
          <w:spacing w:val="-2"/>
          <w:lang w:val="en-US"/>
        </w:rPr>
        <w:t>: translation of a specialized medical text about neurological development.</w:t>
      </w:r>
    </w:p>
    <w:p w14:paraId="7743BA0F" w14:textId="77777777" w:rsidR="00807BB9" w:rsidRPr="00F960DC" w:rsidRDefault="00807BB9" w:rsidP="008B0A3A">
      <w:pPr>
        <w:widowControl/>
        <w:suppressAutoHyphens/>
        <w:autoSpaceDE/>
        <w:autoSpaceDN/>
        <w:ind w:left="1985"/>
        <w:jc w:val="both"/>
        <w:rPr>
          <w:rFonts w:ascii="Footlight MT Light" w:hAnsi="Footlight MT Light" w:cs="Footlight MT Light"/>
          <w:spacing w:val="-2"/>
          <w:lang w:val="en-US"/>
        </w:rPr>
      </w:pPr>
    </w:p>
    <w:p w14:paraId="7C45D4DF" w14:textId="77777777" w:rsidR="00145981" w:rsidRPr="00F960DC" w:rsidRDefault="00145981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  <w:r w:rsidRPr="00F960DC">
        <w:rPr>
          <w:rFonts w:ascii="Footlight MT Light" w:hAnsi="Footlight MT Light" w:cs="Footlight MT Light"/>
          <w:bCs/>
          <w:spacing w:val="-2"/>
          <w:lang w:val="en-US"/>
        </w:rPr>
        <w:t>02/10/1989 - 30/06/1994</w:t>
      </w:r>
      <w:r w:rsidR="00807BB9" w:rsidRPr="00F960DC">
        <w:rPr>
          <w:rFonts w:ascii="Footlight MT Light" w:hAnsi="Footlight MT Light" w:cs="Footlight MT Light"/>
          <w:bCs/>
          <w:spacing w:val="-2"/>
          <w:lang w:val="en-US"/>
        </w:rPr>
        <w:tab/>
      </w:r>
    </w:p>
    <w:p w14:paraId="1E045FEE" w14:textId="77777777" w:rsidR="00807BB9" w:rsidRPr="00F960DC" w:rsidRDefault="00807BB9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rPr>
          <w:rFonts w:ascii="Footlight MT Light" w:hAnsi="Footlight MT Light" w:cs="Footlight MT Light"/>
          <w:spacing w:val="-2"/>
          <w:lang w:val="en-US"/>
        </w:rPr>
      </w:pPr>
      <w:proofErr w:type="spellStart"/>
      <w:r w:rsidRPr="00F960DC">
        <w:rPr>
          <w:rFonts w:ascii="Footlight MT Light" w:hAnsi="Footlight MT Light" w:cs="Footlight MT Light"/>
          <w:b/>
          <w:i/>
          <w:iCs/>
          <w:spacing w:val="-2"/>
          <w:lang w:val="en-US"/>
        </w:rPr>
        <w:t>Licenciatura</w:t>
      </w:r>
      <w:proofErr w:type="spellEnd"/>
      <w:r w:rsidRPr="00F960DC">
        <w:rPr>
          <w:rFonts w:ascii="Footlight MT Light" w:hAnsi="Footlight MT Light" w:cs="Footlight MT Light"/>
          <w:b/>
          <w:spacing w:val="-2"/>
          <w:lang w:val="en-US"/>
        </w:rPr>
        <w:t xml:space="preserve"> </w:t>
      </w:r>
      <w:r w:rsidRPr="00F960DC">
        <w:rPr>
          <w:rFonts w:ascii="Footlight MT Light" w:hAnsi="Footlight MT Light" w:cs="Footlight MT Light"/>
          <w:spacing w:val="-2"/>
          <w:lang w:val="en-US"/>
        </w:rPr>
        <w:t xml:space="preserve">(a </w:t>
      </w:r>
      <w:proofErr w:type="gramStart"/>
      <w:r w:rsidRPr="00F960DC">
        <w:rPr>
          <w:rFonts w:ascii="Footlight MT Light" w:hAnsi="Footlight MT Light" w:cs="Footlight MT Light"/>
          <w:spacing w:val="-2"/>
          <w:lang w:val="en-US"/>
        </w:rPr>
        <w:t>five year</w:t>
      </w:r>
      <w:proofErr w:type="gramEnd"/>
      <w:r w:rsidRPr="00F960DC">
        <w:rPr>
          <w:rFonts w:ascii="Footlight MT Light" w:hAnsi="Footlight MT Light" w:cs="Footlight MT Light"/>
          <w:spacing w:val="-2"/>
          <w:lang w:val="en-US"/>
        </w:rPr>
        <w:t xml:space="preserve"> university degree) </w:t>
      </w:r>
      <w:r w:rsidRPr="00F960DC">
        <w:rPr>
          <w:rFonts w:ascii="Footlight MT Light" w:hAnsi="Footlight MT Light" w:cs="Footlight MT Light"/>
          <w:b/>
          <w:spacing w:val="-2"/>
          <w:lang w:val="en-US"/>
        </w:rPr>
        <w:t>in ANGLO-GERMAN PHILOLOGY</w:t>
      </w:r>
      <w:r w:rsidR="00145981" w:rsidRPr="00F960DC">
        <w:rPr>
          <w:rFonts w:ascii="Footlight MT Light" w:hAnsi="Footlight MT Light" w:cs="Footlight MT Light"/>
          <w:spacing w:val="-2"/>
          <w:lang w:val="en-US"/>
        </w:rPr>
        <w:t xml:space="preserve"> </w:t>
      </w:r>
      <w:r w:rsidRPr="00F960DC">
        <w:rPr>
          <w:rFonts w:ascii="Footlight MT Light" w:hAnsi="Footlight MT Light" w:cs="Footlight MT Light"/>
          <w:spacing w:val="-2"/>
          <w:lang w:val="en-US"/>
        </w:rPr>
        <w:t>(special field of study English) from the</w:t>
      </w:r>
      <w:r w:rsidRPr="00F960DC">
        <w:rPr>
          <w:rFonts w:ascii="Footlight MT Light" w:hAnsi="Footlight MT Light" w:cs="Footlight MT Light"/>
          <w:smallCaps/>
          <w:spacing w:val="-2"/>
          <w:lang w:val="ca-ES"/>
        </w:rPr>
        <w:t xml:space="preserve"> Universitat</w:t>
      </w:r>
      <w:r w:rsidRPr="00F960DC">
        <w:rPr>
          <w:rFonts w:ascii="Footlight MT Light" w:hAnsi="Footlight MT Light" w:cs="Footlight MT Light"/>
          <w:smallCaps/>
          <w:spacing w:val="-2"/>
          <w:lang w:val="en-US"/>
        </w:rPr>
        <w:t xml:space="preserve"> de Barcelona </w:t>
      </w:r>
      <w:r w:rsidRPr="00F960DC">
        <w:rPr>
          <w:rFonts w:ascii="Footlight MT Light" w:hAnsi="Footlight MT Light" w:cs="Footlight MT Light"/>
          <w:spacing w:val="-2"/>
          <w:lang w:val="en-US"/>
        </w:rPr>
        <w:t>(Barcelona, Spain)</w:t>
      </w:r>
    </w:p>
    <w:p w14:paraId="28E0FD1D" w14:textId="77777777" w:rsidR="00807BB9" w:rsidRPr="00F960DC" w:rsidRDefault="00807BB9" w:rsidP="008B0A3A">
      <w:pPr>
        <w:widowControl/>
        <w:numPr>
          <w:ilvl w:val="0"/>
          <w:numId w:val="4"/>
        </w:numPr>
        <w:suppressAutoHyphens/>
        <w:ind w:left="567" w:hanging="283"/>
        <w:rPr>
          <w:rFonts w:ascii="Footlight MT Light" w:hAnsi="Footlight MT Light" w:cs="Footlight MT Light"/>
          <w:spacing w:val="-2"/>
          <w:lang w:val="en-US"/>
        </w:rPr>
      </w:pPr>
      <w:r w:rsidRPr="00F960DC">
        <w:rPr>
          <w:rFonts w:ascii="Footlight MT Light" w:hAnsi="Footlight MT Light" w:cs="Footlight MT Light"/>
          <w:spacing w:val="-2"/>
          <w:lang w:val="en-US"/>
        </w:rPr>
        <w:t>Linguistics, literature, history (Spanish, English, German and Catalan)</w:t>
      </w:r>
      <w:r w:rsidR="00DD0C40" w:rsidRPr="00F960DC">
        <w:rPr>
          <w:rFonts w:ascii="Footlight MT Light" w:hAnsi="Footlight MT Light" w:cs="Footlight MT Light"/>
          <w:spacing w:val="-2"/>
          <w:lang w:val="en-US"/>
        </w:rPr>
        <w:t>.</w:t>
      </w:r>
    </w:p>
    <w:p w14:paraId="5A5AF83B" w14:textId="77777777" w:rsidR="00512508" w:rsidRPr="0092488B" w:rsidRDefault="00512508" w:rsidP="008B0A3A">
      <w:pPr>
        <w:pStyle w:val="Ttulo1"/>
        <w:widowControl/>
        <w:numPr>
          <w:ilvl w:val="12"/>
          <w:numId w:val="0"/>
        </w:numPr>
        <w:tabs>
          <w:tab w:val="clear" w:pos="-1440"/>
          <w:tab w:val="clear" w:pos="-720"/>
          <w:tab w:val="clear" w:pos="2160"/>
        </w:tabs>
        <w:ind w:left="260"/>
      </w:pPr>
    </w:p>
    <w:p w14:paraId="6EF1E033" w14:textId="77777777" w:rsidR="003F7157" w:rsidRPr="0092488B" w:rsidRDefault="003F7157" w:rsidP="008B0A3A">
      <w:pPr>
        <w:pStyle w:val="Ttulo1"/>
        <w:widowControl/>
        <w:numPr>
          <w:ilvl w:val="12"/>
          <w:numId w:val="0"/>
        </w:numPr>
        <w:tabs>
          <w:tab w:val="clear" w:pos="-1440"/>
          <w:tab w:val="clear" w:pos="-720"/>
          <w:tab w:val="clear" w:pos="2160"/>
        </w:tabs>
      </w:pPr>
      <w:r w:rsidRPr="0092488B">
        <w:t>Courses</w:t>
      </w:r>
      <w:r w:rsidR="00545E5E">
        <w:t xml:space="preserve"> related to translation and interpretation</w:t>
      </w:r>
    </w:p>
    <w:p w14:paraId="5032EC87" w14:textId="77777777" w:rsidR="003F7157" w:rsidRPr="0092488B" w:rsidRDefault="003F7157" w:rsidP="008B0A3A">
      <w:pPr>
        <w:rPr>
          <w:rFonts w:ascii="Footlight MT Light" w:hAnsi="Footlight MT Light" w:cs="Footlight MT Light"/>
          <w:lang w:val="en-US"/>
        </w:rPr>
      </w:pPr>
    </w:p>
    <w:p w14:paraId="4CA8D561" w14:textId="77777777" w:rsidR="0092440D" w:rsidRPr="0092440D" w:rsidRDefault="0092440D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  <w:r w:rsidRPr="0092440D">
        <w:rPr>
          <w:rFonts w:ascii="Footlight MT Light" w:hAnsi="Footlight MT Light" w:cs="Footlight MT Light"/>
          <w:bCs/>
          <w:spacing w:val="-2"/>
          <w:lang w:val="en-US"/>
        </w:rPr>
        <w:t>04/06/2013 – 06/06/2013</w:t>
      </w:r>
    </w:p>
    <w:p w14:paraId="040EB805" w14:textId="45FEEC88" w:rsidR="0092440D" w:rsidRDefault="0092440D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  <w:r>
        <w:rPr>
          <w:rFonts w:ascii="Footlight MT Light" w:hAnsi="Footlight MT Light" w:cs="Footlight MT Light"/>
          <w:spacing w:val="-2"/>
          <w:lang w:val="en-US"/>
        </w:rPr>
        <w:t>TERMINOLOGY FOR TRANSLATORS</w:t>
      </w:r>
      <w:r w:rsidR="00E93429">
        <w:rPr>
          <w:rFonts w:ascii="Footlight MT Light" w:hAnsi="Footlight MT Light" w:cs="Footlight MT Light"/>
          <w:spacing w:val="-2"/>
          <w:lang w:val="en-US"/>
        </w:rPr>
        <w:t>,</w:t>
      </w:r>
      <w:r>
        <w:rPr>
          <w:rFonts w:ascii="Footlight MT Light" w:hAnsi="Footlight MT Light" w:cs="Footlight MT Light"/>
          <w:spacing w:val="-2"/>
          <w:lang w:val="en-US"/>
        </w:rPr>
        <w:t xml:space="preserve"> U</w:t>
      </w:r>
      <w:proofErr w:type="spellStart"/>
      <w:r>
        <w:rPr>
          <w:rFonts w:ascii="Footlight MT Light" w:hAnsi="Footlight MT Light" w:cs="Footlight MT Light"/>
          <w:smallCaps/>
          <w:spacing w:val="-2"/>
          <w:lang w:val="en-GB"/>
        </w:rPr>
        <w:t>niversitat</w:t>
      </w:r>
      <w:proofErr w:type="spellEnd"/>
      <w:r>
        <w:rPr>
          <w:rFonts w:ascii="Footlight MT Light" w:hAnsi="Footlight MT Light" w:cs="Footlight MT Light"/>
          <w:smallCaps/>
          <w:spacing w:val="-2"/>
          <w:lang w:val="en-GB"/>
        </w:rPr>
        <w:t xml:space="preserve"> </w:t>
      </w:r>
      <w:proofErr w:type="spellStart"/>
      <w:r>
        <w:rPr>
          <w:rFonts w:ascii="Footlight MT Light" w:hAnsi="Footlight MT Light" w:cs="Footlight MT Light"/>
          <w:smallCaps/>
          <w:spacing w:val="-2"/>
          <w:lang w:val="en-GB"/>
        </w:rPr>
        <w:t>Pompeu</w:t>
      </w:r>
      <w:proofErr w:type="spellEnd"/>
      <w:r>
        <w:rPr>
          <w:rFonts w:ascii="Footlight MT Light" w:hAnsi="Footlight MT Light" w:cs="Footlight MT Light"/>
          <w:smallCaps/>
          <w:spacing w:val="-2"/>
          <w:lang w:val="en-GB"/>
        </w:rPr>
        <w:t xml:space="preserve"> </w:t>
      </w:r>
      <w:proofErr w:type="spellStart"/>
      <w:r>
        <w:rPr>
          <w:rFonts w:ascii="Footlight MT Light" w:hAnsi="Footlight MT Light" w:cs="Footlight MT Light"/>
          <w:smallCaps/>
          <w:spacing w:val="-2"/>
          <w:lang w:val="en-GB"/>
        </w:rPr>
        <w:t>Fabra</w:t>
      </w:r>
      <w:proofErr w:type="spellEnd"/>
      <w:r>
        <w:rPr>
          <w:rFonts w:ascii="Footlight MT Light" w:hAnsi="Footlight MT Light" w:cs="Footlight MT Light"/>
          <w:smallCaps/>
          <w:spacing w:val="-2"/>
          <w:lang w:val="en-GB"/>
        </w:rPr>
        <w:t xml:space="preserve"> (</w:t>
      </w:r>
      <w:r>
        <w:rPr>
          <w:rFonts w:ascii="Footlight MT Light" w:hAnsi="Footlight MT Light" w:cs="Footlight MT Light"/>
          <w:spacing w:val="-2"/>
          <w:lang w:val="en-US"/>
        </w:rPr>
        <w:t>Barcelona, Spain)</w:t>
      </w:r>
    </w:p>
    <w:p w14:paraId="43B639C2" w14:textId="77777777" w:rsidR="0092440D" w:rsidRDefault="0092440D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</w:p>
    <w:p w14:paraId="40D2AC2E" w14:textId="77777777" w:rsidR="00145981" w:rsidRPr="0092440D" w:rsidRDefault="00145981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  <w:r w:rsidRPr="0092440D">
        <w:rPr>
          <w:rFonts w:ascii="Footlight MT Light" w:hAnsi="Footlight MT Light" w:cs="Footlight MT Light"/>
          <w:bCs/>
          <w:spacing w:val="-2"/>
          <w:lang w:val="en-US"/>
        </w:rPr>
        <w:t>16/05/2011 - 20/05/2011 (level I) and 19/09/2011 - 23/09/2011 (level II)</w:t>
      </w:r>
    </w:p>
    <w:p w14:paraId="1B2B23A4" w14:textId="77777777" w:rsidR="00E93429" w:rsidRDefault="00AA19A5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smallCaps/>
          <w:spacing w:val="-2"/>
          <w:lang w:val="ca-ES"/>
        </w:rPr>
      </w:pPr>
      <w:r w:rsidRPr="00AA19A5">
        <w:rPr>
          <w:rFonts w:ascii="Footlight MT Light" w:hAnsi="Footlight MT Light" w:cs="Footlight MT Light"/>
          <w:spacing w:val="-2"/>
          <w:lang w:val="en-US"/>
        </w:rPr>
        <w:t>TECHNOLOGIES APPLIED TO TRANSLATION</w:t>
      </w:r>
      <w:r w:rsidR="00840CD5">
        <w:rPr>
          <w:rFonts w:ascii="Footlight MT Light" w:hAnsi="Footlight MT Light" w:cs="Footlight MT Light"/>
          <w:spacing w:val="-2"/>
          <w:lang w:val="en-US"/>
        </w:rPr>
        <w:t xml:space="preserve"> I and II</w:t>
      </w:r>
      <w:r>
        <w:rPr>
          <w:rFonts w:ascii="Footlight MT Light" w:hAnsi="Footlight MT Light" w:cs="Footlight MT Light"/>
          <w:b/>
          <w:bCs/>
          <w:spacing w:val="-2"/>
          <w:lang w:val="en-US"/>
        </w:rPr>
        <w:t xml:space="preserve"> </w:t>
      </w:r>
      <w:r w:rsidR="00EF5456" w:rsidRPr="00EF5456">
        <w:rPr>
          <w:rFonts w:ascii="Footlight MT Light" w:hAnsi="Footlight MT Light" w:cs="Footlight MT Light"/>
          <w:bCs/>
          <w:spacing w:val="-2"/>
          <w:lang w:val="en-US"/>
        </w:rPr>
        <w:t>(Trados and Multiterm)</w:t>
      </w:r>
      <w:r w:rsidR="00E93429">
        <w:rPr>
          <w:rFonts w:ascii="Footlight MT Light" w:hAnsi="Footlight MT Light" w:cs="Footlight MT Light"/>
          <w:bCs/>
          <w:spacing w:val="-2"/>
          <w:lang w:val="en-US"/>
        </w:rPr>
        <w:t>,</w:t>
      </w:r>
      <w:r w:rsidRPr="002F0F7C">
        <w:rPr>
          <w:rFonts w:ascii="Footlight MT Light" w:hAnsi="Footlight MT Light" w:cs="Footlight MT Light"/>
          <w:spacing w:val="-2"/>
          <w:lang w:val="en-US"/>
        </w:rPr>
        <w:t xml:space="preserve"> </w:t>
      </w:r>
      <w:r w:rsidR="00E93429" w:rsidRPr="005F5D17">
        <w:rPr>
          <w:rFonts w:ascii="Footlight MT Light" w:hAnsi="Footlight MT Light" w:cs="Footlight MT Light"/>
          <w:smallCaps/>
          <w:spacing w:val="-2"/>
          <w:lang w:val="en-GB"/>
        </w:rPr>
        <w:t>Ministry</w:t>
      </w:r>
      <w:r w:rsidR="00E93429" w:rsidRPr="00B030EF">
        <w:rPr>
          <w:rFonts w:ascii="Footlight MT Light" w:hAnsi="Footlight MT Light" w:cs="Footlight MT Light"/>
          <w:smallCaps/>
          <w:spacing w:val="-2"/>
          <w:lang w:val="ca-ES"/>
        </w:rPr>
        <w:t xml:space="preserve"> </w:t>
      </w:r>
      <w:r w:rsidRPr="00B030EF">
        <w:rPr>
          <w:rFonts w:ascii="Footlight MT Light" w:hAnsi="Footlight MT Light" w:cs="Footlight MT Light"/>
          <w:smallCaps/>
          <w:spacing w:val="-2"/>
          <w:lang w:val="ca-ES"/>
        </w:rPr>
        <w:t xml:space="preserve">of </w:t>
      </w:r>
      <w:r w:rsidR="00E93429" w:rsidRPr="00B030EF">
        <w:rPr>
          <w:rFonts w:ascii="Footlight MT Light" w:hAnsi="Footlight MT Light" w:cs="Footlight MT Light"/>
          <w:smallCaps/>
          <w:spacing w:val="-2"/>
          <w:lang w:val="ca-ES"/>
        </w:rPr>
        <w:t>Interior</w:t>
      </w:r>
      <w:r w:rsidR="00E93429">
        <w:rPr>
          <w:rFonts w:ascii="Footlight MT Light" w:hAnsi="Footlight MT Light" w:cs="Footlight MT Light"/>
          <w:smallCaps/>
          <w:spacing w:val="-2"/>
          <w:lang w:val="ca-ES"/>
        </w:rPr>
        <w:t xml:space="preserve"> </w:t>
      </w:r>
    </w:p>
    <w:p w14:paraId="6D243F58" w14:textId="3E609B1B" w:rsidR="00AA19A5" w:rsidRPr="00DC2831" w:rsidRDefault="00AA19A5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/>
          <w:bCs/>
          <w:spacing w:val="-2"/>
          <w:lang w:val="es-ES"/>
        </w:rPr>
      </w:pPr>
      <w:r w:rsidRPr="00DC2831">
        <w:rPr>
          <w:rFonts w:ascii="Footlight MT Light" w:hAnsi="Footlight MT Light" w:cs="Footlight MT Light"/>
          <w:spacing w:val="-2"/>
          <w:lang w:val="es-ES"/>
        </w:rPr>
        <w:t xml:space="preserve">(Madrid, </w:t>
      </w:r>
      <w:proofErr w:type="spellStart"/>
      <w:r w:rsidRPr="00DC2831">
        <w:rPr>
          <w:rFonts w:ascii="Footlight MT Light" w:hAnsi="Footlight MT Light" w:cs="Footlight MT Light"/>
          <w:spacing w:val="-2"/>
          <w:lang w:val="es-ES"/>
        </w:rPr>
        <w:t>Spain</w:t>
      </w:r>
      <w:proofErr w:type="spellEnd"/>
      <w:r w:rsidRPr="00DC2831">
        <w:rPr>
          <w:rFonts w:ascii="Footlight MT Light" w:hAnsi="Footlight MT Light" w:cs="Footlight MT Light"/>
          <w:spacing w:val="-2"/>
          <w:lang w:val="es-ES"/>
        </w:rPr>
        <w:t>)</w:t>
      </w:r>
    </w:p>
    <w:p w14:paraId="229EFC9F" w14:textId="77777777" w:rsidR="00AA19A5" w:rsidRPr="00DC2831" w:rsidRDefault="00AA19A5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/>
          <w:bCs/>
          <w:spacing w:val="-2"/>
          <w:lang w:val="es-ES"/>
        </w:rPr>
      </w:pPr>
    </w:p>
    <w:p w14:paraId="484E17BC" w14:textId="77777777" w:rsidR="00545E5E" w:rsidRPr="00DC2831" w:rsidRDefault="00545E5E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Cs/>
          <w:spacing w:val="-2"/>
          <w:lang w:val="es-ES"/>
        </w:rPr>
      </w:pPr>
      <w:r w:rsidRPr="00DC2831">
        <w:rPr>
          <w:rFonts w:ascii="Footlight MT Light" w:hAnsi="Footlight MT Light" w:cs="Footlight MT Light"/>
          <w:bCs/>
          <w:spacing w:val="-2"/>
          <w:lang w:val="es-ES"/>
        </w:rPr>
        <w:t>14/09/2009 - 18/11/2009</w:t>
      </w:r>
      <w:r w:rsidR="004B69A8" w:rsidRPr="00DC2831">
        <w:rPr>
          <w:rFonts w:ascii="Footlight MT Light" w:hAnsi="Footlight MT Light" w:cs="Footlight MT Light"/>
          <w:bCs/>
          <w:spacing w:val="-2"/>
          <w:lang w:val="es-ES"/>
        </w:rPr>
        <w:tab/>
      </w:r>
    </w:p>
    <w:p w14:paraId="76F15512" w14:textId="222709C4" w:rsidR="004B69A8" w:rsidRPr="00E93429" w:rsidRDefault="00AA19A5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spacing w:val="-2"/>
          <w:lang w:val="es-ES"/>
        </w:rPr>
      </w:pPr>
      <w:r w:rsidRPr="00E93429">
        <w:rPr>
          <w:rFonts w:ascii="Footlight MT Light" w:hAnsi="Footlight MT Light" w:cs="Footlight MT Light"/>
          <w:spacing w:val="-2"/>
          <w:lang w:val="es-ES"/>
        </w:rPr>
        <w:t xml:space="preserve">LEGAL </w:t>
      </w:r>
      <w:proofErr w:type="spellStart"/>
      <w:r w:rsidRPr="00E93429">
        <w:rPr>
          <w:rFonts w:ascii="Footlight MT Light" w:hAnsi="Footlight MT Light" w:cs="Footlight MT Light"/>
          <w:spacing w:val="-2"/>
          <w:lang w:val="es-ES"/>
        </w:rPr>
        <w:t>TRANSLATION</w:t>
      </w:r>
      <w:proofErr w:type="spellEnd"/>
      <w:r w:rsidR="00E93429" w:rsidRPr="00E93429">
        <w:rPr>
          <w:rFonts w:ascii="Footlight MT Light" w:hAnsi="Footlight MT Light" w:cs="Footlight MT Light"/>
          <w:spacing w:val="-2"/>
          <w:lang w:val="es-ES"/>
        </w:rPr>
        <w:t>,</w:t>
      </w:r>
      <w:r w:rsidR="004B69A8" w:rsidRPr="00E93429">
        <w:rPr>
          <w:rFonts w:ascii="Footlight MT Light" w:hAnsi="Footlight MT Light" w:cs="Footlight MT Light"/>
          <w:spacing w:val="-2"/>
          <w:lang w:val="es-ES"/>
        </w:rPr>
        <w:t xml:space="preserve"> </w:t>
      </w:r>
      <w:r w:rsidR="004B69A8" w:rsidRPr="00E93429">
        <w:rPr>
          <w:rFonts w:ascii="Footlight MT Light" w:hAnsi="Footlight MT Light" w:cs="Footlight MT Light"/>
          <w:smallCaps/>
          <w:spacing w:val="-2"/>
          <w:lang w:val="es-ES"/>
        </w:rPr>
        <w:t>Universidad</w:t>
      </w:r>
      <w:r w:rsidR="004B69A8" w:rsidRPr="00716353">
        <w:rPr>
          <w:rFonts w:ascii="Footlight MT Light" w:hAnsi="Footlight MT Light" w:cs="Footlight MT Light"/>
          <w:smallCaps/>
          <w:spacing w:val="-2"/>
          <w:lang w:val="ca-ES"/>
        </w:rPr>
        <w:t xml:space="preserve"> de Alcalá</w:t>
      </w:r>
      <w:r w:rsidR="004B69A8" w:rsidRPr="00E93429">
        <w:rPr>
          <w:rFonts w:ascii="Footlight MT Light" w:hAnsi="Footlight MT Light" w:cs="Footlight MT Light"/>
          <w:spacing w:val="-2"/>
          <w:lang w:val="es-ES"/>
        </w:rPr>
        <w:t xml:space="preserve"> (Alcalá de Henares, </w:t>
      </w:r>
      <w:proofErr w:type="spellStart"/>
      <w:r w:rsidR="004B69A8" w:rsidRPr="00E93429">
        <w:rPr>
          <w:rFonts w:ascii="Footlight MT Light" w:hAnsi="Footlight MT Light" w:cs="Footlight MT Light"/>
          <w:spacing w:val="-2"/>
          <w:lang w:val="es-ES"/>
        </w:rPr>
        <w:t>Spain</w:t>
      </w:r>
      <w:proofErr w:type="spellEnd"/>
      <w:r w:rsidR="004B69A8" w:rsidRPr="00E93429">
        <w:rPr>
          <w:rFonts w:ascii="Footlight MT Light" w:hAnsi="Footlight MT Light" w:cs="Footlight MT Light"/>
          <w:spacing w:val="-2"/>
          <w:lang w:val="es-ES"/>
        </w:rPr>
        <w:t>)</w:t>
      </w:r>
    </w:p>
    <w:p w14:paraId="65C17E0C" w14:textId="77777777" w:rsidR="00CE35BB" w:rsidRPr="00297D74" w:rsidRDefault="00CE35BB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Cs/>
          <w:spacing w:val="-2"/>
          <w:lang w:val="es-ES"/>
        </w:rPr>
      </w:pPr>
    </w:p>
    <w:p w14:paraId="3BE51008" w14:textId="7BE39B15" w:rsidR="00545E5E" w:rsidRPr="0092440D" w:rsidRDefault="00545E5E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  <w:r w:rsidRPr="0092440D">
        <w:rPr>
          <w:rFonts w:ascii="Footlight MT Light" w:hAnsi="Footlight MT Light" w:cs="Footlight MT Light"/>
          <w:bCs/>
          <w:spacing w:val="-2"/>
          <w:lang w:val="en-US"/>
        </w:rPr>
        <w:t>04/05/2009 - 07/05/2009</w:t>
      </w:r>
    </w:p>
    <w:p w14:paraId="5DA4E882" w14:textId="5230550E" w:rsidR="00545E5E" w:rsidRPr="002F0F7C" w:rsidRDefault="004F4B17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  <w:r>
        <w:rPr>
          <w:rFonts w:ascii="Footlight MT Light" w:hAnsi="Footlight MT Light" w:cs="Footlight MT Light"/>
          <w:spacing w:val="-2"/>
          <w:lang w:val="en-US"/>
        </w:rPr>
        <w:t>TRANSLATION A</w:t>
      </w:r>
      <w:r w:rsidRPr="00545E5E">
        <w:rPr>
          <w:rFonts w:ascii="Footlight MT Light" w:hAnsi="Footlight MT Light" w:cs="Footlight MT Light"/>
          <w:spacing w:val="-2"/>
          <w:lang w:val="en-US"/>
        </w:rPr>
        <w:t xml:space="preserve">ND INTERPRETATION TAILORED </w:t>
      </w:r>
      <w:r>
        <w:rPr>
          <w:rFonts w:ascii="Footlight MT Light" w:hAnsi="Footlight MT Light" w:cs="Footlight MT Light"/>
          <w:spacing w:val="-2"/>
          <w:lang w:val="en-US"/>
        </w:rPr>
        <w:t>TO T</w:t>
      </w:r>
      <w:r w:rsidRPr="00545E5E">
        <w:rPr>
          <w:rFonts w:ascii="Footlight MT Light" w:hAnsi="Footlight MT Light" w:cs="Footlight MT Light"/>
          <w:spacing w:val="-2"/>
          <w:lang w:val="en-US"/>
        </w:rPr>
        <w:t>HE SETTINGS</w:t>
      </w:r>
      <w:r w:rsidR="00E93429">
        <w:rPr>
          <w:rFonts w:ascii="Footlight MT Light" w:hAnsi="Footlight MT Light" w:cs="Footlight MT Light"/>
          <w:spacing w:val="-2"/>
          <w:lang w:val="en-US"/>
        </w:rPr>
        <w:t>,</w:t>
      </w:r>
      <w:r w:rsidR="00545E5E" w:rsidRPr="002F0F7C">
        <w:rPr>
          <w:rFonts w:ascii="Footlight MT Light" w:hAnsi="Footlight MT Light" w:cs="Footlight MT Light"/>
          <w:spacing w:val="-2"/>
          <w:lang w:val="en-US"/>
        </w:rPr>
        <w:t xml:space="preserve"> </w:t>
      </w:r>
      <w:r w:rsidR="00E93429" w:rsidRPr="00EF5456">
        <w:rPr>
          <w:rFonts w:ascii="Footlight MT Light" w:hAnsi="Footlight MT Light" w:cs="Footlight MT Light"/>
          <w:smallCaps/>
          <w:spacing w:val="-2"/>
          <w:lang w:val="en-GB"/>
        </w:rPr>
        <w:t>Ministry</w:t>
      </w:r>
      <w:r w:rsidR="00E93429" w:rsidRPr="00B030EF">
        <w:rPr>
          <w:rFonts w:ascii="Footlight MT Light" w:hAnsi="Footlight MT Light" w:cs="Footlight MT Light"/>
          <w:smallCaps/>
          <w:spacing w:val="-2"/>
          <w:lang w:val="ca-ES"/>
        </w:rPr>
        <w:t xml:space="preserve"> </w:t>
      </w:r>
      <w:r w:rsidR="00545E5E" w:rsidRPr="00B030EF">
        <w:rPr>
          <w:rFonts w:ascii="Footlight MT Light" w:hAnsi="Footlight MT Light" w:cs="Footlight MT Light"/>
          <w:smallCaps/>
          <w:spacing w:val="-2"/>
          <w:lang w:val="ca-ES"/>
        </w:rPr>
        <w:t xml:space="preserve">of </w:t>
      </w:r>
      <w:r w:rsidR="00E93429" w:rsidRPr="00B030EF">
        <w:rPr>
          <w:rFonts w:ascii="Footlight MT Light" w:hAnsi="Footlight MT Light" w:cs="Footlight MT Light"/>
          <w:smallCaps/>
          <w:spacing w:val="-2"/>
          <w:lang w:val="ca-ES"/>
        </w:rPr>
        <w:t>Interior</w:t>
      </w:r>
      <w:r w:rsidR="00E93429">
        <w:rPr>
          <w:rFonts w:ascii="Footlight MT Light" w:hAnsi="Footlight MT Light" w:cs="Footlight MT Light"/>
          <w:smallCaps/>
          <w:spacing w:val="-2"/>
          <w:lang w:val="ca-ES"/>
        </w:rPr>
        <w:t xml:space="preserve"> </w:t>
      </w:r>
      <w:r w:rsidR="00545E5E" w:rsidRPr="00B030EF">
        <w:rPr>
          <w:rFonts w:ascii="Footlight MT Light" w:hAnsi="Footlight MT Light" w:cs="Footlight MT Light"/>
          <w:spacing w:val="-2"/>
          <w:lang w:val="en-US"/>
        </w:rPr>
        <w:t>(M</w:t>
      </w:r>
      <w:r w:rsidR="00545E5E">
        <w:rPr>
          <w:rFonts w:ascii="Footlight MT Light" w:hAnsi="Footlight MT Light" w:cs="Footlight MT Light"/>
          <w:spacing w:val="-2"/>
          <w:lang w:val="en-US"/>
        </w:rPr>
        <w:t>a</w:t>
      </w:r>
      <w:r w:rsidR="00545E5E" w:rsidRPr="00B030EF">
        <w:rPr>
          <w:rFonts w:ascii="Footlight MT Light" w:hAnsi="Footlight MT Light" w:cs="Footlight MT Light"/>
          <w:spacing w:val="-2"/>
          <w:lang w:val="en-US"/>
        </w:rPr>
        <w:t>dr</w:t>
      </w:r>
      <w:r w:rsidR="00545E5E">
        <w:rPr>
          <w:rFonts w:ascii="Footlight MT Light" w:hAnsi="Footlight MT Light" w:cs="Footlight MT Light"/>
          <w:spacing w:val="-2"/>
          <w:lang w:val="en-US"/>
        </w:rPr>
        <w:t>i</w:t>
      </w:r>
      <w:r w:rsidR="00545E5E" w:rsidRPr="00B030EF">
        <w:rPr>
          <w:rFonts w:ascii="Footlight MT Light" w:hAnsi="Footlight MT Light" w:cs="Footlight MT Light"/>
          <w:spacing w:val="-2"/>
          <w:lang w:val="en-US"/>
        </w:rPr>
        <w:t>d, Spain)</w:t>
      </w:r>
    </w:p>
    <w:p w14:paraId="1A78A8C2" w14:textId="77777777" w:rsidR="00545E5E" w:rsidRPr="00545E5E" w:rsidRDefault="00545E5E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</w:p>
    <w:p w14:paraId="21EED2AD" w14:textId="77777777" w:rsidR="00545E5E" w:rsidRPr="0092440D" w:rsidRDefault="00545E5E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  <w:r w:rsidRPr="0092440D">
        <w:rPr>
          <w:rFonts w:ascii="Footlight MT Light" w:hAnsi="Footlight MT Light" w:cs="Footlight MT Light"/>
          <w:bCs/>
          <w:spacing w:val="-2"/>
          <w:lang w:val="en-US"/>
        </w:rPr>
        <w:t>09/06/2008 - 13/06/2008</w:t>
      </w:r>
    </w:p>
    <w:p w14:paraId="6214F32A" w14:textId="649DD9EE" w:rsidR="002F0F7C" w:rsidRPr="002F0F7C" w:rsidRDefault="004F4B17" w:rsidP="008B0A3A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  <w:r w:rsidRPr="00545E5E">
        <w:rPr>
          <w:rFonts w:ascii="Footlight MT Light" w:hAnsi="Footlight MT Light" w:cs="Footlight MT Light"/>
          <w:spacing w:val="-2"/>
          <w:lang w:val="en-US"/>
        </w:rPr>
        <w:t>TRANSLATION AND INTERPRETING TECHNIQUES AND PRACTICE</w:t>
      </w:r>
      <w:r w:rsidR="00E93429">
        <w:rPr>
          <w:rFonts w:ascii="Footlight MT Light" w:hAnsi="Footlight MT Light" w:cs="Footlight MT Light"/>
          <w:spacing w:val="-2"/>
          <w:lang w:val="en-US"/>
        </w:rPr>
        <w:t>,</w:t>
      </w:r>
      <w:r w:rsidR="002F0F7C" w:rsidRPr="002F0F7C">
        <w:rPr>
          <w:rFonts w:ascii="Footlight MT Light" w:hAnsi="Footlight MT Light" w:cs="Footlight MT Light"/>
          <w:spacing w:val="-2"/>
          <w:lang w:val="en-US"/>
        </w:rPr>
        <w:t xml:space="preserve"> </w:t>
      </w:r>
      <w:r w:rsidR="00E93429" w:rsidRPr="00EF5456">
        <w:rPr>
          <w:rFonts w:ascii="Footlight MT Light" w:hAnsi="Footlight MT Light" w:cs="Footlight MT Light"/>
          <w:smallCaps/>
          <w:spacing w:val="-2"/>
          <w:lang w:val="en-GB"/>
        </w:rPr>
        <w:t>Ministry</w:t>
      </w:r>
      <w:r w:rsidR="00E93429" w:rsidRPr="00B030EF">
        <w:rPr>
          <w:rFonts w:ascii="Footlight MT Light" w:hAnsi="Footlight MT Light" w:cs="Footlight MT Light"/>
          <w:smallCaps/>
          <w:spacing w:val="-2"/>
          <w:lang w:val="ca-ES"/>
        </w:rPr>
        <w:t xml:space="preserve"> </w:t>
      </w:r>
      <w:r w:rsidR="00B030EF" w:rsidRPr="00B030EF">
        <w:rPr>
          <w:rFonts w:ascii="Footlight MT Light" w:hAnsi="Footlight MT Light" w:cs="Footlight MT Light"/>
          <w:smallCaps/>
          <w:spacing w:val="-2"/>
          <w:lang w:val="ca-ES"/>
        </w:rPr>
        <w:t xml:space="preserve">of </w:t>
      </w:r>
      <w:r w:rsidR="00E93429" w:rsidRPr="00B030EF">
        <w:rPr>
          <w:rFonts w:ascii="Footlight MT Light" w:hAnsi="Footlight MT Light" w:cs="Footlight MT Light"/>
          <w:smallCaps/>
          <w:spacing w:val="-2"/>
          <w:lang w:val="ca-ES"/>
        </w:rPr>
        <w:t>Interior</w:t>
      </w:r>
      <w:r w:rsidR="00E93429">
        <w:rPr>
          <w:rFonts w:ascii="Footlight MT Light" w:hAnsi="Footlight MT Light" w:cs="Footlight MT Light"/>
          <w:smallCaps/>
          <w:spacing w:val="-2"/>
          <w:lang w:val="ca-ES"/>
        </w:rPr>
        <w:t xml:space="preserve"> </w:t>
      </w:r>
      <w:r w:rsidR="00B030EF" w:rsidRPr="00B030EF">
        <w:rPr>
          <w:rFonts w:ascii="Footlight MT Light" w:hAnsi="Footlight MT Light" w:cs="Footlight MT Light"/>
          <w:spacing w:val="-2"/>
          <w:lang w:val="en-US"/>
        </w:rPr>
        <w:t>(M</w:t>
      </w:r>
      <w:r w:rsidR="00B030EF">
        <w:rPr>
          <w:rFonts w:ascii="Footlight MT Light" w:hAnsi="Footlight MT Light" w:cs="Footlight MT Light"/>
          <w:spacing w:val="-2"/>
          <w:lang w:val="en-US"/>
        </w:rPr>
        <w:t>a</w:t>
      </w:r>
      <w:r w:rsidR="00B030EF" w:rsidRPr="00B030EF">
        <w:rPr>
          <w:rFonts w:ascii="Footlight MT Light" w:hAnsi="Footlight MT Light" w:cs="Footlight MT Light"/>
          <w:spacing w:val="-2"/>
          <w:lang w:val="en-US"/>
        </w:rPr>
        <w:t>dr</w:t>
      </w:r>
      <w:r w:rsidR="00B030EF">
        <w:rPr>
          <w:rFonts w:ascii="Footlight MT Light" w:hAnsi="Footlight MT Light" w:cs="Footlight MT Light"/>
          <w:spacing w:val="-2"/>
          <w:lang w:val="en-US"/>
        </w:rPr>
        <w:t>i</w:t>
      </w:r>
      <w:r w:rsidR="00B030EF" w:rsidRPr="00B030EF">
        <w:rPr>
          <w:rFonts w:ascii="Footlight MT Light" w:hAnsi="Footlight MT Light" w:cs="Footlight MT Light"/>
          <w:spacing w:val="-2"/>
          <w:lang w:val="en-US"/>
        </w:rPr>
        <w:t>d, Spain)</w:t>
      </w:r>
    </w:p>
    <w:p w14:paraId="58C17490" w14:textId="77777777" w:rsidR="00AA19A5" w:rsidRDefault="002F0F7C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ind w:hanging="1417"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  <w:r w:rsidRPr="002F0F7C">
        <w:rPr>
          <w:rFonts w:ascii="Footlight MT Light" w:hAnsi="Footlight MT Light" w:cs="Footlight MT Light"/>
          <w:spacing w:val="-2"/>
          <w:lang w:val="en-US"/>
        </w:rPr>
        <w:tab/>
      </w:r>
    </w:p>
    <w:p w14:paraId="10A19E25" w14:textId="77777777" w:rsidR="00545E5E" w:rsidRPr="0092440D" w:rsidRDefault="00545E5E" w:rsidP="008B0A3A">
      <w:pPr>
        <w:pStyle w:val="Textoindependiente2"/>
        <w:widowControl/>
        <w:numPr>
          <w:ilvl w:val="12"/>
          <w:numId w:val="0"/>
        </w:numPr>
        <w:rPr>
          <w:bCs/>
          <w:spacing w:val="-2"/>
          <w:sz w:val="20"/>
          <w:szCs w:val="20"/>
        </w:rPr>
      </w:pPr>
      <w:r w:rsidRPr="0092440D">
        <w:rPr>
          <w:bCs/>
          <w:spacing w:val="-2"/>
          <w:sz w:val="20"/>
          <w:szCs w:val="20"/>
        </w:rPr>
        <w:t>08/11/1995 - 28/02/1996</w:t>
      </w:r>
    </w:p>
    <w:p w14:paraId="233C9F26" w14:textId="22AC935B" w:rsidR="00545E5E" w:rsidRDefault="00545E5E" w:rsidP="008B0A3A">
      <w:pPr>
        <w:pStyle w:val="Textoindependiente2"/>
        <w:widowControl/>
        <w:numPr>
          <w:ilvl w:val="12"/>
          <w:numId w:val="0"/>
        </w:numPr>
        <w:rPr>
          <w:sz w:val="20"/>
          <w:szCs w:val="20"/>
        </w:rPr>
      </w:pPr>
      <w:r w:rsidRPr="0092488B">
        <w:rPr>
          <w:sz w:val="20"/>
          <w:szCs w:val="20"/>
        </w:rPr>
        <w:t>LEGAL TRANSLATION (English/Spanish)</w:t>
      </w:r>
      <w:r w:rsidR="00E93429">
        <w:rPr>
          <w:sz w:val="20"/>
          <w:szCs w:val="20"/>
        </w:rPr>
        <w:t xml:space="preserve">, </w:t>
      </w:r>
      <w:r w:rsidRPr="0092488B">
        <w:rPr>
          <w:smallCaps/>
          <w:spacing w:val="-2"/>
          <w:sz w:val="20"/>
          <w:szCs w:val="20"/>
        </w:rPr>
        <w:t>Context</w:t>
      </w:r>
      <w:r w:rsidRPr="0092488B">
        <w:rPr>
          <w:sz w:val="20"/>
          <w:szCs w:val="20"/>
        </w:rPr>
        <w:t xml:space="preserve"> (Barcelona, Spain)</w:t>
      </w:r>
    </w:p>
    <w:p w14:paraId="5DC02967" w14:textId="77777777" w:rsidR="00CE35BB" w:rsidRPr="00297D74" w:rsidRDefault="00CE35BB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bCs/>
          <w:spacing w:val="-2"/>
          <w:lang w:val="en-US"/>
        </w:rPr>
      </w:pPr>
    </w:p>
    <w:p w14:paraId="3D5AAECE" w14:textId="4B0D714B" w:rsidR="00545E5E" w:rsidRPr="00DC2831" w:rsidRDefault="00545E5E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bCs/>
          <w:spacing w:val="-2"/>
          <w:lang w:val="es-ES"/>
        </w:rPr>
      </w:pPr>
      <w:r w:rsidRPr="00DC2831">
        <w:rPr>
          <w:rFonts w:ascii="Footlight MT Light" w:hAnsi="Footlight MT Light" w:cs="Footlight MT Light"/>
          <w:bCs/>
          <w:spacing w:val="-2"/>
          <w:lang w:val="es-ES"/>
        </w:rPr>
        <w:t>17/10/1995 - 30/01/1996</w:t>
      </w:r>
    </w:p>
    <w:p w14:paraId="5AF0EC93" w14:textId="6C8F0102" w:rsidR="003F7157" w:rsidRPr="00DC2831" w:rsidRDefault="003F7157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spacing w:val="-3"/>
          <w:lang w:val="es-ES"/>
        </w:rPr>
      </w:pPr>
      <w:proofErr w:type="spellStart"/>
      <w:r w:rsidRPr="00DC2831">
        <w:rPr>
          <w:rFonts w:ascii="Footlight MT Light" w:hAnsi="Footlight MT Light" w:cs="Footlight MT Light"/>
          <w:spacing w:val="-2"/>
          <w:lang w:val="es-ES"/>
        </w:rPr>
        <w:t>PROOFREADING</w:t>
      </w:r>
      <w:proofErr w:type="spellEnd"/>
      <w:r w:rsidR="00E93429" w:rsidRPr="00DC2831">
        <w:rPr>
          <w:rFonts w:ascii="Footlight MT Light" w:hAnsi="Footlight MT Light" w:cs="Footlight MT Light"/>
          <w:spacing w:val="-2"/>
          <w:lang w:val="es-ES"/>
        </w:rPr>
        <w:t xml:space="preserve">, </w:t>
      </w:r>
      <w:proofErr w:type="spellStart"/>
      <w:r w:rsidRPr="00DC2831">
        <w:rPr>
          <w:rFonts w:ascii="Footlight MT Light" w:hAnsi="Footlight MT Light" w:cs="Footlight MT Light"/>
          <w:smallCaps/>
          <w:spacing w:val="-2"/>
          <w:lang w:val="es-ES"/>
        </w:rPr>
        <w:t>Context</w:t>
      </w:r>
      <w:proofErr w:type="spellEnd"/>
      <w:r w:rsidRPr="00DC2831">
        <w:rPr>
          <w:rFonts w:ascii="Footlight MT Light" w:hAnsi="Footlight MT Light" w:cs="Footlight MT Light"/>
          <w:smallCaps/>
          <w:spacing w:val="-2"/>
          <w:lang w:val="es-ES"/>
        </w:rPr>
        <w:t xml:space="preserve"> </w:t>
      </w:r>
      <w:r w:rsidRPr="00DC2831">
        <w:rPr>
          <w:rFonts w:ascii="Footlight MT Light" w:hAnsi="Footlight MT Light" w:cs="Footlight MT Light"/>
          <w:spacing w:val="-3"/>
          <w:lang w:val="es-ES"/>
        </w:rPr>
        <w:t xml:space="preserve">(Barcelona, </w:t>
      </w:r>
      <w:proofErr w:type="spellStart"/>
      <w:r w:rsidRPr="00DC2831">
        <w:rPr>
          <w:rFonts w:ascii="Footlight MT Light" w:hAnsi="Footlight MT Light" w:cs="Footlight MT Light"/>
          <w:spacing w:val="-3"/>
          <w:lang w:val="es-ES"/>
        </w:rPr>
        <w:t>Spain</w:t>
      </w:r>
      <w:proofErr w:type="spellEnd"/>
      <w:r w:rsidRPr="00DC2831">
        <w:rPr>
          <w:rFonts w:ascii="Footlight MT Light" w:hAnsi="Footlight MT Light" w:cs="Footlight MT Light"/>
          <w:spacing w:val="-3"/>
          <w:lang w:val="es-ES"/>
        </w:rPr>
        <w:t>)</w:t>
      </w:r>
    </w:p>
    <w:p w14:paraId="3C467E63" w14:textId="77777777" w:rsidR="00CE35BB" w:rsidRDefault="00CE35BB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bCs/>
          <w:spacing w:val="-2"/>
          <w:lang w:val="es-ES"/>
        </w:rPr>
      </w:pPr>
    </w:p>
    <w:p w14:paraId="019516C5" w14:textId="3001487C" w:rsidR="00545E5E" w:rsidRPr="00E93429" w:rsidRDefault="00545E5E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bCs/>
          <w:spacing w:val="-2"/>
          <w:lang w:val="es-ES"/>
        </w:rPr>
      </w:pPr>
      <w:r w:rsidRPr="00E93429">
        <w:rPr>
          <w:rFonts w:ascii="Footlight MT Light" w:hAnsi="Footlight MT Light" w:cs="Footlight MT Light"/>
          <w:bCs/>
          <w:spacing w:val="-2"/>
          <w:lang w:val="es-ES"/>
        </w:rPr>
        <w:t>09/10/1995 - 28/06/1996</w:t>
      </w:r>
    </w:p>
    <w:p w14:paraId="1688FD6A" w14:textId="77777777" w:rsidR="00E93429" w:rsidRPr="00E93429" w:rsidRDefault="003F7157" w:rsidP="008B0A3A">
      <w:pPr>
        <w:pStyle w:val="Sangra2detindependiente"/>
        <w:widowControl/>
        <w:numPr>
          <w:ilvl w:val="12"/>
          <w:numId w:val="0"/>
        </w:numPr>
        <w:rPr>
          <w:sz w:val="20"/>
          <w:szCs w:val="20"/>
          <w:lang w:val="es-ES"/>
        </w:rPr>
      </w:pPr>
      <w:proofErr w:type="spellStart"/>
      <w:r w:rsidRPr="00E93429">
        <w:rPr>
          <w:sz w:val="20"/>
          <w:szCs w:val="20"/>
          <w:lang w:val="es-ES"/>
        </w:rPr>
        <w:t>TRANSLATION</w:t>
      </w:r>
      <w:proofErr w:type="spellEnd"/>
      <w:r w:rsidRPr="00E93429">
        <w:rPr>
          <w:sz w:val="20"/>
          <w:szCs w:val="20"/>
          <w:lang w:val="es-ES"/>
        </w:rPr>
        <w:t xml:space="preserve"> III (English</w:t>
      </w:r>
      <w:r w:rsidR="00D76C1D" w:rsidRPr="00E93429">
        <w:rPr>
          <w:sz w:val="20"/>
          <w:szCs w:val="20"/>
          <w:lang w:val="es-ES"/>
        </w:rPr>
        <w:t>&lt;&gt;</w:t>
      </w:r>
      <w:proofErr w:type="spellStart"/>
      <w:r w:rsidR="00D76C1D" w:rsidRPr="00E93429">
        <w:rPr>
          <w:sz w:val="20"/>
          <w:szCs w:val="20"/>
          <w:lang w:val="es-ES"/>
        </w:rPr>
        <w:t>Spanish</w:t>
      </w:r>
      <w:proofErr w:type="spellEnd"/>
      <w:r w:rsidRPr="00E93429">
        <w:rPr>
          <w:sz w:val="20"/>
          <w:szCs w:val="20"/>
          <w:lang w:val="es-ES"/>
        </w:rPr>
        <w:t>)</w:t>
      </w:r>
      <w:r w:rsidR="00E93429" w:rsidRPr="00E93429">
        <w:rPr>
          <w:sz w:val="20"/>
          <w:szCs w:val="20"/>
          <w:lang w:val="es-ES"/>
        </w:rPr>
        <w:t>,</w:t>
      </w:r>
      <w:r w:rsidRPr="00E93429">
        <w:rPr>
          <w:smallCaps/>
          <w:spacing w:val="-2"/>
          <w:sz w:val="20"/>
          <w:szCs w:val="20"/>
          <w:lang w:val="es-ES"/>
        </w:rPr>
        <w:t xml:space="preserve"> Escuela de Idiomas Modernos</w:t>
      </w:r>
      <w:r w:rsidR="00E93429" w:rsidRPr="00E93429">
        <w:rPr>
          <w:smallCaps/>
          <w:spacing w:val="-2"/>
          <w:sz w:val="20"/>
          <w:szCs w:val="20"/>
          <w:lang w:val="es-ES"/>
        </w:rPr>
        <w:t>,</w:t>
      </w:r>
      <w:r w:rsidRPr="0092488B">
        <w:rPr>
          <w:sz w:val="20"/>
          <w:szCs w:val="20"/>
          <w:lang w:val="ca-ES"/>
        </w:rPr>
        <w:t xml:space="preserve"> </w:t>
      </w:r>
      <w:r w:rsidRPr="0092488B">
        <w:rPr>
          <w:smallCaps/>
          <w:spacing w:val="-2"/>
          <w:sz w:val="20"/>
          <w:szCs w:val="20"/>
          <w:lang w:val="ca-ES"/>
        </w:rPr>
        <w:t>Universitat</w:t>
      </w:r>
      <w:r w:rsidRPr="00E93429">
        <w:rPr>
          <w:smallCaps/>
          <w:spacing w:val="-2"/>
          <w:sz w:val="20"/>
          <w:szCs w:val="20"/>
          <w:lang w:val="es-ES"/>
        </w:rPr>
        <w:t xml:space="preserve"> de Barcelona</w:t>
      </w:r>
      <w:r w:rsidR="00D76C1D" w:rsidRPr="00E93429">
        <w:rPr>
          <w:sz w:val="20"/>
          <w:szCs w:val="20"/>
          <w:lang w:val="es-ES"/>
        </w:rPr>
        <w:t xml:space="preserve"> </w:t>
      </w:r>
    </w:p>
    <w:p w14:paraId="4F97474D" w14:textId="7CAD1198" w:rsidR="003F7157" w:rsidRPr="00DC2831" w:rsidRDefault="003F7157" w:rsidP="008B0A3A">
      <w:pPr>
        <w:pStyle w:val="Sangra2detindependiente"/>
        <w:widowControl/>
        <w:numPr>
          <w:ilvl w:val="12"/>
          <w:numId w:val="0"/>
        </w:numPr>
        <w:rPr>
          <w:sz w:val="20"/>
          <w:szCs w:val="20"/>
          <w:lang w:val="es-ES"/>
        </w:rPr>
      </w:pPr>
      <w:r w:rsidRPr="00DC2831">
        <w:rPr>
          <w:sz w:val="20"/>
          <w:szCs w:val="20"/>
          <w:lang w:val="es-ES"/>
        </w:rPr>
        <w:t xml:space="preserve">(Barcelona, </w:t>
      </w:r>
      <w:proofErr w:type="spellStart"/>
      <w:r w:rsidRPr="00DC2831">
        <w:rPr>
          <w:sz w:val="20"/>
          <w:szCs w:val="20"/>
          <w:lang w:val="es-ES"/>
        </w:rPr>
        <w:t>Spain</w:t>
      </w:r>
      <w:proofErr w:type="spellEnd"/>
      <w:r w:rsidRPr="00DC2831">
        <w:rPr>
          <w:sz w:val="20"/>
          <w:szCs w:val="20"/>
          <w:lang w:val="es-ES"/>
        </w:rPr>
        <w:t>)</w:t>
      </w:r>
    </w:p>
    <w:p w14:paraId="7997369A" w14:textId="52897FB6" w:rsidR="003F7157" w:rsidRPr="0092488B" w:rsidRDefault="00DD7C01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spacing w:val="-2"/>
          <w:sz w:val="22"/>
          <w:szCs w:val="22"/>
          <w:lang w:val="en-US"/>
        </w:rPr>
      </w:pPr>
      <w:r w:rsidRPr="00DC2831"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s-ES"/>
        </w:rPr>
        <w:br w:type="page"/>
      </w:r>
      <w:r w:rsidR="00807BB9" w:rsidRPr="0092488B"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  <w:lastRenderedPageBreak/>
        <w:t>Languages</w:t>
      </w:r>
      <w:r w:rsidR="00807BB9" w:rsidRPr="0092488B">
        <w:rPr>
          <w:rFonts w:ascii="Footlight MT Light" w:hAnsi="Footlight MT Light" w:cs="Footlight MT Light"/>
          <w:spacing w:val="-2"/>
          <w:sz w:val="22"/>
          <w:szCs w:val="22"/>
          <w:lang w:val="en-US"/>
        </w:rPr>
        <w:tab/>
      </w:r>
    </w:p>
    <w:p w14:paraId="3916B140" w14:textId="77777777" w:rsidR="003F7157" w:rsidRPr="0092488B" w:rsidRDefault="003F7157" w:rsidP="008B0A3A">
      <w:pPr>
        <w:widowControl/>
        <w:numPr>
          <w:ilvl w:val="12"/>
          <w:numId w:val="0"/>
        </w:numPr>
        <w:tabs>
          <w:tab w:val="left" w:pos="1701"/>
        </w:tabs>
        <w:suppressAutoHyphens/>
        <w:jc w:val="both"/>
        <w:rPr>
          <w:rFonts w:ascii="Footlight MT Light" w:hAnsi="Footlight MT Light" w:cs="Footlight MT Light"/>
          <w:spacing w:val="-2"/>
          <w:sz w:val="22"/>
          <w:szCs w:val="22"/>
          <w:lang w:val="en-US"/>
        </w:rPr>
      </w:pPr>
    </w:p>
    <w:tbl>
      <w:tblPr>
        <w:tblW w:w="10207" w:type="dxa"/>
        <w:tblInd w:w="-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"/>
        <w:gridCol w:w="283"/>
        <w:gridCol w:w="1418"/>
        <w:gridCol w:w="283"/>
        <w:gridCol w:w="1418"/>
        <w:gridCol w:w="283"/>
        <w:gridCol w:w="1418"/>
        <w:gridCol w:w="283"/>
        <w:gridCol w:w="1418"/>
        <w:gridCol w:w="283"/>
        <w:gridCol w:w="1418"/>
      </w:tblGrid>
      <w:tr w:rsidR="00EB09E9" w14:paraId="12D10DCE" w14:textId="77777777" w:rsidTr="00C307F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69AAF1B" w14:textId="77777777" w:rsidR="00EB09E9" w:rsidRPr="006C6128" w:rsidRDefault="00EB09E9" w:rsidP="008B0A3A">
            <w:pPr>
              <w:pStyle w:val="CVHeading3-FirstLine"/>
              <w:ind w:left="-142"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Mother tongue(s)</w:t>
            </w:r>
          </w:p>
        </w:tc>
        <w:tc>
          <w:tcPr>
            <w:tcW w:w="8647" w:type="dxa"/>
            <w:gridSpan w:val="11"/>
            <w:hideMark/>
          </w:tcPr>
          <w:p w14:paraId="673C63E4" w14:textId="77777777" w:rsidR="00EB09E9" w:rsidRPr="006C6128" w:rsidRDefault="00EB09E9" w:rsidP="008B0A3A">
            <w:pPr>
              <w:pStyle w:val="CVMedium-FirstLine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Spanish</w:t>
            </w:r>
            <w:r w:rsidR="00033F4B">
              <w:rPr>
                <w:rFonts w:ascii="Footlight MT Light" w:hAnsi="Footlight MT Light"/>
                <w:sz w:val="18"/>
                <w:szCs w:val="18"/>
              </w:rPr>
              <w:t>, Catalan</w:t>
            </w:r>
          </w:p>
        </w:tc>
      </w:tr>
      <w:tr w:rsidR="00EB09E9" w14:paraId="2F778187" w14:textId="77777777" w:rsidTr="00C307F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90B417E" w14:textId="77777777" w:rsidR="00EB09E9" w:rsidRPr="006C6128" w:rsidRDefault="00EB09E9" w:rsidP="008B0A3A">
            <w:pPr>
              <w:pStyle w:val="CVHeading3-FirstLine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Self-assessment</w:t>
            </w:r>
          </w:p>
        </w:tc>
        <w:tc>
          <w:tcPr>
            <w:tcW w:w="142" w:type="dxa"/>
          </w:tcPr>
          <w:p w14:paraId="3FDC7EAD" w14:textId="77777777" w:rsidR="00EB09E9" w:rsidRPr="006C6128" w:rsidRDefault="00EB09E9" w:rsidP="008B0A3A">
            <w:pPr>
              <w:pStyle w:val="CVNormal"/>
              <w:ind w:right="0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F48F17" w14:textId="77777777" w:rsidR="00EB09E9" w:rsidRPr="006C6128" w:rsidRDefault="00EB09E9" w:rsidP="008B0A3A">
            <w:pPr>
              <w:pStyle w:val="LevelAssessment-Heading1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Understanding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220979" w14:textId="77777777" w:rsidR="00EB09E9" w:rsidRPr="006C6128" w:rsidRDefault="00EB09E9" w:rsidP="008B0A3A">
            <w:pPr>
              <w:pStyle w:val="LevelAssessment-Heading1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D22F91" w14:textId="77777777" w:rsidR="00EB09E9" w:rsidRPr="006C6128" w:rsidRDefault="00EB09E9" w:rsidP="008B0A3A">
            <w:pPr>
              <w:pStyle w:val="LevelAssessment-Heading1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Writing</w:t>
            </w:r>
          </w:p>
        </w:tc>
      </w:tr>
      <w:tr w:rsidR="00EB09E9" w14:paraId="24D1CCFC" w14:textId="77777777" w:rsidTr="00C307F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6B0E632" w14:textId="77777777" w:rsidR="00EB09E9" w:rsidRPr="006C6128" w:rsidRDefault="00EB09E9" w:rsidP="008B0A3A">
            <w:pPr>
              <w:pStyle w:val="CVHeadingLevel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European level</w:t>
            </w:r>
          </w:p>
        </w:tc>
        <w:tc>
          <w:tcPr>
            <w:tcW w:w="142" w:type="dxa"/>
          </w:tcPr>
          <w:p w14:paraId="1B7BD0F3" w14:textId="77777777" w:rsidR="00EB09E9" w:rsidRPr="006C6128" w:rsidRDefault="00EB09E9" w:rsidP="008B0A3A">
            <w:pPr>
              <w:pStyle w:val="CVNormal"/>
              <w:ind w:right="0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0BCA5F" w14:textId="77777777" w:rsidR="00EB09E9" w:rsidRPr="006C6128" w:rsidRDefault="00EB09E9" w:rsidP="008B0A3A">
            <w:pPr>
              <w:pStyle w:val="LevelAssessment-Heading2"/>
              <w:ind w:right="0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>Listening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FA561" w14:textId="77777777" w:rsidR="00EB09E9" w:rsidRPr="006C6128" w:rsidRDefault="00EB09E9" w:rsidP="008B0A3A">
            <w:pPr>
              <w:pStyle w:val="LevelAssessment-Heading2"/>
              <w:ind w:right="0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878A5" w14:textId="77777777" w:rsidR="00EB09E9" w:rsidRPr="006C6128" w:rsidRDefault="00EB09E9" w:rsidP="008B0A3A">
            <w:pPr>
              <w:pStyle w:val="LevelAssessment-Heading2"/>
              <w:ind w:right="0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>Spoken interaction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915E6" w14:textId="77777777" w:rsidR="00EB09E9" w:rsidRPr="006C6128" w:rsidRDefault="00EB09E9" w:rsidP="008B0A3A">
            <w:pPr>
              <w:pStyle w:val="LevelAssessment-Heading2"/>
              <w:ind w:right="0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>Spoken production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0F17" w14:textId="77777777" w:rsidR="00EB09E9" w:rsidRPr="006C6128" w:rsidRDefault="00EB09E9" w:rsidP="008B0A3A">
            <w:pPr>
              <w:pStyle w:val="LevelAssessment-Heading2"/>
              <w:ind w:right="0"/>
              <w:rPr>
                <w:rFonts w:ascii="Footlight MT Light" w:hAnsi="Footlight MT Light"/>
                <w:szCs w:val="18"/>
              </w:rPr>
            </w:pPr>
          </w:p>
        </w:tc>
      </w:tr>
      <w:tr w:rsidR="00C307FC" w14:paraId="51E24E02" w14:textId="77777777" w:rsidTr="00C307F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FB19B0B" w14:textId="77777777" w:rsidR="00EB09E9" w:rsidRPr="006C6128" w:rsidRDefault="00EB09E9" w:rsidP="008B0A3A">
            <w:pPr>
              <w:pStyle w:val="CVHeadingLanguage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English</w:t>
            </w:r>
          </w:p>
        </w:tc>
        <w:tc>
          <w:tcPr>
            <w:tcW w:w="142" w:type="dxa"/>
          </w:tcPr>
          <w:p w14:paraId="7B95B103" w14:textId="77777777" w:rsidR="00EB09E9" w:rsidRPr="006C6128" w:rsidRDefault="00EB09E9" w:rsidP="008B0A3A">
            <w:pPr>
              <w:pStyle w:val="CVNormal"/>
              <w:ind w:right="0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4ACE3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C2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59506B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Proficient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6EC515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C2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8B708C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Proficient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69945C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C2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86D5DAC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Proficient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AF5791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C2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BF2579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Proficient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0D7DF4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C2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5E22B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Proficient user </w:t>
            </w:r>
          </w:p>
        </w:tc>
      </w:tr>
      <w:tr w:rsidR="00C307FC" w14:paraId="7E6C43B0" w14:textId="77777777" w:rsidTr="00C307F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1D77A04" w14:textId="77777777" w:rsidR="00EB09E9" w:rsidRPr="006C6128" w:rsidRDefault="00EB09E9" w:rsidP="008B0A3A">
            <w:pPr>
              <w:pStyle w:val="CVHeadingLanguage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French</w:t>
            </w:r>
          </w:p>
        </w:tc>
        <w:tc>
          <w:tcPr>
            <w:tcW w:w="142" w:type="dxa"/>
          </w:tcPr>
          <w:p w14:paraId="7270DCBE" w14:textId="77777777" w:rsidR="00EB09E9" w:rsidRPr="006C6128" w:rsidRDefault="00EB09E9" w:rsidP="008B0A3A">
            <w:pPr>
              <w:pStyle w:val="CVNormal"/>
              <w:ind w:right="0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15770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144B9C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Independent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59D7A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C2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972A42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Proficient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3D171E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ACBE61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Independent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1058F8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31F1BE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Independent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13E316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B8D65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Independent user </w:t>
            </w:r>
          </w:p>
        </w:tc>
      </w:tr>
      <w:tr w:rsidR="00C307FC" w14:paraId="05719391" w14:textId="77777777" w:rsidTr="00C307FC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A6DBBA3" w14:textId="77777777" w:rsidR="00EB09E9" w:rsidRPr="006C6128" w:rsidRDefault="00EB09E9" w:rsidP="008B0A3A">
            <w:pPr>
              <w:pStyle w:val="CVHeadingLanguage"/>
              <w:ind w:right="0"/>
              <w:rPr>
                <w:rFonts w:ascii="Footlight MT Light" w:hAnsi="Footlight MT Light"/>
                <w:sz w:val="18"/>
                <w:szCs w:val="18"/>
              </w:rPr>
            </w:pPr>
            <w:r w:rsidRPr="006C6128">
              <w:rPr>
                <w:rFonts w:ascii="Footlight MT Light" w:hAnsi="Footlight MT Light"/>
                <w:sz w:val="18"/>
                <w:szCs w:val="18"/>
              </w:rPr>
              <w:t>German</w:t>
            </w:r>
          </w:p>
        </w:tc>
        <w:tc>
          <w:tcPr>
            <w:tcW w:w="142" w:type="dxa"/>
          </w:tcPr>
          <w:p w14:paraId="7EC42A10" w14:textId="77777777" w:rsidR="00EB09E9" w:rsidRPr="006C6128" w:rsidRDefault="00EB09E9" w:rsidP="008B0A3A">
            <w:pPr>
              <w:pStyle w:val="CVNormal"/>
              <w:ind w:right="0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8E9D73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A2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3B2582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Basic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1AD92C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0A4ADE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Independent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E71757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7745A3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Independent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760AC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A2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0473E2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Basic User 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DE974B" w14:textId="77777777" w:rsidR="00EB09E9" w:rsidRPr="006C6128" w:rsidRDefault="00EB09E9" w:rsidP="008B0A3A">
            <w:pPr>
              <w:pStyle w:val="LevelAssessment-Code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B1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5EEB31" w14:textId="77777777" w:rsidR="00EB09E9" w:rsidRPr="006C6128" w:rsidRDefault="00EB09E9" w:rsidP="008B0A3A">
            <w:pPr>
              <w:pStyle w:val="LevelAssessment-Description"/>
              <w:rPr>
                <w:rFonts w:ascii="Footlight MT Light" w:hAnsi="Footlight MT Light"/>
                <w:szCs w:val="18"/>
              </w:rPr>
            </w:pPr>
            <w:r w:rsidRPr="006C6128">
              <w:rPr>
                <w:rFonts w:ascii="Footlight MT Light" w:hAnsi="Footlight MT Light"/>
                <w:szCs w:val="18"/>
              </w:rPr>
              <w:t xml:space="preserve">Independent user </w:t>
            </w:r>
          </w:p>
        </w:tc>
      </w:tr>
    </w:tbl>
    <w:p w14:paraId="7136D034" w14:textId="77777777" w:rsidR="00EB09E9" w:rsidRDefault="00EB09E9" w:rsidP="008B0A3A">
      <w:pPr>
        <w:widowControl/>
        <w:numPr>
          <w:ilvl w:val="12"/>
          <w:numId w:val="0"/>
        </w:numPr>
        <w:tabs>
          <w:tab w:val="left" w:pos="2552"/>
        </w:tabs>
        <w:suppressAutoHyphens/>
        <w:ind w:left="260"/>
        <w:jc w:val="both"/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</w:pPr>
    </w:p>
    <w:p w14:paraId="0C3E2FFC" w14:textId="17C6CA4B" w:rsidR="00DD7C01" w:rsidRPr="00940BD5" w:rsidRDefault="00DD7C01" w:rsidP="00940BD5">
      <w:pPr>
        <w:widowControl/>
        <w:numPr>
          <w:ilvl w:val="12"/>
          <w:numId w:val="0"/>
        </w:numPr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  <w:r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  <w:t>Computing</w:t>
      </w:r>
      <w:r>
        <w:rPr>
          <w:rFonts w:ascii="Footlight MT Light" w:hAnsi="Footlight MT Light" w:cs="Footlight MT Light"/>
          <w:b/>
          <w:bCs/>
          <w:spacing w:val="-2"/>
          <w:sz w:val="22"/>
          <w:szCs w:val="22"/>
          <w:lang w:val="en-US"/>
        </w:rPr>
        <w:t xml:space="preserve"> </w:t>
      </w:r>
      <w:r>
        <w:rPr>
          <w:rFonts w:ascii="Footlight MT Light" w:hAnsi="Footlight MT Light" w:cs="Footlight MT Light"/>
          <w:b/>
          <w:bCs/>
          <w:spacing w:val="-2"/>
          <w:sz w:val="22"/>
          <w:szCs w:val="22"/>
          <w:lang w:val="en-US"/>
        </w:rPr>
        <w:tab/>
      </w:r>
      <w:r w:rsidR="00940BD5" w:rsidRPr="00940BD5">
        <w:rPr>
          <w:rFonts w:ascii="Footlight MT Light" w:hAnsi="Footlight MT Light" w:cs="Footlight MT Light"/>
          <w:spacing w:val="-2"/>
          <w:sz w:val="22"/>
          <w:szCs w:val="22"/>
          <w:lang w:val="en-US"/>
        </w:rPr>
        <w:t>Computer literate (</w:t>
      </w:r>
      <w:proofErr w:type="spellStart"/>
      <w:r w:rsidR="00CA41B4" w:rsidRPr="00940BD5">
        <w:rPr>
          <w:rFonts w:ascii="Footlight MT Light" w:hAnsi="Footlight MT Light" w:cs="Footlight MT Light"/>
          <w:spacing w:val="-2"/>
          <w:lang w:val="en-US"/>
        </w:rPr>
        <w:t>MemoQ</w:t>
      </w:r>
      <w:proofErr w:type="spellEnd"/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proofErr w:type="spellStart"/>
      <w:r w:rsidR="004F4B17" w:rsidRPr="00940BD5">
        <w:rPr>
          <w:rFonts w:ascii="Footlight MT Light" w:hAnsi="Footlight MT Light" w:cs="Footlight MT Light"/>
          <w:spacing w:val="-2"/>
          <w:lang w:val="en-US"/>
        </w:rPr>
        <w:t>Wordfast</w:t>
      </w:r>
      <w:proofErr w:type="spellEnd"/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r w:rsidRPr="00940BD5">
        <w:rPr>
          <w:rFonts w:ascii="Footlight MT Light" w:hAnsi="Footlight MT Light" w:cs="Footlight MT Light"/>
          <w:spacing w:val="-2"/>
          <w:lang w:val="en-US"/>
        </w:rPr>
        <w:t>SDL TRADOS</w:t>
      </w:r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proofErr w:type="spellStart"/>
      <w:r w:rsidRPr="00940BD5">
        <w:rPr>
          <w:rFonts w:ascii="Footlight MT Light" w:hAnsi="Footlight MT Light" w:cs="Footlight MT Light"/>
          <w:spacing w:val="-2"/>
          <w:lang w:val="en-US"/>
        </w:rPr>
        <w:t>MultiTerm</w:t>
      </w:r>
      <w:proofErr w:type="spellEnd"/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r w:rsidRPr="00940BD5">
        <w:rPr>
          <w:rFonts w:ascii="Footlight MT Light" w:hAnsi="Footlight MT Light" w:cs="Footlight MT Light"/>
          <w:spacing w:val="-2"/>
          <w:lang w:val="en-US"/>
        </w:rPr>
        <w:t>Terminus</w:t>
      </w:r>
      <w:r w:rsidR="00CA41B4" w:rsidRPr="00940BD5">
        <w:rPr>
          <w:rFonts w:ascii="Footlight MT Light" w:hAnsi="Footlight MT Light" w:cs="Footlight MT Light"/>
          <w:spacing w:val="-2"/>
          <w:lang w:val="en-US"/>
        </w:rPr>
        <w:t xml:space="preserve"> </w:t>
      </w:r>
      <w:r w:rsidRPr="00940BD5">
        <w:rPr>
          <w:rFonts w:ascii="Footlight MT Light" w:hAnsi="Footlight MT Light" w:cs="Footlight MT Light"/>
          <w:spacing w:val="-2"/>
          <w:lang w:val="en-US"/>
        </w:rPr>
        <w:t>2.0</w:t>
      </w:r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r w:rsidRPr="00940BD5">
        <w:rPr>
          <w:rFonts w:ascii="Footlight MT Light" w:hAnsi="Footlight MT Light" w:cs="Footlight MT Light"/>
          <w:spacing w:val="-2"/>
          <w:lang w:val="en-US"/>
        </w:rPr>
        <w:t>Window</w:t>
      </w:r>
      <w:r w:rsidR="000C61CA" w:rsidRPr="00940BD5">
        <w:rPr>
          <w:rFonts w:ascii="Footlight MT Light" w:hAnsi="Footlight MT Light" w:cs="Footlight MT Light"/>
          <w:spacing w:val="-2"/>
          <w:lang w:val="en-US"/>
        </w:rPr>
        <w:t>s</w:t>
      </w:r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r w:rsidR="000C61CA" w:rsidRPr="00940BD5">
        <w:rPr>
          <w:rFonts w:ascii="Footlight MT Light" w:hAnsi="Footlight MT Light" w:cs="Footlight MT Light"/>
          <w:spacing w:val="-2"/>
          <w:lang w:val="en-US"/>
        </w:rPr>
        <w:t>Microsoft Office</w:t>
      </w:r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r w:rsidR="000C61CA" w:rsidRPr="00940BD5">
        <w:rPr>
          <w:rFonts w:ascii="Footlight MT Light" w:hAnsi="Footlight MT Light" w:cs="Footlight MT Light"/>
          <w:spacing w:val="-2"/>
          <w:lang w:val="en-US"/>
        </w:rPr>
        <w:t>Internet</w:t>
      </w:r>
      <w:r w:rsidR="00940BD5" w:rsidRPr="00940BD5">
        <w:rPr>
          <w:rFonts w:ascii="Footlight MT Light" w:hAnsi="Footlight MT Light" w:cs="Footlight MT Light"/>
          <w:spacing w:val="-2"/>
          <w:lang w:val="en-US"/>
        </w:rPr>
        <w:t xml:space="preserve">, </w:t>
      </w:r>
      <w:r w:rsidR="00CE35BB">
        <w:rPr>
          <w:rFonts w:ascii="Footlight MT Light" w:hAnsi="Footlight MT Light" w:cs="Footlight MT Light"/>
          <w:spacing w:val="-2"/>
          <w:lang w:val="en-US"/>
        </w:rPr>
        <w:t xml:space="preserve">Adobe Acrobat Reader, </w:t>
      </w:r>
      <w:r w:rsidR="000C61CA" w:rsidRPr="00940BD5">
        <w:rPr>
          <w:rFonts w:ascii="Footlight MT Light" w:hAnsi="Footlight MT Light" w:cs="Footlight MT Light"/>
          <w:spacing w:val="-2"/>
          <w:lang w:val="en-US"/>
        </w:rPr>
        <w:t>others</w:t>
      </w:r>
      <w:r w:rsidR="00940BD5" w:rsidRPr="00940BD5">
        <w:rPr>
          <w:rFonts w:ascii="Footlight MT Light" w:hAnsi="Footlight MT Light" w:cs="Footlight MT Light"/>
          <w:spacing w:val="-2"/>
          <w:lang w:val="en-US"/>
        </w:rPr>
        <w:t>)</w:t>
      </w:r>
    </w:p>
    <w:p w14:paraId="48C37E2F" w14:textId="77777777" w:rsidR="00807BB9" w:rsidRPr="00DD7C01" w:rsidRDefault="00807BB9" w:rsidP="008B0A3A">
      <w:pPr>
        <w:widowControl/>
        <w:numPr>
          <w:ilvl w:val="12"/>
          <w:numId w:val="0"/>
        </w:numPr>
        <w:tabs>
          <w:tab w:val="left" w:pos="2552"/>
        </w:tabs>
        <w:suppressAutoHyphens/>
        <w:ind w:left="284"/>
        <w:jc w:val="both"/>
        <w:rPr>
          <w:b/>
          <w:bCs/>
          <w:lang w:val="en-US"/>
        </w:rPr>
      </w:pPr>
      <w:r w:rsidRPr="00DD7C01">
        <w:rPr>
          <w:lang w:val="en-US"/>
        </w:rPr>
        <w:tab/>
      </w:r>
    </w:p>
    <w:p w14:paraId="0ECCAE4A" w14:textId="77777777" w:rsidR="00807BB9" w:rsidRPr="00683B25" w:rsidRDefault="00807BB9" w:rsidP="008B0A3A">
      <w:pPr>
        <w:pStyle w:val="Ttulo6"/>
        <w:widowControl/>
        <w:numPr>
          <w:ilvl w:val="12"/>
          <w:numId w:val="0"/>
        </w:numPr>
        <w:ind w:left="260"/>
        <w:rPr>
          <w:b w:val="0"/>
          <w:bCs w:val="0"/>
          <w:sz w:val="22"/>
          <w:szCs w:val="22"/>
        </w:rPr>
      </w:pPr>
      <w:r w:rsidRPr="00683B25">
        <w:tab/>
      </w:r>
      <w:r w:rsidRPr="00683B25">
        <w:tab/>
      </w:r>
    </w:p>
    <w:p w14:paraId="5D46FEDC" w14:textId="77777777" w:rsidR="00807BB9" w:rsidRPr="00683B25" w:rsidRDefault="00807BB9" w:rsidP="008B0A3A">
      <w:pPr>
        <w:pStyle w:val="Ttulo4"/>
        <w:widowControl/>
        <w:numPr>
          <w:ilvl w:val="12"/>
          <w:numId w:val="0"/>
        </w:numPr>
        <w:tabs>
          <w:tab w:val="clear" w:pos="2160"/>
        </w:tabs>
        <w:rPr>
          <w:sz w:val="22"/>
          <w:szCs w:val="22"/>
        </w:rPr>
      </w:pPr>
      <w:r w:rsidRPr="00683B25">
        <w:rPr>
          <w:sz w:val="22"/>
          <w:szCs w:val="22"/>
        </w:rPr>
        <w:t>WORK EXPERIENCE</w:t>
      </w:r>
    </w:p>
    <w:p w14:paraId="07AC1DAF" w14:textId="77777777" w:rsidR="00807BB9" w:rsidRPr="00683B25" w:rsidRDefault="00807BB9" w:rsidP="008B0A3A">
      <w:pPr>
        <w:widowControl/>
        <w:numPr>
          <w:ilvl w:val="12"/>
          <w:numId w:val="0"/>
        </w:numPr>
        <w:suppressAutoHyphens/>
        <w:spacing w:line="-17" w:lineRule="auto"/>
        <w:ind w:left="260"/>
        <w:jc w:val="both"/>
        <w:rPr>
          <w:rFonts w:ascii="Footlight MT Light" w:hAnsi="Footlight MT Light" w:cs="Footlight MT Light"/>
          <w:spacing w:val="-2"/>
          <w:lang w:val="en-US"/>
        </w:rPr>
      </w:pPr>
    </w:p>
    <w:p w14:paraId="7AB5D957" w14:textId="1F23AABF" w:rsidR="003F7157" w:rsidRPr="00683B25" w:rsidRDefault="00297D74" w:rsidP="008B0A3A">
      <w:pPr>
        <w:widowControl/>
        <w:numPr>
          <w:ilvl w:val="12"/>
          <w:numId w:val="0"/>
        </w:numPr>
        <w:tabs>
          <w:tab w:val="left" w:pos="1985"/>
          <w:tab w:val="left" w:pos="5954"/>
        </w:tabs>
        <w:suppressAutoHyphens/>
        <w:jc w:val="both"/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</w:pPr>
      <w:r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  <w:t>Latest j</w:t>
      </w:r>
      <w:r w:rsidR="003F7157" w:rsidRPr="00683B25">
        <w:rPr>
          <w:rFonts w:ascii="Footlight MT Light" w:hAnsi="Footlight MT Light" w:cs="Footlight MT Light"/>
          <w:b/>
          <w:bCs/>
          <w:spacing w:val="-2"/>
          <w:sz w:val="22"/>
          <w:szCs w:val="22"/>
          <w:u w:val="single"/>
          <w:lang w:val="en-US"/>
        </w:rPr>
        <w:t>obs as a linguist</w:t>
      </w:r>
    </w:p>
    <w:p w14:paraId="2D5FCA6E" w14:textId="77777777" w:rsidR="003F7157" w:rsidRPr="00683B25" w:rsidRDefault="003F7157" w:rsidP="008B0A3A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1985"/>
        </w:tabs>
        <w:suppressAutoHyphens/>
        <w:ind w:hanging="1701"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</w:p>
    <w:p w14:paraId="6005FA87" w14:textId="3710952D" w:rsidR="00CA41B4" w:rsidRPr="00CA41B4" w:rsidRDefault="00CA41B4" w:rsidP="008B0A3A">
      <w:pPr>
        <w:widowControl/>
        <w:numPr>
          <w:ilvl w:val="12"/>
          <w:numId w:val="0"/>
        </w:numPr>
        <w:tabs>
          <w:tab w:val="left" w:pos="1560"/>
        </w:tabs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  <w:r>
        <w:rPr>
          <w:rFonts w:ascii="Footlight MT Light" w:hAnsi="Footlight MT Light" w:cs="Footlight MT Light"/>
          <w:b/>
          <w:bCs/>
          <w:spacing w:val="-2"/>
          <w:lang w:val="en-US"/>
        </w:rPr>
        <w:t>2015-Present</w:t>
      </w:r>
      <w:r>
        <w:rPr>
          <w:rFonts w:ascii="Footlight MT Light" w:hAnsi="Footlight MT Light" w:cs="Footlight MT Light"/>
          <w:b/>
          <w:bCs/>
          <w:spacing w:val="-2"/>
          <w:lang w:val="en-US"/>
        </w:rPr>
        <w:tab/>
        <w:t xml:space="preserve">Freelance Translator </w:t>
      </w:r>
      <w:r w:rsidRPr="00CA41B4">
        <w:rPr>
          <w:rFonts w:ascii="Footlight MT Light" w:hAnsi="Footlight MT Light" w:cs="Footlight MT Light"/>
          <w:spacing w:val="-2"/>
          <w:lang w:val="en-US"/>
        </w:rPr>
        <w:t>for the</w:t>
      </w:r>
      <w:r>
        <w:rPr>
          <w:rFonts w:ascii="Footlight MT Light" w:hAnsi="Footlight MT Light" w:cs="Footlight MT Light"/>
          <w:b/>
          <w:bCs/>
          <w:spacing w:val="-2"/>
          <w:lang w:val="en-US"/>
        </w:rPr>
        <w:t xml:space="preserve"> </w:t>
      </w:r>
      <w:r w:rsidRPr="00CA41B4">
        <w:rPr>
          <w:rFonts w:ascii="Footlight MT Light" w:hAnsi="Footlight MT Light" w:cs="Footlight MT Light"/>
          <w:spacing w:val="-2"/>
          <w:lang w:val="en-US"/>
        </w:rPr>
        <w:t>INTERNATIONAL BACCALAUREATE ORGANIZATION</w:t>
      </w:r>
    </w:p>
    <w:p w14:paraId="6068FF75" w14:textId="3E2B49F3" w:rsidR="00CA41B4" w:rsidRDefault="00CA41B4" w:rsidP="008B0A3A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lang w:val="en-US"/>
        </w:rPr>
      </w:pPr>
      <w:bookmarkStart w:id="0" w:name="_Hlk96432161"/>
      <w:r w:rsidRPr="00CA41B4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Translating from English</w:t>
      </w:r>
      <w:r w:rsidR="000650FF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and French</w:t>
      </w:r>
      <w:r w:rsidRPr="00CA41B4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into Spanish a wide variety of educational material on a daily basis. Using the Organization's terminology, translation memories and term</w:t>
      </w:r>
      <w:r w:rsid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</w:t>
      </w:r>
      <w:r w:rsidRPr="00CA41B4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bases to keep consistency and accuracy within the text</w:t>
      </w:r>
      <w:r w:rsidR="004F4B17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s</w:t>
      </w:r>
      <w:r w:rsidRPr="00CA41B4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</w:t>
      </w:r>
      <w:bookmarkEnd w:id="0"/>
      <w:r w:rsidRPr="00CA41B4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and all their publications. Adjusting to their house style and lexicon. Using international variety of language as publications are targeted to all Spanish speaking countries</w:t>
      </w:r>
      <w:r>
        <w:rPr>
          <w:rFonts w:ascii="Footlight MT Light" w:hAnsi="Footlight MT Light" w:cs="Footlight MT Light"/>
          <w:spacing w:val="-2"/>
          <w:lang w:val="en-US"/>
        </w:rPr>
        <w:t>.</w:t>
      </w:r>
    </w:p>
    <w:p w14:paraId="30723AAE" w14:textId="0F61EEA1" w:rsidR="00617EEB" w:rsidRDefault="00617EEB" w:rsidP="008B0A3A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lang w:val="en-US"/>
        </w:rPr>
      </w:pPr>
      <w:r>
        <w:rPr>
          <w:rFonts w:ascii="Footlight MT Light" w:hAnsi="Footlight MT Light" w:cs="Footlight MT Light"/>
          <w:spacing w:val="-2"/>
          <w:lang w:val="en-US"/>
        </w:rPr>
        <w:t>Postediting proof</w:t>
      </w:r>
      <w:r w:rsidR="000650FF">
        <w:rPr>
          <w:rFonts w:ascii="Footlight MT Light" w:hAnsi="Footlight MT Light" w:cs="Footlight MT Light"/>
          <w:spacing w:val="-2"/>
          <w:lang w:val="en-US"/>
        </w:rPr>
        <w:t>.</w:t>
      </w:r>
    </w:p>
    <w:p w14:paraId="55F3FC62" w14:textId="0C2630B8" w:rsidR="008B0A3A" w:rsidRDefault="008B0A3A" w:rsidP="008B0A3A">
      <w:pPr>
        <w:widowControl/>
        <w:tabs>
          <w:tab w:val="left" w:pos="-1440"/>
          <w:tab w:val="left" w:pos="-720"/>
          <w:tab w:val="left" w:pos="709"/>
        </w:tabs>
        <w:suppressAutoHyphens/>
        <w:autoSpaceDE/>
        <w:ind w:left="426"/>
        <w:jc w:val="both"/>
        <w:rPr>
          <w:rFonts w:ascii="Footlight MT Light" w:hAnsi="Footlight MT Light" w:cs="Footlight MT Light"/>
          <w:spacing w:val="-2"/>
          <w:lang w:val="en-US"/>
        </w:rPr>
      </w:pPr>
    </w:p>
    <w:p w14:paraId="447E8A52" w14:textId="47FF94F2" w:rsidR="0091362B" w:rsidRDefault="0091362B" w:rsidP="008B0A3A">
      <w:pPr>
        <w:widowControl/>
        <w:numPr>
          <w:ilvl w:val="12"/>
          <w:numId w:val="0"/>
        </w:numPr>
        <w:tabs>
          <w:tab w:val="left" w:pos="1560"/>
        </w:tabs>
        <w:suppressAutoHyphens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  <w:r>
        <w:rPr>
          <w:rFonts w:ascii="Footlight MT Light" w:hAnsi="Footlight MT Light" w:cs="Footlight MT Light"/>
          <w:b/>
          <w:bCs/>
          <w:spacing w:val="-2"/>
          <w:lang w:val="en-US"/>
        </w:rPr>
        <w:t>2021-2022</w:t>
      </w:r>
      <w:r>
        <w:rPr>
          <w:rFonts w:ascii="Footlight MT Light" w:hAnsi="Footlight MT Light" w:cs="Footlight MT Light"/>
          <w:b/>
          <w:bCs/>
          <w:spacing w:val="-2"/>
          <w:lang w:val="en-US"/>
        </w:rPr>
        <w:tab/>
        <w:t xml:space="preserve">Contractual Translator </w:t>
      </w:r>
      <w:r w:rsidRPr="00CE35BB">
        <w:rPr>
          <w:rFonts w:ascii="Footlight MT Light" w:hAnsi="Footlight MT Light" w:cs="Footlight MT Light"/>
          <w:spacing w:val="-2"/>
          <w:lang w:val="en-US"/>
        </w:rPr>
        <w:t xml:space="preserve">for </w:t>
      </w:r>
      <w:r w:rsidR="00CE35BB">
        <w:rPr>
          <w:rFonts w:ascii="Footlight MT Light" w:hAnsi="Footlight MT Light" w:cs="Footlight MT Light"/>
          <w:spacing w:val="-2"/>
          <w:lang w:val="en-US"/>
        </w:rPr>
        <w:t xml:space="preserve">the </w:t>
      </w:r>
      <w:r w:rsidR="00CE35BB" w:rsidRPr="00CE35BB">
        <w:rPr>
          <w:rFonts w:ascii="Footlight MT Light" w:hAnsi="Footlight MT Light" w:cs="Footlight MT Light"/>
          <w:spacing w:val="-2"/>
          <w:lang w:val="en-US"/>
        </w:rPr>
        <w:t xml:space="preserve">UNITED NATIONS ENVIRONMENT </w:t>
      </w:r>
      <w:proofErr w:type="spellStart"/>
      <w:r w:rsidR="00CE35BB" w:rsidRPr="00CE35BB">
        <w:rPr>
          <w:rFonts w:ascii="Footlight MT Light" w:hAnsi="Footlight MT Light" w:cs="Footlight MT Light"/>
          <w:spacing w:val="-2"/>
          <w:lang w:val="en-US"/>
        </w:rPr>
        <w:t>PROGRAMME</w:t>
      </w:r>
      <w:proofErr w:type="spellEnd"/>
    </w:p>
    <w:p w14:paraId="6C105CFF" w14:textId="470B4B59" w:rsidR="0091362B" w:rsidRPr="00940BD5" w:rsidRDefault="0091362B" w:rsidP="00940BD5">
      <w:pPr>
        <w:widowControl/>
        <w:numPr>
          <w:ilvl w:val="0"/>
          <w:numId w:val="13"/>
        </w:numPr>
        <w:tabs>
          <w:tab w:val="left" w:pos="-1440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  <w:r w:rsidRP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Translating from English to Spanish UNEP/MAP documentation related to the</w:t>
      </w:r>
      <w:r w:rsidR="00940BD5" w:rsidRP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22nd meeting of the Contracting Parties to the Convention for the Protection of the Marine Environment and the Coastal Region of the Mediterranean and</w:t>
      </w:r>
      <w:r w:rsid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</w:t>
      </w:r>
      <w:r w:rsidR="00940BD5" w:rsidRP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its Protocols</w:t>
      </w:r>
      <w:r w:rsid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.</w:t>
      </w:r>
    </w:p>
    <w:p w14:paraId="16937EE1" w14:textId="1D8A0D3F" w:rsidR="0091362B" w:rsidRPr="0091362B" w:rsidRDefault="0091362B" w:rsidP="0091362B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  <w:r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Preparing translation memories and term</w:t>
      </w:r>
      <w:r w:rsid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</w:t>
      </w:r>
      <w:r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bases</w:t>
      </w:r>
      <w:r w:rsid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from previous meetings and the Organization documentation in advance</w:t>
      </w:r>
      <w:r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to be ready to meet tight deadlines</w:t>
      </w:r>
      <w:r w:rsidR="00940BD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while keeping consistency within UNEP terminology and style.</w:t>
      </w:r>
    </w:p>
    <w:p w14:paraId="510EC1BD" w14:textId="77777777" w:rsidR="00940BD5" w:rsidRDefault="00940BD5" w:rsidP="008B0A3A">
      <w:pPr>
        <w:widowControl/>
        <w:numPr>
          <w:ilvl w:val="12"/>
          <w:numId w:val="0"/>
        </w:numPr>
        <w:tabs>
          <w:tab w:val="left" w:pos="1560"/>
        </w:tabs>
        <w:suppressAutoHyphens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</w:p>
    <w:p w14:paraId="717C5A74" w14:textId="0401B87A" w:rsidR="0092440D" w:rsidRDefault="0092440D" w:rsidP="008B0A3A">
      <w:pPr>
        <w:widowControl/>
        <w:numPr>
          <w:ilvl w:val="12"/>
          <w:numId w:val="0"/>
        </w:numPr>
        <w:tabs>
          <w:tab w:val="left" w:pos="1560"/>
        </w:tabs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  <w:r>
        <w:rPr>
          <w:rFonts w:ascii="Footlight MT Light" w:hAnsi="Footlight MT Light" w:cs="Footlight MT Light"/>
          <w:b/>
          <w:bCs/>
          <w:spacing w:val="-2"/>
          <w:lang w:val="en-US"/>
        </w:rPr>
        <w:t>2004-Present</w:t>
      </w:r>
      <w:r>
        <w:rPr>
          <w:rFonts w:ascii="Footlight MT Light" w:hAnsi="Footlight MT Light" w:cs="Footlight MT Light"/>
          <w:b/>
          <w:bCs/>
          <w:spacing w:val="-2"/>
          <w:lang w:val="en-US"/>
        </w:rPr>
        <w:tab/>
        <w:t xml:space="preserve">Freelance Translator </w:t>
      </w:r>
    </w:p>
    <w:p w14:paraId="4AA71085" w14:textId="1C05A1FA" w:rsidR="00F960DC" w:rsidRPr="00F960DC" w:rsidRDefault="0092440D" w:rsidP="008B0A3A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Translating from English and French into Spanish and Catalan and proofreading for different translation agencies, publishing houses, particulars and, on a voluntary basis, for NGO’s (</w:t>
      </w:r>
      <w:proofErr w:type="spellStart"/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Defence</w:t>
      </w:r>
      <w:proofErr w:type="spellEnd"/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</w:t>
      </w:r>
      <w:proofErr w:type="gramStart"/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For</w:t>
      </w:r>
      <w:proofErr w:type="gramEnd"/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Children International, Plan-International, Greenpeace, Peace X Peace). Subjects: medical, pharmaceutical, human rights, environment, informative, user’s guides, </w:t>
      </w:r>
      <w:r w:rsidR="004F4B17" w:rsidRPr="004F4B17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legal</w:t>
      </w:r>
      <w:r w:rsidR="004F4B17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, </w:t>
      </w: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cosmetics, advertising, websites, reports.</w:t>
      </w:r>
    </w:p>
    <w:p w14:paraId="0631AC3D" w14:textId="77777777" w:rsidR="00F960DC" w:rsidRPr="00F960DC" w:rsidRDefault="00753832" w:rsidP="008B0A3A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Documentation research, creation and update of corpuses, glossaries and terminological databases.</w:t>
      </w:r>
    </w:p>
    <w:p w14:paraId="3AA9658B" w14:textId="77777777" w:rsidR="00F960DC" w:rsidRPr="00F960DC" w:rsidRDefault="00F960DC" w:rsidP="008B0A3A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Cultural consulting, translation quality management, post-cognitive debriefing analysis</w:t>
      </w:r>
      <w:r w:rsidR="0053231E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, post DTP proof</w:t>
      </w: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.</w:t>
      </w:r>
    </w:p>
    <w:p w14:paraId="0FA966FB" w14:textId="77777777" w:rsidR="00753832" w:rsidRPr="00F960DC" w:rsidRDefault="00753832" w:rsidP="008B0A3A">
      <w:pPr>
        <w:widowControl/>
        <w:numPr>
          <w:ilvl w:val="0"/>
          <w:numId w:val="13"/>
        </w:numPr>
        <w:tabs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Project management: organizing the work, establishing deadlines, looking for new clients and keeping known ones, budgeting, accounts and </w:t>
      </w:r>
      <w:r w:rsidR="0074662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taxing</w:t>
      </w: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.</w:t>
      </w:r>
    </w:p>
    <w:p w14:paraId="70E06AB8" w14:textId="6C220199" w:rsidR="0092440D" w:rsidRDefault="0092440D" w:rsidP="008B0A3A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709"/>
        </w:tabs>
        <w:suppressAutoHyphens/>
        <w:autoSpaceDE/>
        <w:ind w:left="709" w:hanging="283"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UN online Volunteer since 2010: translating websites and reports for </w:t>
      </w:r>
      <w:r w:rsidR="00617EEB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UNDP, </w:t>
      </w:r>
      <w:proofErr w:type="spellStart"/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UNV</w:t>
      </w:r>
      <w:proofErr w:type="spellEnd"/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, FORUM, </w:t>
      </w:r>
      <w:r w:rsidR="004F4B17" w:rsidRPr="004F4B17">
        <w:rPr>
          <w:rFonts w:ascii="Footlight MT Light" w:hAnsi="Footlight MT Light" w:cs="Footlight MT Light"/>
          <w:spacing w:val="-2"/>
          <w:sz w:val="18"/>
          <w:szCs w:val="18"/>
          <w:lang w:val="en"/>
        </w:rPr>
        <w:t>United Nations Millennium Campaign</w:t>
      </w:r>
      <w:r w:rsidR="007C680A">
        <w:rPr>
          <w:rFonts w:ascii="Footlight MT Light" w:hAnsi="Footlight MT Light" w:cs="Footlight MT Light"/>
          <w:spacing w:val="-2"/>
          <w:sz w:val="18"/>
          <w:szCs w:val="18"/>
          <w:lang w:val="en"/>
        </w:rPr>
        <w:t>,</w:t>
      </w:r>
      <w:r w:rsidR="004F4B17" w:rsidRPr="004F4B17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</w:t>
      </w:r>
      <w:r w:rsidR="00FF6AFF" w:rsidRPr="00FF6AFF">
        <w:rPr>
          <w:rFonts w:ascii="Footlight MT Light" w:hAnsi="Footlight MT Light" w:cs="Footlight MT Light"/>
          <w:spacing w:val="-2"/>
          <w:sz w:val="18"/>
          <w:szCs w:val="18"/>
          <w:lang w:val="en"/>
        </w:rPr>
        <w:t>The World We Want</w:t>
      </w:r>
      <w:r w:rsidR="00FF6AFF">
        <w:rPr>
          <w:rFonts w:ascii="Footlight MT Light" w:hAnsi="Footlight MT Light" w:cs="Footlight MT Light"/>
          <w:spacing w:val="-2"/>
          <w:sz w:val="18"/>
          <w:szCs w:val="18"/>
          <w:lang w:val="en"/>
        </w:rPr>
        <w:t>,</w:t>
      </w:r>
      <w:r w:rsidR="00FF6AFF" w:rsidRPr="00FF6AFF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</w:t>
      </w:r>
      <w:r w:rsidRPr="00F960DC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Community Empowerment Collective Society, Youth Service America, Concord Europe</w:t>
      </w:r>
      <w:r w:rsidR="000C61CA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.</w:t>
      </w:r>
    </w:p>
    <w:p w14:paraId="6C6B163E" w14:textId="07A26927" w:rsidR="00DE5D84" w:rsidRPr="00683B25" w:rsidRDefault="00986C55" w:rsidP="008B0A3A">
      <w:pPr>
        <w:widowControl/>
        <w:numPr>
          <w:ilvl w:val="0"/>
          <w:numId w:val="5"/>
        </w:numPr>
        <w:tabs>
          <w:tab w:val="clear" w:pos="2414"/>
          <w:tab w:val="num" w:pos="709"/>
        </w:tabs>
        <w:suppressAutoHyphens/>
        <w:autoSpaceDE/>
        <w:autoSpaceDN/>
        <w:ind w:left="709" w:hanging="283"/>
        <w:jc w:val="both"/>
        <w:rPr>
          <w:rFonts w:ascii="Footlight MT Light" w:hAnsi="Footlight MT Light" w:cs="Footlight MT Light"/>
          <w:b/>
          <w:bCs/>
          <w:spacing w:val="-2"/>
          <w:lang w:val="en-US"/>
        </w:rPr>
      </w:pPr>
      <w:r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L</w:t>
      </w:r>
      <w:r w:rsidR="00DE5D84" w:rsidRPr="00683B2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ocalizing software</w:t>
      </w:r>
      <w:r w:rsidR="00162A3E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(Windows and Mac)</w:t>
      </w:r>
      <w:r w:rsidR="00DE5D84" w:rsidRPr="00683B2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 and user’s guides in Spanish</w:t>
      </w:r>
      <w:r w:rsidR="00451453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>,</w:t>
      </w:r>
      <w:r w:rsidR="00451453" w:rsidRPr="00451453">
        <w:rPr>
          <w:rFonts w:ascii="Footlight MT Light" w:hAnsi="Footlight MT Light" w:cs="Footlight MT Light"/>
          <w:spacing w:val="-2"/>
          <w:sz w:val="18"/>
          <w:szCs w:val="18"/>
          <w:lang w:val="en-GB"/>
        </w:rPr>
        <w:t xml:space="preserve"> reporting bugs</w:t>
      </w:r>
      <w:r w:rsidR="00451453">
        <w:rPr>
          <w:rFonts w:ascii="Footlight MT Light" w:hAnsi="Footlight MT Light" w:cs="Footlight MT Light"/>
          <w:spacing w:val="-2"/>
          <w:sz w:val="18"/>
          <w:szCs w:val="18"/>
          <w:lang w:val="en-GB"/>
        </w:rPr>
        <w:t>, w</w:t>
      </w:r>
      <w:r w:rsidR="00451453" w:rsidRPr="00451453">
        <w:rPr>
          <w:rFonts w:ascii="Footlight MT Light" w:hAnsi="Footlight MT Light" w:cs="Footlight MT Light"/>
          <w:spacing w:val="-2"/>
          <w:sz w:val="18"/>
          <w:szCs w:val="18"/>
          <w:lang w:val="en-GB"/>
        </w:rPr>
        <w:t xml:space="preserve">orking through </w:t>
      </w:r>
      <w:proofErr w:type="spellStart"/>
      <w:r w:rsidR="00451453" w:rsidRPr="00451453">
        <w:rPr>
          <w:rFonts w:ascii="Footlight MT Light" w:hAnsi="Footlight MT Light" w:cs="Footlight MT Light"/>
          <w:spacing w:val="-2"/>
          <w:sz w:val="18"/>
          <w:szCs w:val="18"/>
          <w:lang w:val="en-GB"/>
        </w:rPr>
        <w:t>VNC</w:t>
      </w:r>
      <w:proofErr w:type="spellEnd"/>
      <w:r w:rsidR="00034CF4">
        <w:rPr>
          <w:rFonts w:ascii="Footlight MT Light" w:hAnsi="Footlight MT Light" w:cs="Footlight MT Light"/>
          <w:spacing w:val="-2"/>
          <w:sz w:val="18"/>
          <w:szCs w:val="18"/>
          <w:lang w:val="en-GB"/>
        </w:rPr>
        <w:t>, keeping text and layout consistencies</w:t>
      </w:r>
      <w:r w:rsidR="00DE5D84" w:rsidRPr="00683B25">
        <w:rPr>
          <w:rFonts w:ascii="Footlight MT Light" w:hAnsi="Footlight MT Light" w:cs="Footlight MT Light"/>
          <w:spacing w:val="-2"/>
          <w:sz w:val="18"/>
          <w:szCs w:val="18"/>
          <w:lang w:val="en-US"/>
        </w:rPr>
        <w:t xml:space="preserve">. </w:t>
      </w:r>
    </w:p>
    <w:p w14:paraId="63413D09" w14:textId="77777777" w:rsidR="00750751" w:rsidRPr="00683B25" w:rsidRDefault="00750751" w:rsidP="008B0A3A">
      <w:pPr>
        <w:widowControl/>
        <w:tabs>
          <w:tab w:val="left" w:pos="-1440"/>
          <w:tab w:val="left" w:pos="-720"/>
        </w:tabs>
        <w:suppressAutoHyphens/>
        <w:jc w:val="both"/>
        <w:rPr>
          <w:rFonts w:ascii="Footlight MT Light" w:hAnsi="Footlight MT Light" w:cs="Footlight MT Light"/>
          <w:spacing w:val="-2"/>
          <w:sz w:val="18"/>
          <w:szCs w:val="18"/>
          <w:lang w:val="en-US"/>
        </w:rPr>
      </w:pPr>
    </w:p>
    <w:p w14:paraId="23E81E77" w14:textId="77777777" w:rsidR="00E00F6C" w:rsidRDefault="00E00F6C" w:rsidP="00E00F6C">
      <w:pPr>
        <w:widowControl/>
        <w:numPr>
          <w:ilvl w:val="12"/>
          <w:numId w:val="0"/>
        </w:numPr>
        <w:tabs>
          <w:tab w:val="left" w:pos="1560"/>
        </w:tabs>
        <w:suppressAutoHyphens/>
        <w:jc w:val="both"/>
        <w:rPr>
          <w:rFonts w:ascii="Footlight MT Light" w:hAnsi="Footlight MT Light" w:cs="Footlight MT Light"/>
          <w:spacing w:val="-2"/>
          <w:lang w:val="en-US"/>
        </w:rPr>
      </w:pPr>
      <w:r>
        <w:rPr>
          <w:rFonts w:ascii="Footlight MT Light" w:hAnsi="Footlight MT Light" w:cs="Footlight MT Light"/>
          <w:b/>
          <w:bCs/>
          <w:spacing w:val="-2"/>
          <w:lang w:val="en-US"/>
        </w:rPr>
        <w:t>1999-2021</w:t>
      </w:r>
      <w:r>
        <w:rPr>
          <w:rFonts w:ascii="Footlight MT Light" w:hAnsi="Footlight MT Light" w:cs="Footlight MT Light"/>
          <w:b/>
          <w:bCs/>
          <w:spacing w:val="-2"/>
          <w:lang w:val="en-US"/>
        </w:rPr>
        <w:tab/>
        <w:t>Translator and interpreter</w:t>
      </w:r>
      <w:r>
        <w:rPr>
          <w:rFonts w:ascii="Footlight MT Light" w:hAnsi="Footlight MT Light" w:cs="Footlight MT Light"/>
          <w:spacing w:val="-2"/>
          <w:lang w:val="en-US"/>
        </w:rPr>
        <w:t xml:space="preserve"> for the MINISTRY OF INTERIOR (Barcelona, Spain)</w:t>
      </w:r>
    </w:p>
    <w:p w14:paraId="29F37611" w14:textId="77777777" w:rsidR="00986C55" w:rsidRDefault="00E00F6C" w:rsidP="00986C55">
      <w:pPr>
        <w:numPr>
          <w:ilvl w:val="0"/>
          <w:numId w:val="12"/>
        </w:numPr>
        <w:ind w:left="709" w:hanging="283"/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</w:pPr>
      <w:r w:rsidRPr="009D4C71"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Translating and interpreting a wide variety of texts, from administrative and legal to financial and general, to name a few. Dealing with international and national NGOs, international commis</w:t>
      </w:r>
      <w: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 xml:space="preserve">sions, Government Organizations </w:t>
      </w:r>
      <w:r w:rsidRPr="009D4C71"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(Human Rights Watch, Worl</w:t>
      </w:r>
      <w: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d Bank, UK Serious Fraud Office, etc.</w:t>
      </w:r>
      <w:r w:rsidRPr="009D4C71"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)</w:t>
      </w:r>
      <w: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 xml:space="preserve"> </w:t>
      </w:r>
      <w:r w:rsidRPr="009D4C71"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 xml:space="preserve">and particulars. Carrying out documentation and linguistic research for the creation and update of glossaries and terminological databases. Transcribing English oral material into Spanish. </w:t>
      </w:r>
      <w: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Self-revision.</w:t>
      </w:r>
      <w:r w:rsidRPr="009D4C71"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 xml:space="preserve"> Organizing and coordinating work for other 20 interpreters on a daily basis</w:t>
      </w:r>
      <w: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 xml:space="preserve"> when temporary staff is recruited</w:t>
      </w:r>
      <w:r w:rsidRPr="009D4C71"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.</w:t>
      </w:r>
      <w: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 xml:space="preserve"> </w:t>
      </w:r>
      <w:r w:rsidRPr="009D4C71"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Teaching English to staff for 2 years</w:t>
      </w:r>
      <w: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  <w:t>.</w:t>
      </w:r>
    </w:p>
    <w:p w14:paraId="377D61FD" w14:textId="77777777" w:rsidR="00986C55" w:rsidRDefault="00986C55" w:rsidP="00986C55">
      <w:pP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</w:pPr>
    </w:p>
    <w:p w14:paraId="41D63EDF" w14:textId="1531EDD3" w:rsidR="000650FF" w:rsidRPr="00986C55" w:rsidRDefault="000650FF" w:rsidP="00986C55">
      <w:pPr>
        <w:rPr>
          <w:rFonts w:ascii="Footlight MT Light" w:hAnsi="Footlight MT Light" w:cs="Footlight MT Light"/>
          <w:bCs/>
          <w:spacing w:val="-2"/>
          <w:sz w:val="18"/>
          <w:szCs w:val="18"/>
          <w:lang w:val="en-GB"/>
        </w:rPr>
      </w:pPr>
      <w:r w:rsidRPr="00986C55">
        <w:rPr>
          <w:rFonts w:ascii="Footlight MT Light" w:hAnsi="Footlight MT Light" w:cs="Footlight MT Light"/>
          <w:b/>
          <w:bCs/>
          <w:spacing w:val="-2"/>
          <w:lang w:val="en-US"/>
        </w:rPr>
        <w:t>2018 and 2019</w:t>
      </w:r>
      <w:r w:rsidRPr="00986C55">
        <w:rPr>
          <w:rFonts w:ascii="Footlight MT Light" w:hAnsi="Footlight MT Light" w:cs="Footlight MT Light"/>
          <w:b/>
          <w:bCs/>
          <w:spacing w:val="-2"/>
          <w:lang w:val="en-US"/>
        </w:rPr>
        <w:tab/>
      </w:r>
      <w:r w:rsidRPr="00986C55">
        <w:rPr>
          <w:rFonts w:ascii="Footlight MT Light" w:eastAsia="Footlight MT Light" w:hAnsi="Footlight MT Light" w:cs="Footlight MT Light"/>
          <w:spacing w:val="-3"/>
          <w:szCs w:val="22"/>
          <w:lang w:val="en-US" w:eastAsia="en-US" w:bidi="en-US"/>
        </w:rPr>
        <w:t>Volunteer placements as an English Teacher in the NGO RURAL DEVELOPMENT TRUST</w:t>
      </w:r>
    </w:p>
    <w:p w14:paraId="5336C1B5" w14:textId="77777777" w:rsidR="000650FF" w:rsidRPr="00617EEB" w:rsidRDefault="000650FF" w:rsidP="000650FF">
      <w:pPr>
        <w:numPr>
          <w:ilvl w:val="1"/>
          <w:numId w:val="15"/>
        </w:numPr>
        <w:ind w:left="709" w:hanging="283"/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</w:pP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Working within the Professional School</w:t>
      </w: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of the Organization in two placements: first project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addressed to post-university </w:t>
      </w: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male 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adults with disabilities</w:t>
      </w: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and second project to post-university female adults. Both for a duration of 4 months.</w:t>
      </w:r>
    </w:p>
    <w:p w14:paraId="76B22EA4" w14:textId="099CF53E" w:rsidR="000650FF" w:rsidRPr="00617EEB" w:rsidRDefault="000650FF" w:rsidP="000650FF">
      <w:pPr>
        <w:numPr>
          <w:ilvl w:val="1"/>
          <w:numId w:val="15"/>
        </w:numPr>
        <w:ind w:left="709" w:hanging="283"/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</w:pP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L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eadership</w:t>
      </w: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by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motivating students and empowering them with a view to achieve their</w:t>
      </w:r>
      <w:r w:rsidRPr="008B0A3A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improvement and </w:t>
      </w: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best performance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.</w:t>
      </w:r>
      <w:r w:rsidRPr="008B0A3A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Creating class activities considering the heterogeneous English levels of students</w:t>
      </w:r>
      <w:r w:rsidR="00297D74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and 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the</w:t>
      </w:r>
      <w:r w:rsidR="00986C55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ir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disabilities, culture and background.</w:t>
      </w:r>
      <w:r w:rsidRPr="008B0A3A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Flexibility and improvisation by readapting activities depending on students’ reactions.</w:t>
      </w:r>
      <w:r w:rsidRPr="008B0A3A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Creativity by designing exams fit for their level and to </w:t>
      </w: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assess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their consolidation of knowledge.</w:t>
      </w:r>
      <w:r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 xml:space="preserve"> </w:t>
      </w:r>
      <w:r w:rsidRPr="00617EEB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Teamwork by sharing lessons with my colleague in order to coordinate tasks.</w:t>
      </w:r>
    </w:p>
    <w:p w14:paraId="30AD6D39" w14:textId="30635413" w:rsidR="00A42E9C" w:rsidRPr="00297D74" w:rsidRDefault="000650FF" w:rsidP="00297D74">
      <w:pPr>
        <w:numPr>
          <w:ilvl w:val="1"/>
          <w:numId w:val="15"/>
        </w:numPr>
        <w:ind w:left="709" w:hanging="283"/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</w:pPr>
      <w:r w:rsidRPr="00940BD5">
        <w:rPr>
          <w:rFonts w:ascii="Footlight MT Light" w:eastAsia="Footlight MT Light" w:hAnsi="Footlight MT Light" w:cs="Footlight MT Light"/>
          <w:spacing w:val="-4"/>
          <w:sz w:val="18"/>
          <w:szCs w:val="22"/>
          <w:lang w:val="en-US" w:eastAsia="en-US" w:bidi="en-US"/>
        </w:rPr>
        <w:t>During the first two weeks, helped translating material into Spanish from the Trust.</w:t>
      </w:r>
    </w:p>
    <w:sectPr w:rsidR="00A42E9C" w:rsidRPr="00297D74" w:rsidSect="00033F4B">
      <w:type w:val="continuous"/>
      <w:pgSz w:w="11906" w:h="16838"/>
      <w:pgMar w:top="993" w:right="1440" w:bottom="851" w:left="1440" w:header="1440" w:footer="728" w:gutter="0"/>
      <w:pgNumType w:start="1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9E4C" w14:textId="77777777" w:rsidR="006737A0" w:rsidRDefault="006737A0">
      <w:pPr>
        <w:widowControl/>
        <w:spacing w:line="-20" w:lineRule="auto"/>
        <w:rPr>
          <w:sz w:val="24"/>
          <w:szCs w:val="24"/>
        </w:rPr>
      </w:pPr>
    </w:p>
  </w:endnote>
  <w:endnote w:type="continuationSeparator" w:id="0">
    <w:p w14:paraId="2396581C" w14:textId="77777777" w:rsidR="006737A0" w:rsidRDefault="006737A0">
      <w:pPr>
        <w:widowControl/>
      </w:pPr>
      <w:r>
        <w:rPr>
          <w:sz w:val="24"/>
          <w:szCs w:val="24"/>
        </w:rPr>
        <w:t xml:space="preserve"> </w:t>
      </w:r>
    </w:p>
  </w:endnote>
  <w:endnote w:type="continuationNotice" w:id="1">
    <w:p w14:paraId="0C1BA607" w14:textId="77777777" w:rsidR="006737A0" w:rsidRDefault="006737A0">
      <w:pPr>
        <w:widowControl/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1B5" w14:textId="77777777" w:rsidR="00EB09E9" w:rsidRDefault="00EB09E9" w:rsidP="0093793B">
    <w:pPr>
      <w:pStyle w:val="Piedepgina"/>
      <w:framePr w:wrap="around" w:vAnchor="text" w:hAnchor="margin" w:xAlign="right" w:y="1"/>
      <w:rPr>
        <w:rStyle w:val="Nmerodepgina"/>
        <w:rFonts w:cs="Courier New"/>
      </w:rPr>
    </w:pPr>
    <w:r>
      <w:rPr>
        <w:rStyle w:val="Nmerodepgina"/>
        <w:rFonts w:cs="Courier New"/>
      </w:rPr>
      <w:fldChar w:fldCharType="begin"/>
    </w:r>
    <w:r>
      <w:rPr>
        <w:rStyle w:val="Nmerodepgina"/>
        <w:rFonts w:cs="Courier New"/>
      </w:rPr>
      <w:instrText xml:space="preserve">PAGE  </w:instrText>
    </w:r>
    <w:r>
      <w:rPr>
        <w:rStyle w:val="Nmerodepgina"/>
        <w:rFonts w:cs="Courier New"/>
      </w:rPr>
      <w:fldChar w:fldCharType="end"/>
    </w:r>
  </w:p>
  <w:p w14:paraId="593ABB63" w14:textId="77777777" w:rsidR="00EB09E9" w:rsidRDefault="00EB09E9" w:rsidP="00A17B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9B39" w14:textId="77777777" w:rsidR="00EB09E9" w:rsidRPr="00A17B10" w:rsidRDefault="00EB09E9" w:rsidP="00451453">
    <w:pPr>
      <w:pStyle w:val="Piedepgina"/>
      <w:framePr w:w="2266" w:wrap="around" w:vAnchor="text" w:hAnchor="margin" w:xAlign="right" w:y="3"/>
      <w:rPr>
        <w:rStyle w:val="Nmerodepgina"/>
        <w:rFonts w:ascii="Comic Sans MS" w:hAnsi="Comic Sans MS" w:cs="Courier New"/>
        <w:b/>
        <w:i/>
        <w:sz w:val="16"/>
        <w:szCs w:val="16"/>
      </w:rPr>
    </w:pPr>
    <w:r w:rsidRPr="00A17B10">
      <w:rPr>
        <w:rFonts w:ascii="Comic Sans MS" w:hAnsi="Comic Sans MS"/>
        <w:b/>
        <w:i/>
        <w:sz w:val="16"/>
        <w:szCs w:val="16"/>
      </w:rPr>
      <w:t xml:space="preserve">Alicia </w:t>
    </w:r>
    <w:proofErr w:type="spellStart"/>
    <w:r w:rsidRPr="00A17B10">
      <w:rPr>
        <w:rFonts w:ascii="Comic Sans MS" w:hAnsi="Comic Sans MS"/>
        <w:b/>
        <w:i/>
        <w:sz w:val="16"/>
        <w:szCs w:val="16"/>
      </w:rPr>
      <w:t>Ballabriga</w:t>
    </w:r>
    <w:proofErr w:type="spellEnd"/>
    <w:r w:rsidRPr="00A17B10">
      <w:rPr>
        <w:rFonts w:ascii="Comic Sans MS" w:hAnsi="Comic Sans MS"/>
        <w:b/>
        <w:i/>
        <w:sz w:val="16"/>
        <w:szCs w:val="16"/>
      </w:rPr>
      <w:t xml:space="preserve"> Díaz   </w:t>
    </w:r>
    <w:r w:rsidRPr="00A17B10">
      <w:rPr>
        <w:rStyle w:val="Nmerodepgina"/>
        <w:rFonts w:ascii="Comic Sans MS" w:hAnsi="Comic Sans MS" w:cs="Courier New"/>
        <w:b/>
        <w:i/>
        <w:sz w:val="16"/>
        <w:szCs w:val="16"/>
      </w:rPr>
      <w:fldChar w:fldCharType="begin"/>
    </w:r>
    <w:r w:rsidRPr="00A17B10">
      <w:rPr>
        <w:rStyle w:val="Nmerodepgina"/>
        <w:rFonts w:ascii="Comic Sans MS" w:hAnsi="Comic Sans MS" w:cs="Courier New"/>
        <w:b/>
        <w:i/>
        <w:sz w:val="16"/>
        <w:szCs w:val="16"/>
      </w:rPr>
      <w:instrText xml:space="preserve">PAGE  </w:instrText>
    </w:r>
    <w:r w:rsidRPr="00A17B10">
      <w:rPr>
        <w:rStyle w:val="Nmerodepgina"/>
        <w:rFonts w:ascii="Comic Sans MS" w:hAnsi="Comic Sans MS" w:cs="Courier New"/>
        <w:b/>
        <w:i/>
        <w:sz w:val="16"/>
        <w:szCs w:val="16"/>
      </w:rPr>
      <w:fldChar w:fldCharType="separate"/>
    </w:r>
    <w:r w:rsidR="00A7241E">
      <w:rPr>
        <w:rStyle w:val="Nmerodepgina"/>
        <w:rFonts w:ascii="Comic Sans MS" w:hAnsi="Comic Sans MS" w:cs="Courier New"/>
        <w:b/>
        <w:i/>
        <w:noProof/>
        <w:sz w:val="16"/>
        <w:szCs w:val="16"/>
      </w:rPr>
      <w:t>1</w:t>
    </w:r>
    <w:r w:rsidRPr="00A17B10">
      <w:rPr>
        <w:rStyle w:val="Nmerodepgina"/>
        <w:rFonts w:ascii="Comic Sans MS" w:hAnsi="Comic Sans MS" w:cs="Courier New"/>
        <w:b/>
        <w:i/>
        <w:sz w:val="16"/>
        <w:szCs w:val="16"/>
      </w:rPr>
      <w:fldChar w:fldCharType="end"/>
    </w:r>
    <w:r w:rsidRPr="00A17B10">
      <w:rPr>
        <w:rStyle w:val="Nmerodepgina"/>
        <w:rFonts w:ascii="Comic Sans MS" w:hAnsi="Comic Sans MS" w:cs="Courier New"/>
        <w:b/>
        <w:i/>
        <w:sz w:val="16"/>
        <w:szCs w:val="16"/>
      </w:rPr>
      <w:t>/2</w:t>
    </w:r>
  </w:p>
  <w:p w14:paraId="6555998B" w14:textId="77777777" w:rsidR="00EB09E9" w:rsidRDefault="00EB09E9" w:rsidP="00A17B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5C05" w14:textId="77777777" w:rsidR="006737A0" w:rsidRDefault="006737A0">
      <w:pPr>
        <w:widowControl/>
      </w:pPr>
      <w:r>
        <w:rPr>
          <w:sz w:val="24"/>
          <w:szCs w:val="24"/>
        </w:rPr>
        <w:separator/>
      </w:r>
    </w:p>
  </w:footnote>
  <w:footnote w:type="continuationSeparator" w:id="0">
    <w:p w14:paraId="1B05746F" w14:textId="77777777" w:rsidR="006737A0" w:rsidRDefault="0067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8AC1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A44C43"/>
    <w:multiLevelType w:val="hybridMultilevel"/>
    <w:tmpl w:val="F4AAB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8E7"/>
    <w:multiLevelType w:val="hybridMultilevel"/>
    <w:tmpl w:val="016006AE"/>
    <w:lvl w:ilvl="0" w:tplc="0C0A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E1E16EB"/>
    <w:multiLevelType w:val="hybridMultilevel"/>
    <w:tmpl w:val="B9AA377C"/>
    <w:lvl w:ilvl="0" w:tplc="DAA0E0DA">
      <w:numFmt w:val="bullet"/>
      <w:lvlText w:val=""/>
      <w:lvlJc w:val="left"/>
      <w:pPr>
        <w:ind w:left="787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2386D18">
      <w:numFmt w:val="bullet"/>
      <w:lvlText w:val=""/>
      <w:lvlJc w:val="left"/>
      <w:pPr>
        <w:ind w:left="861" w:hanging="293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2" w:tplc="A0E88A5E">
      <w:numFmt w:val="bullet"/>
      <w:lvlText w:val="•"/>
      <w:lvlJc w:val="left"/>
      <w:pPr>
        <w:ind w:left="1991" w:hanging="293"/>
      </w:pPr>
      <w:rPr>
        <w:rFonts w:hint="default"/>
        <w:lang w:val="en-US" w:eastAsia="en-US" w:bidi="en-US"/>
      </w:rPr>
    </w:lvl>
    <w:lvl w:ilvl="3" w:tplc="B10E0AE6">
      <w:numFmt w:val="bullet"/>
      <w:lvlText w:val="•"/>
      <w:lvlJc w:val="left"/>
      <w:pPr>
        <w:ind w:left="3043" w:hanging="293"/>
      </w:pPr>
      <w:rPr>
        <w:rFonts w:hint="default"/>
        <w:lang w:val="en-US" w:eastAsia="en-US" w:bidi="en-US"/>
      </w:rPr>
    </w:lvl>
    <w:lvl w:ilvl="4" w:tplc="76E24A7C">
      <w:numFmt w:val="bullet"/>
      <w:lvlText w:val="•"/>
      <w:lvlJc w:val="left"/>
      <w:pPr>
        <w:ind w:left="4094" w:hanging="293"/>
      </w:pPr>
      <w:rPr>
        <w:rFonts w:hint="default"/>
        <w:lang w:val="en-US" w:eastAsia="en-US" w:bidi="en-US"/>
      </w:rPr>
    </w:lvl>
    <w:lvl w:ilvl="5" w:tplc="D5C205CE">
      <w:numFmt w:val="bullet"/>
      <w:lvlText w:val="•"/>
      <w:lvlJc w:val="left"/>
      <w:pPr>
        <w:ind w:left="5146" w:hanging="293"/>
      </w:pPr>
      <w:rPr>
        <w:rFonts w:hint="default"/>
        <w:lang w:val="en-US" w:eastAsia="en-US" w:bidi="en-US"/>
      </w:rPr>
    </w:lvl>
    <w:lvl w:ilvl="6" w:tplc="1AD4BD8E">
      <w:numFmt w:val="bullet"/>
      <w:lvlText w:val="•"/>
      <w:lvlJc w:val="left"/>
      <w:pPr>
        <w:ind w:left="6197" w:hanging="293"/>
      </w:pPr>
      <w:rPr>
        <w:rFonts w:hint="default"/>
        <w:lang w:val="en-US" w:eastAsia="en-US" w:bidi="en-US"/>
      </w:rPr>
    </w:lvl>
    <w:lvl w:ilvl="7" w:tplc="8B92CCA4">
      <w:numFmt w:val="bullet"/>
      <w:lvlText w:val="•"/>
      <w:lvlJc w:val="left"/>
      <w:pPr>
        <w:ind w:left="7249" w:hanging="293"/>
      </w:pPr>
      <w:rPr>
        <w:rFonts w:hint="default"/>
        <w:lang w:val="en-US" w:eastAsia="en-US" w:bidi="en-US"/>
      </w:rPr>
    </w:lvl>
    <w:lvl w:ilvl="8" w:tplc="578CF2EE">
      <w:numFmt w:val="bullet"/>
      <w:lvlText w:val="•"/>
      <w:lvlJc w:val="left"/>
      <w:pPr>
        <w:ind w:left="8300" w:hanging="293"/>
      </w:pPr>
      <w:rPr>
        <w:rFonts w:hint="default"/>
        <w:lang w:val="en-US" w:eastAsia="en-US" w:bidi="en-US"/>
      </w:rPr>
    </w:lvl>
  </w:abstractNum>
  <w:abstractNum w:abstractNumId="4" w15:restartNumberingAfterBreak="0">
    <w:nsid w:val="23C315E4"/>
    <w:multiLevelType w:val="hybridMultilevel"/>
    <w:tmpl w:val="E9CCDCC4"/>
    <w:lvl w:ilvl="0" w:tplc="10D41658">
      <w:start w:val="1"/>
      <w:numFmt w:val="bullet"/>
      <w:lvlText w:val="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 w:val="0"/>
        <w:i w:val="0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A4157E"/>
    <w:multiLevelType w:val="hybridMultilevel"/>
    <w:tmpl w:val="940AEFEC"/>
    <w:lvl w:ilvl="0" w:tplc="FFFFFFFF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62184E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3D2D2B8D"/>
    <w:multiLevelType w:val="hybridMultilevel"/>
    <w:tmpl w:val="FB9C5B40"/>
    <w:lvl w:ilvl="0" w:tplc="238AC13A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E24FB9"/>
    <w:multiLevelType w:val="hybridMultilevel"/>
    <w:tmpl w:val="57B2A73E"/>
    <w:lvl w:ilvl="0" w:tplc="10D41658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  <w:b w:val="0"/>
        <w:i w:val="0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1F05B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1D3D82"/>
    <w:multiLevelType w:val="hybridMultilevel"/>
    <w:tmpl w:val="BC7C59FE"/>
    <w:lvl w:ilvl="0" w:tplc="D412514A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D9211D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D02775"/>
    <w:multiLevelType w:val="hybridMultilevel"/>
    <w:tmpl w:val="DA00D356"/>
    <w:lvl w:ilvl="0" w:tplc="0C0A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7C70390B"/>
    <w:multiLevelType w:val="hybridMultilevel"/>
    <w:tmpl w:val="4986F4DA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801FE6"/>
    <w:multiLevelType w:val="hybridMultilevel"/>
    <w:tmpl w:val="CD40941C"/>
    <w:lvl w:ilvl="0" w:tplc="238AC13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329639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  <w:sz w:val="18"/>
        </w:rPr>
      </w:lvl>
    </w:lvlOverride>
  </w:num>
  <w:num w:numId="2" w16cid:durableId="56320902">
    <w:abstractNumId w:val="9"/>
  </w:num>
  <w:num w:numId="3" w16cid:durableId="487017222">
    <w:abstractNumId w:val="11"/>
  </w:num>
  <w:num w:numId="4" w16cid:durableId="1416978013">
    <w:abstractNumId w:val="6"/>
  </w:num>
  <w:num w:numId="5" w16cid:durableId="1462722487">
    <w:abstractNumId w:val="8"/>
  </w:num>
  <w:num w:numId="6" w16cid:durableId="706032849">
    <w:abstractNumId w:val="4"/>
  </w:num>
  <w:num w:numId="7" w16cid:durableId="821771269">
    <w:abstractNumId w:val="13"/>
  </w:num>
  <w:num w:numId="8" w16cid:durableId="1270773942">
    <w:abstractNumId w:val="10"/>
  </w:num>
  <w:num w:numId="9" w16cid:durableId="126315960">
    <w:abstractNumId w:val="12"/>
  </w:num>
  <w:num w:numId="10" w16cid:durableId="77026393">
    <w:abstractNumId w:val="2"/>
  </w:num>
  <w:num w:numId="11" w16cid:durableId="1526553395">
    <w:abstractNumId w:val="4"/>
  </w:num>
  <w:num w:numId="12" w16cid:durableId="1263031720">
    <w:abstractNumId w:val="5"/>
  </w:num>
  <w:num w:numId="13" w16cid:durableId="496505738">
    <w:abstractNumId w:val="7"/>
  </w:num>
  <w:num w:numId="14" w16cid:durableId="241718879">
    <w:abstractNumId w:val="14"/>
  </w:num>
  <w:num w:numId="15" w16cid:durableId="1290359485">
    <w:abstractNumId w:val="3"/>
  </w:num>
  <w:num w:numId="16" w16cid:durableId="110769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B9"/>
    <w:rsid w:val="000310E5"/>
    <w:rsid w:val="0003353B"/>
    <w:rsid w:val="00033F4B"/>
    <w:rsid w:val="00034CF4"/>
    <w:rsid w:val="000650FF"/>
    <w:rsid w:val="000671A7"/>
    <w:rsid w:val="000A0A33"/>
    <w:rsid w:val="000C61CA"/>
    <w:rsid w:val="000D5D93"/>
    <w:rsid w:val="0010119C"/>
    <w:rsid w:val="00106C88"/>
    <w:rsid w:val="00122CD7"/>
    <w:rsid w:val="00145981"/>
    <w:rsid w:val="00162A3E"/>
    <w:rsid w:val="001B0742"/>
    <w:rsid w:val="00224A2D"/>
    <w:rsid w:val="00231D53"/>
    <w:rsid w:val="00254251"/>
    <w:rsid w:val="00285EAC"/>
    <w:rsid w:val="00286896"/>
    <w:rsid w:val="00295B35"/>
    <w:rsid w:val="00297D74"/>
    <w:rsid w:val="002F0F7C"/>
    <w:rsid w:val="003074B5"/>
    <w:rsid w:val="00343544"/>
    <w:rsid w:val="0035140A"/>
    <w:rsid w:val="00372C11"/>
    <w:rsid w:val="00397064"/>
    <w:rsid w:val="003C6975"/>
    <w:rsid w:val="003F7157"/>
    <w:rsid w:val="004127EE"/>
    <w:rsid w:val="00413C11"/>
    <w:rsid w:val="004171B5"/>
    <w:rsid w:val="00420AEA"/>
    <w:rsid w:val="00427667"/>
    <w:rsid w:val="00451453"/>
    <w:rsid w:val="0047108B"/>
    <w:rsid w:val="00492431"/>
    <w:rsid w:val="004B69A8"/>
    <w:rsid w:val="004D7704"/>
    <w:rsid w:val="004E72C2"/>
    <w:rsid w:val="004F4B17"/>
    <w:rsid w:val="00512508"/>
    <w:rsid w:val="00524193"/>
    <w:rsid w:val="0053231E"/>
    <w:rsid w:val="00535777"/>
    <w:rsid w:val="00537568"/>
    <w:rsid w:val="00545E5E"/>
    <w:rsid w:val="00591106"/>
    <w:rsid w:val="00591FD3"/>
    <w:rsid w:val="005B3A9F"/>
    <w:rsid w:val="005C1748"/>
    <w:rsid w:val="005D6B54"/>
    <w:rsid w:val="005D6BA5"/>
    <w:rsid w:val="005F5D17"/>
    <w:rsid w:val="00617EEB"/>
    <w:rsid w:val="006350C5"/>
    <w:rsid w:val="006737A0"/>
    <w:rsid w:val="00683B25"/>
    <w:rsid w:val="006A213F"/>
    <w:rsid w:val="007103BC"/>
    <w:rsid w:val="0071112D"/>
    <w:rsid w:val="00716353"/>
    <w:rsid w:val="00717F68"/>
    <w:rsid w:val="0074662C"/>
    <w:rsid w:val="00750751"/>
    <w:rsid w:val="00753832"/>
    <w:rsid w:val="007A2285"/>
    <w:rsid w:val="007B32CB"/>
    <w:rsid w:val="007C680A"/>
    <w:rsid w:val="007E2E0B"/>
    <w:rsid w:val="007F302E"/>
    <w:rsid w:val="00800C8E"/>
    <w:rsid w:val="00807BB9"/>
    <w:rsid w:val="008374A7"/>
    <w:rsid w:val="00840CD5"/>
    <w:rsid w:val="00896F0F"/>
    <w:rsid w:val="008B0A3A"/>
    <w:rsid w:val="008B6D26"/>
    <w:rsid w:val="008B7A01"/>
    <w:rsid w:val="008C24B5"/>
    <w:rsid w:val="0091362B"/>
    <w:rsid w:val="00921D1A"/>
    <w:rsid w:val="0092440D"/>
    <w:rsid w:val="0092488B"/>
    <w:rsid w:val="00924F0F"/>
    <w:rsid w:val="0093793B"/>
    <w:rsid w:val="00940BD5"/>
    <w:rsid w:val="00986C55"/>
    <w:rsid w:val="009A3A23"/>
    <w:rsid w:val="009D4C71"/>
    <w:rsid w:val="009E137A"/>
    <w:rsid w:val="009F4799"/>
    <w:rsid w:val="00A04375"/>
    <w:rsid w:val="00A17B10"/>
    <w:rsid w:val="00A269DD"/>
    <w:rsid w:val="00A42E9C"/>
    <w:rsid w:val="00A53F73"/>
    <w:rsid w:val="00A7241E"/>
    <w:rsid w:val="00A8341A"/>
    <w:rsid w:val="00A90C45"/>
    <w:rsid w:val="00AA19A5"/>
    <w:rsid w:val="00AA4FD6"/>
    <w:rsid w:val="00B030EF"/>
    <w:rsid w:val="00B353E4"/>
    <w:rsid w:val="00B466C1"/>
    <w:rsid w:val="00BA1B0E"/>
    <w:rsid w:val="00BD7EC0"/>
    <w:rsid w:val="00BE4AA6"/>
    <w:rsid w:val="00C2487F"/>
    <w:rsid w:val="00C307FC"/>
    <w:rsid w:val="00C82E18"/>
    <w:rsid w:val="00C913B5"/>
    <w:rsid w:val="00C952CA"/>
    <w:rsid w:val="00CA41B4"/>
    <w:rsid w:val="00CC7830"/>
    <w:rsid w:val="00CD3389"/>
    <w:rsid w:val="00CE35BB"/>
    <w:rsid w:val="00CE376D"/>
    <w:rsid w:val="00D31209"/>
    <w:rsid w:val="00D35754"/>
    <w:rsid w:val="00D4517B"/>
    <w:rsid w:val="00D76C1D"/>
    <w:rsid w:val="00D8356C"/>
    <w:rsid w:val="00D84318"/>
    <w:rsid w:val="00D95164"/>
    <w:rsid w:val="00DB2C5A"/>
    <w:rsid w:val="00DC2831"/>
    <w:rsid w:val="00DC3383"/>
    <w:rsid w:val="00DD0C40"/>
    <w:rsid w:val="00DD7C01"/>
    <w:rsid w:val="00DE5D84"/>
    <w:rsid w:val="00DF267C"/>
    <w:rsid w:val="00DF52B6"/>
    <w:rsid w:val="00E00F6C"/>
    <w:rsid w:val="00E073F4"/>
    <w:rsid w:val="00E11B79"/>
    <w:rsid w:val="00E36801"/>
    <w:rsid w:val="00E562A5"/>
    <w:rsid w:val="00E93429"/>
    <w:rsid w:val="00EA162E"/>
    <w:rsid w:val="00EB09E9"/>
    <w:rsid w:val="00EF0045"/>
    <w:rsid w:val="00EF026E"/>
    <w:rsid w:val="00EF5456"/>
    <w:rsid w:val="00F200AF"/>
    <w:rsid w:val="00F201F0"/>
    <w:rsid w:val="00F206F0"/>
    <w:rsid w:val="00F2474C"/>
    <w:rsid w:val="00F93453"/>
    <w:rsid w:val="00F94655"/>
    <w:rsid w:val="00F960DC"/>
    <w:rsid w:val="00FB4B8F"/>
    <w:rsid w:val="00FB5E48"/>
    <w:rsid w:val="00FE2939"/>
    <w:rsid w:val="00FF0439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64762"/>
  <w15:docId w15:val="{AF2272EB-6BCE-4876-BA2C-873F4EA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tabs>
        <w:tab w:val="left" w:pos="-1440"/>
        <w:tab w:val="left" w:pos="-720"/>
        <w:tab w:val="left" w:pos="2160"/>
      </w:tabs>
      <w:suppressAutoHyphens/>
      <w:ind w:left="260"/>
      <w:jc w:val="both"/>
      <w:outlineLvl w:val="0"/>
    </w:pPr>
    <w:rPr>
      <w:rFonts w:ascii="Footlight MT Light" w:hAnsi="Footlight MT Light" w:cs="Footlight MT Light"/>
      <w:b/>
      <w:bCs/>
      <w:spacing w:val="-2"/>
      <w:sz w:val="22"/>
      <w:szCs w:val="22"/>
      <w:u w:val="single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-1440"/>
        <w:tab w:val="left" w:pos="-720"/>
        <w:tab w:val="left" w:pos="2160"/>
      </w:tabs>
      <w:suppressAutoHyphens/>
      <w:ind w:left="260"/>
      <w:jc w:val="both"/>
      <w:outlineLvl w:val="1"/>
    </w:pPr>
    <w:rPr>
      <w:rFonts w:ascii="Footlight MT Light" w:hAnsi="Footlight MT Light" w:cs="Footlight MT Light"/>
      <w:b/>
      <w:bCs/>
      <w:spacing w:val="-2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414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60" w:right="72"/>
      <w:jc w:val="both"/>
      <w:outlineLvl w:val="2"/>
    </w:pPr>
    <w:rPr>
      <w:rFonts w:ascii="Footlight MT Light" w:hAnsi="Footlight MT Light" w:cs="Footlight MT Light"/>
      <w:b/>
      <w:bCs/>
      <w:spacing w:val="-2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160"/>
      </w:tabs>
      <w:suppressAutoHyphens/>
      <w:ind w:left="260"/>
      <w:jc w:val="both"/>
      <w:outlineLvl w:val="3"/>
    </w:pPr>
    <w:rPr>
      <w:rFonts w:ascii="Footlight MT Light" w:hAnsi="Footlight MT Light" w:cs="Footlight MT Light"/>
      <w:b/>
      <w:bCs/>
      <w:spacing w:val="-2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1440"/>
        <w:tab w:val="left" w:pos="-720"/>
        <w:tab w:val="left" w:pos="2160"/>
      </w:tabs>
      <w:suppressAutoHyphens/>
      <w:ind w:left="260"/>
      <w:jc w:val="both"/>
      <w:outlineLvl w:val="4"/>
    </w:pPr>
    <w:rPr>
      <w:rFonts w:ascii="Footlight MT Light" w:hAnsi="Footlight MT Light" w:cs="Footlight MT Light"/>
      <w:b/>
      <w:bCs/>
      <w:spacing w:val="-2"/>
      <w:sz w:val="22"/>
      <w:szCs w:val="22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2160"/>
        <w:tab w:val="left" w:pos="5670"/>
      </w:tabs>
      <w:suppressAutoHyphens/>
      <w:ind w:left="260"/>
      <w:jc w:val="both"/>
      <w:outlineLvl w:val="5"/>
    </w:pPr>
    <w:rPr>
      <w:rFonts w:ascii="Footlight MT Light" w:hAnsi="Footlight MT Light" w:cs="Footlight MT Light"/>
      <w:b/>
      <w:bCs/>
      <w:spacing w:val="-2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tabs>
        <w:tab w:val="left" w:pos="-1440"/>
        <w:tab w:val="left" w:pos="-720"/>
        <w:tab w:val="left" w:pos="2160"/>
        <w:tab w:val="left" w:pos="4111"/>
        <w:tab w:val="left" w:pos="4962"/>
        <w:tab w:val="left" w:pos="5245"/>
        <w:tab w:val="left" w:pos="5812"/>
        <w:tab w:val="left" w:pos="6237"/>
        <w:tab w:val="left" w:pos="6379"/>
        <w:tab w:val="left" w:pos="6521"/>
      </w:tabs>
      <w:suppressAutoHyphens/>
      <w:spacing w:line="192" w:lineRule="auto"/>
      <w:ind w:left="261"/>
      <w:jc w:val="both"/>
      <w:outlineLvl w:val="6"/>
    </w:pPr>
    <w:rPr>
      <w:rFonts w:ascii="Comic Sans MS" w:hAnsi="Comic Sans MS" w:cs="Comic Sans MS"/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lang w:val="es-ES_tradnl" w:eastAsia="x-none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Fuentedeencabezadopredeter">
    <w:name w:val="Fuente de encabezado predeter."/>
    <w:uiPriority w:val="99"/>
  </w:style>
  <w:style w:type="paragraph" w:customStyle="1" w:styleId="Textodenotaalfinal">
    <w:name w:val="Texto de nota al final"/>
    <w:basedOn w:val="Normal"/>
    <w:uiPriority w:val="99"/>
    <w:rPr>
      <w:sz w:val="24"/>
      <w:szCs w:val="24"/>
    </w:rPr>
  </w:style>
  <w:style w:type="character" w:styleId="Refdenotaalfinal">
    <w:name w:val="endnote reference"/>
    <w:uiPriority w:val="99"/>
    <w:semiHidden/>
    <w:rPr>
      <w:rFonts w:cs="Times New Roman"/>
      <w:vertAlign w:val="superscript"/>
    </w:rPr>
  </w:style>
  <w:style w:type="paragraph" w:customStyle="1" w:styleId="Textodenotaalpie">
    <w:name w:val="Texto de nota al pie"/>
    <w:basedOn w:val="Normal"/>
    <w:uiPriority w:val="99"/>
    <w:rPr>
      <w:sz w:val="24"/>
      <w:szCs w:val="24"/>
    </w:rPr>
  </w:style>
  <w:style w:type="character" w:customStyle="1" w:styleId="Refdenotaalpie">
    <w:name w:val="Ref de nota al pie"/>
    <w:uiPriority w:val="99"/>
    <w:rPr>
      <w:vertAlign w:val="superscript"/>
    </w:rPr>
  </w:style>
  <w:style w:type="paragraph" w:styleId="TD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uiPriority w:val="9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Ttulo">
    <w:name w:val="Title"/>
    <w:basedOn w:val="Normal"/>
    <w:link w:val="TtuloCar"/>
    <w:uiPriority w:val="99"/>
    <w:qFormat/>
    <w:pPr>
      <w:tabs>
        <w:tab w:val="left" w:pos="-1171"/>
        <w:tab w:val="left" w:pos="-460"/>
        <w:tab w:val="left" w:pos="260"/>
        <w:tab w:val="left" w:pos="2414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60"/>
      <w:jc w:val="center"/>
    </w:pPr>
    <w:rPr>
      <w:rFonts w:ascii="Footlight MT Light" w:hAnsi="Footlight MT Light" w:cs="Footlight MT Light"/>
      <w:spacing w:val="-2"/>
      <w:sz w:val="28"/>
      <w:szCs w:val="28"/>
      <w:lang w:val="en-US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suppressAutoHyphens/>
      <w:ind w:left="284"/>
      <w:jc w:val="both"/>
    </w:pPr>
    <w:rPr>
      <w:rFonts w:ascii="Footlight MT Light" w:hAnsi="Footlight MT Light" w:cs="Footlight MT Light"/>
      <w:spacing w:val="-3"/>
      <w:sz w:val="22"/>
      <w:szCs w:val="22"/>
      <w:lang w:val="en-U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pPr>
      <w:suppressAutoHyphens/>
      <w:ind w:left="2127" w:hanging="1843"/>
      <w:jc w:val="both"/>
    </w:pPr>
    <w:rPr>
      <w:rFonts w:ascii="Footlight MT Light" w:hAnsi="Footlight MT Light" w:cs="Footlight MT Light"/>
      <w:spacing w:val="-3"/>
      <w:sz w:val="22"/>
      <w:szCs w:val="22"/>
      <w:lang w:val="en-U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character" w:styleId="Nmerodepgina">
    <w:name w:val="page number"/>
    <w:uiPriority w:val="99"/>
    <w:rPr>
      <w:rFonts w:cs="Times New Roman"/>
    </w:rPr>
  </w:style>
  <w:style w:type="paragraph" w:styleId="Descripci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A17B10"/>
  </w:style>
  <w:style w:type="character" w:customStyle="1" w:styleId="TextonotapieCar">
    <w:name w:val="Texto nota pie Car"/>
    <w:link w:val="Textonotapie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character" w:styleId="Refdenotaalpie0">
    <w:name w:val="footnote reference"/>
    <w:uiPriority w:val="99"/>
    <w:semiHidden/>
    <w:rsid w:val="00A17B10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A17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character" w:styleId="Hipervnculo">
    <w:name w:val="Hyperlink"/>
    <w:rsid w:val="00162A3E"/>
    <w:rPr>
      <w:color w:val="0000FF"/>
      <w:u w:val="single"/>
    </w:rPr>
  </w:style>
  <w:style w:type="paragraph" w:customStyle="1" w:styleId="CVHeading3-FirstLine">
    <w:name w:val="CV Heading 3 - First Line"/>
    <w:basedOn w:val="Normal"/>
    <w:next w:val="Normal"/>
    <w:rsid w:val="00EB09E9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hAnsi="Arial Narrow" w:cs="Times New Roman"/>
      <w:lang w:val="en-GB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B09E9"/>
    <w:pPr>
      <w:widowControl/>
      <w:suppressAutoHyphens/>
      <w:autoSpaceDE/>
      <w:autoSpaceDN/>
      <w:ind w:left="28"/>
      <w:jc w:val="center"/>
    </w:pPr>
    <w:rPr>
      <w:rFonts w:ascii="Arial Narrow" w:hAnsi="Arial Narrow" w:cs="Times New Roman"/>
      <w:sz w:val="18"/>
      <w:lang w:val="en-GB" w:eastAsia="ar-SA"/>
    </w:rPr>
  </w:style>
  <w:style w:type="paragraph" w:customStyle="1" w:styleId="CVHeadingLanguage">
    <w:name w:val="CV Heading Language"/>
    <w:basedOn w:val="Normal"/>
    <w:next w:val="LevelAssessment-Code"/>
    <w:rsid w:val="00EB09E9"/>
    <w:pPr>
      <w:widowControl/>
      <w:suppressAutoHyphens/>
      <w:autoSpaceDE/>
      <w:autoSpaceDN/>
      <w:ind w:left="113" w:right="113"/>
      <w:jc w:val="right"/>
    </w:pPr>
    <w:rPr>
      <w:rFonts w:ascii="Arial Narrow" w:hAnsi="Arial Narrow" w:cs="Times New Roman"/>
      <w:b/>
      <w:sz w:val="22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B09E9"/>
  </w:style>
  <w:style w:type="paragraph" w:customStyle="1" w:styleId="CVHeadingLevel">
    <w:name w:val="CV Heading Level"/>
    <w:basedOn w:val="Normal"/>
    <w:next w:val="Normal"/>
    <w:rsid w:val="00EB09E9"/>
    <w:pPr>
      <w:widowControl/>
      <w:suppressAutoHyphens/>
      <w:autoSpaceDE/>
      <w:autoSpaceDN/>
      <w:ind w:left="113" w:right="113"/>
      <w:jc w:val="right"/>
    </w:pPr>
    <w:rPr>
      <w:rFonts w:ascii="Arial Narrow" w:hAnsi="Arial Narrow" w:cs="Times New Roman"/>
      <w:i/>
      <w:lang w:val="en-GB" w:eastAsia="ar-SA"/>
    </w:rPr>
  </w:style>
  <w:style w:type="paragraph" w:customStyle="1" w:styleId="LevelAssessment-Heading1">
    <w:name w:val="Level Assessment - Heading 1"/>
    <w:basedOn w:val="LevelAssessment-Code"/>
    <w:rsid w:val="00EB09E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B09E9"/>
    <w:pPr>
      <w:widowControl/>
      <w:suppressAutoHyphens/>
      <w:autoSpaceDE/>
      <w:autoSpaceDN/>
      <w:ind w:left="57" w:right="57"/>
      <w:jc w:val="center"/>
    </w:pPr>
    <w:rPr>
      <w:rFonts w:ascii="Arial Narrow" w:hAnsi="Arial Narrow" w:cs="Times New Roman"/>
      <w:sz w:val="18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EB09E9"/>
    <w:pPr>
      <w:widowControl/>
      <w:suppressAutoHyphens/>
      <w:autoSpaceDE/>
      <w:autoSpaceDN/>
      <w:spacing w:before="74"/>
      <w:ind w:left="113" w:right="113"/>
    </w:pPr>
    <w:rPr>
      <w:rFonts w:ascii="Arial Narrow" w:hAnsi="Arial Narrow" w:cs="Times New Roman"/>
      <w:b/>
      <w:sz w:val="22"/>
      <w:lang w:val="en-GB" w:eastAsia="ar-SA"/>
    </w:rPr>
  </w:style>
  <w:style w:type="paragraph" w:customStyle="1" w:styleId="CVNormal">
    <w:name w:val="CV Normal"/>
    <w:basedOn w:val="Normal"/>
    <w:rsid w:val="00EB09E9"/>
    <w:pPr>
      <w:widowControl/>
      <w:suppressAutoHyphens/>
      <w:autoSpaceDE/>
      <w:autoSpaceDN/>
      <w:ind w:left="113" w:right="113"/>
    </w:pPr>
    <w:rPr>
      <w:rFonts w:ascii="Arial Narrow" w:hAnsi="Arial Narrow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ALICIA BALLABRIGA DÍAZ</vt:lpstr>
    </vt:vector>
  </TitlesOfParts>
  <Company>La Familia</Company>
  <LinksUpToDate>false</LinksUpToDate>
  <CharactersWithSpaces>6696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mailto:tradhumana@gmail.com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ALICIA BALLABRIGA DÍAZ</dc:title>
  <dc:creator>Javier</dc:creator>
  <cp:lastModifiedBy>TR-ES</cp:lastModifiedBy>
  <cp:revision>2</cp:revision>
  <cp:lastPrinted>2017-04-12T15:17:00Z</cp:lastPrinted>
  <dcterms:created xsi:type="dcterms:W3CDTF">2023-01-10T13:44:00Z</dcterms:created>
  <dcterms:modified xsi:type="dcterms:W3CDTF">2023-01-10T13:44:00Z</dcterms:modified>
</cp:coreProperties>
</file>