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FF" w:rsidRDefault="00004B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4BFF" w:rsidRDefault="00004B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4BFF" w:rsidRDefault="00004B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4BFF" w:rsidRDefault="00004BF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004BFF" w:rsidRPr="00841A6B" w:rsidRDefault="00023364">
      <w:pPr>
        <w:spacing w:before="19"/>
        <w:ind w:left="1598" w:right="3343"/>
        <w:rPr>
          <w:rFonts w:ascii="Impact" w:eastAsia="Impact" w:hAnsi="Impact" w:cs="Impact"/>
          <w:color w:val="984806" w:themeColor="accent6" w:themeShade="80"/>
          <w:sz w:val="44"/>
          <w:szCs w:val="44"/>
        </w:rPr>
      </w:pPr>
      <w:r>
        <w:rPr>
          <w:rFonts w:ascii="Impact" w:eastAsia="Impact" w:hAnsi="Impact" w:cs="Impact"/>
          <w:noProof/>
          <w:color w:val="984806" w:themeColor="accent6" w:themeShade="80"/>
          <w:sz w:val="44"/>
          <w:szCs w:val="44"/>
          <w:lang w:val="pt-BR" w:eastAsia="pt-BR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5175250</wp:posOffset>
            </wp:positionH>
            <wp:positionV relativeFrom="paragraph">
              <wp:posOffset>20320</wp:posOffset>
            </wp:positionV>
            <wp:extent cx="1733550" cy="13803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8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000" w:rsidRPr="00841A6B">
        <w:rPr>
          <w:rFonts w:ascii="Impact"/>
          <w:color w:val="984806" w:themeColor="accent6" w:themeShade="80"/>
          <w:sz w:val="44"/>
        </w:rPr>
        <w:t>Sofia B. Duque</w:t>
      </w:r>
    </w:p>
    <w:p w:rsidR="00004BFF" w:rsidRDefault="005C4000">
      <w:pPr>
        <w:spacing w:before="189"/>
        <w:ind w:left="1598" w:right="3343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Nationality: </w:t>
      </w:r>
      <w:r>
        <w:rPr>
          <w:rFonts w:ascii="Calibri"/>
        </w:rPr>
        <w:t>Brazilian</w:t>
      </w:r>
    </w:p>
    <w:p w:rsidR="00004BFF" w:rsidRDefault="005C4000">
      <w:pPr>
        <w:ind w:left="1598" w:right="3343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Date of birth: </w:t>
      </w:r>
      <w:r>
        <w:rPr>
          <w:rFonts w:ascii="Calibri"/>
        </w:rPr>
        <w:t>03/04/1972</w:t>
      </w:r>
    </w:p>
    <w:p w:rsidR="00004BFF" w:rsidRPr="00023364" w:rsidRDefault="005C4000" w:rsidP="00364675">
      <w:pPr>
        <w:ind w:left="1598" w:right="2667"/>
        <w:rPr>
          <w:rFonts w:ascii="Calibri" w:hAnsi="Calibri"/>
          <w:lang w:val="pt-BR"/>
        </w:rPr>
      </w:pPr>
      <w:r w:rsidRPr="00023364">
        <w:rPr>
          <w:rFonts w:ascii="Calibri" w:hAnsi="Calibri"/>
          <w:b/>
          <w:lang w:val="pt-BR"/>
        </w:rPr>
        <w:t xml:space="preserve">Address: </w:t>
      </w:r>
      <w:r w:rsidRPr="00023364">
        <w:rPr>
          <w:rFonts w:ascii="Calibri" w:hAnsi="Calibri"/>
          <w:lang w:val="pt-BR"/>
        </w:rPr>
        <w:t xml:space="preserve">Rua São Francisco, 445 - Centro | Mantena, MG - Brazil </w:t>
      </w:r>
      <w:r w:rsidRPr="00023364">
        <w:rPr>
          <w:rFonts w:ascii="Calibri" w:hAnsi="Calibri"/>
          <w:b/>
          <w:lang w:val="pt-BR"/>
        </w:rPr>
        <w:t xml:space="preserve">Phone: </w:t>
      </w:r>
      <w:r w:rsidRPr="00023364">
        <w:rPr>
          <w:rFonts w:ascii="Calibri" w:hAnsi="Calibri"/>
          <w:lang w:val="pt-BR"/>
        </w:rPr>
        <w:t xml:space="preserve">+55 33 3241-1539 </w:t>
      </w:r>
      <w:r w:rsidR="0094343F" w:rsidRPr="00023364">
        <w:rPr>
          <w:rFonts w:ascii="Calibri" w:hAnsi="Calibri"/>
          <w:b/>
          <w:lang w:val="pt-BR"/>
        </w:rPr>
        <w:t xml:space="preserve">| Cell </w:t>
      </w:r>
      <w:r w:rsidRPr="00023364">
        <w:rPr>
          <w:rFonts w:ascii="Calibri" w:hAnsi="Calibri"/>
          <w:b/>
          <w:lang w:val="pt-BR"/>
        </w:rPr>
        <w:t>/</w:t>
      </w:r>
      <w:r w:rsidR="0094343F" w:rsidRPr="00023364">
        <w:rPr>
          <w:rFonts w:ascii="Calibri" w:hAnsi="Calibri"/>
          <w:b/>
          <w:lang w:val="pt-BR"/>
        </w:rPr>
        <w:t xml:space="preserve"> </w:t>
      </w:r>
      <w:r w:rsidRPr="00023364">
        <w:rPr>
          <w:rFonts w:ascii="Calibri" w:hAnsi="Calibri"/>
          <w:b/>
          <w:lang w:val="pt-BR"/>
        </w:rPr>
        <w:t xml:space="preserve">WhatsApp: </w:t>
      </w:r>
      <w:r w:rsidRPr="00023364">
        <w:rPr>
          <w:rFonts w:ascii="Calibri" w:hAnsi="Calibri"/>
          <w:lang w:val="pt-BR"/>
        </w:rPr>
        <w:t>+55 33 99952-6474</w:t>
      </w:r>
      <w:bookmarkStart w:id="0" w:name="_GoBack"/>
      <w:bookmarkEnd w:id="0"/>
    </w:p>
    <w:p w:rsidR="00004BFF" w:rsidRDefault="005C4000">
      <w:pPr>
        <w:ind w:left="1598" w:right="3343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Email: </w:t>
      </w:r>
      <w:hyperlink r:id="rId6">
        <w:r>
          <w:rPr>
            <w:rFonts w:ascii="Calibri" w:hAnsi="Calibri"/>
            <w:color w:val="3F54FF"/>
          </w:rPr>
          <w:t>sofiabduque@hotmail.com</w:t>
        </w:r>
      </w:hyperlink>
      <w:r>
        <w:rPr>
          <w:rFonts w:ascii="Calibri" w:hAnsi="Calibri"/>
          <w:color w:val="3F54FF"/>
        </w:rPr>
        <w:t xml:space="preserve"> </w:t>
      </w:r>
      <w:r>
        <w:rPr>
          <w:rFonts w:ascii="Calibri" w:hAnsi="Calibri"/>
        </w:rPr>
        <w:t xml:space="preserve">| </w:t>
      </w:r>
      <w:r>
        <w:rPr>
          <w:rFonts w:ascii="Calibri" w:hAnsi="Calibri"/>
          <w:b/>
        </w:rPr>
        <w:t xml:space="preserve">Skype: </w:t>
      </w:r>
      <w:proofErr w:type="spellStart"/>
      <w:r>
        <w:rPr>
          <w:rFonts w:ascii="Calibri" w:hAnsi="Calibri"/>
        </w:rPr>
        <w:t>sofiabduque</w:t>
      </w:r>
      <w:proofErr w:type="spellEnd"/>
    </w:p>
    <w:p w:rsidR="00004BFF" w:rsidRDefault="00004BFF">
      <w:pPr>
        <w:rPr>
          <w:rFonts w:ascii="Calibri" w:eastAsia="Calibri" w:hAnsi="Calibri" w:cs="Calibri"/>
          <w:sz w:val="20"/>
          <w:szCs w:val="20"/>
        </w:rPr>
      </w:pPr>
    </w:p>
    <w:p w:rsidR="00004BFF" w:rsidRDefault="00004BFF">
      <w:pPr>
        <w:rPr>
          <w:rFonts w:ascii="Calibri" w:eastAsia="Calibri" w:hAnsi="Calibri" w:cs="Calibri"/>
          <w:sz w:val="20"/>
          <w:szCs w:val="20"/>
        </w:rPr>
      </w:pPr>
    </w:p>
    <w:p w:rsidR="00004BFF" w:rsidRDefault="00004BFF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004BFF" w:rsidRDefault="00004BFF">
      <w:pPr>
        <w:rPr>
          <w:rFonts w:ascii="Calibri" w:eastAsia="Calibri" w:hAnsi="Calibri" w:cs="Calibri"/>
          <w:sz w:val="16"/>
          <w:szCs w:val="16"/>
        </w:rPr>
        <w:sectPr w:rsidR="00004BFF">
          <w:type w:val="continuous"/>
          <w:pgSz w:w="11900" w:h="16850"/>
          <w:pgMar w:top="0" w:right="1680" w:bottom="0" w:left="40" w:header="720" w:footer="720" w:gutter="0"/>
          <w:cols w:space="720"/>
        </w:sectPr>
      </w:pPr>
    </w:p>
    <w:p w:rsidR="00004BFF" w:rsidRPr="00841A6B" w:rsidRDefault="005C4000">
      <w:pPr>
        <w:pStyle w:val="Heading1"/>
        <w:ind w:left="1603" w:right="-14"/>
        <w:rPr>
          <w:b w:val="0"/>
          <w:bCs w:val="0"/>
          <w:color w:val="984806" w:themeColor="accent6" w:themeShade="80"/>
        </w:rPr>
      </w:pPr>
      <w:bookmarkStart w:id="1" w:name="Tradutor_e_Intérprete"/>
      <w:bookmarkEnd w:id="1"/>
      <w:r w:rsidRPr="00841A6B">
        <w:rPr>
          <w:color w:val="984806" w:themeColor="accent6" w:themeShade="80"/>
        </w:rPr>
        <w:lastRenderedPageBreak/>
        <w:t>Translator and Interpreter</w:t>
      </w:r>
    </w:p>
    <w:p w:rsidR="00C46149" w:rsidRPr="00456C9B" w:rsidRDefault="005C4000">
      <w:pPr>
        <w:spacing w:before="22"/>
        <w:ind w:left="1603" w:right="-14"/>
        <w:rPr>
          <w:rFonts w:ascii="Calibri" w:hAnsi="Calibri"/>
          <w:b/>
        </w:rPr>
      </w:pPr>
      <w:r w:rsidRPr="00456C9B">
        <w:rPr>
          <w:rFonts w:ascii="Calibri" w:hAnsi="Calibri"/>
          <w:b/>
        </w:rPr>
        <w:t>Language</w:t>
      </w:r>
      <w:r w:rsidR="004F17DF" w:rsidRPr="00456C9B">
        <w:rPr>
          <w:rFonts w:ascii="Calibri" w:hAnsi="Calibri"/>
          <w:b/>
        </w:rPr>
        <w:t xml:space="preserve"> pairs</w:t>
      </w:r>
      <w:r w:rsidRPr="00456C9B">
        <w:rPr>
          <w:rFonts w:ascii="Calibri" w:hAnsi="Calibri"/>
          <w:b/>
        </w:rPr>
        <w:t xml:space="preserve">: </w:t>
      </w:r>
    </w:p>
    <w:p w:rsidR="00E24C7B" w:rsidRDefault="005C4000" w:rsidP="00C46149">
      <w:pPr>
        <w:spacing w:before="22"/>
        <w:ind w:left="1603" w:right="-14"/>
        <w:rPr>
          <w:rFonts w:ascii="Calibri" w:hAnsi="Calibri"/>
        </w:rPr>
      </w:pPr>
      <w:r w:rsidRPr="00456C9B">
        <w:rPr>
          <w:rFonts w:ascii="Calibri" w:hAnsi="Calibri"/>
        </w:rPr>
        <w:t>Portuguese</w:t>
      </w:r>
      <w:r w:rsidR="00C46149" w:rsidRPr="00456C9B">
        <w:rPr>
          <w:rFonts w:ascii="Calibri" w:hAnsi="Calibri"/>
        </w:rPr>
        <w:t xml:space="preserve"> </w:t>
      </w:r>
      <w:r w:rsidRPr="00456C9B">
        <w:rPr>
          <w:rFonts w:ascii="Calibri" w:hAnsi="Calibri"/>
        </w:rPr>
        <w:t>&gt;</w:t>
      </w:r>
      <w:r w:rsidR="00C46149" w:rsidRPr="00456C9B">
        <w:rPr>
          <w:rFonts w:ascii="Calibri" w:hAnsi="Calibri"/>
        </w:rPr>
        <w:t xml:space="preserve"> </w:t>
      </w:r>
      <w:r w:rsidRPr="00456C9B">
        <w:rPr>
          <w:rFonts w:ascii="Calibri" w:hAnsi="Calibri"/>
        </w:rPr>
        <w:t>English</w:t>
      </w:r>
    </w:p>
    <w:p w:rsidR="00C46149" w:rsidRPr="00456C9B" w:rsidRDefault="00E24C7B" w:rsidP="00C46149">
      <w:pPr>
        <w:spacing w:before="22"/>
        <w:ind w:left="1603" w:right="-14"/>
        <w:rPr>
          <w:rFonts w:ascii="Calibri" w:hAnsi="Calibri"/>
        </w:rPr>
      </w:pPr>
      <w:r>
        <w:rPr>
          <w:rFonts w:ascii="Calibri" w:hAnsi="Calibri"/>
        </w:rPr>
        <w:t>English</w:t>
      </w:r>
      <w:r w:rsidR="00C46149" w:rsidRPr="00456C9B">
        <w:rPr>
          <w:rFonts w:ascii="Calibri" w:hAnsi="Calibri"/>
        </w:rPr>
        <w:t xml:space="preserve"> </w:t>
      </w:r>
      <w:r w:rsidR="005C4000" w:rsidRPr="00456C9B">
        <w:rPr>
          <w:rFonts w:ascii="Calibri" w:hAnsi="Calibri"/>
        </w:rPr>
        <w:t>&gt;</w:t>
      </w:r>
      <w:r w:rsidR="00C46149" w:rsidRPr="00456C9B">
        <w:rPr>
          <w:rFonts w:ascii="Calibri" w:hAnsi="Calibri"/>
        </w:rPr>
        <w:t xml:space="preserve"> </w:t>
      </w:r>
      <w:r w:rsidR="005C4000" w:rsidRPr="00456C9B">
        <w:rPr>
          <w:rFonts w:ascii="Calibri" w:hAnsi="Calibri"/>
        </w:rPr>
        <w:t>Portuguese</w:t>
      </w:r>
    </w:p>
    <w:p w:rsidR="00C46149" w:rsidRPr="00456C9B" w:rsidRDefault="00C46149" w:rsidP="00C46149">
      <w:pPr>
        <w:spacing w:before="22"/>
        <w:ind w:left="1603" w:right="-14"/>
        <w:rPr>
          <w:rFonts w:ascii="Calibri" w:hAnsi="Calibri"/>
        </w:rPr>
      </w:pPr>
      <w:r w:rsidRPr="00456C9B">
        <w:rPr>
          <w:rFonts w:ascii="Calibri" w:hAnsi="Calibri"/>
        </w:rPr>
        <w:t>Spanish &gt; Portuguese</w:t>
      </w:r>
    </w:p>
    <w:p w:rsidR="00C46149" w:rsidRPr="00456C9B" w:rsidRDefault="00C46149" w:rsidP="00C46149">
      <w:pPr>
        <w:spacing w:before="22"/>
        <w:ind w:left="1603" w:right="-14"/>
        <w:rPr>
          <w:rFonts w:ascii="Calibri" w:hAnsi="Calibri"/>
        </w:rPr>
      </w:pPr>
      <w:r w:rsidRPr="00456C9B">
        <w:rPr>
          <w:rFonts w:ascii="Calibri" w:hAnsi="Calibri"/>
        </w:rPr>
        <w:t>Spanish &gt; English</w:t>
      </w:r>
    </w:p>
    <w:p w:rsidR="004F17DF" w:rsidRPr="00456C9B" w:rsidRDefault="004F17DF" w:rsidP="00C46149">
      <w:pPr>
        <w:spacing w:before="22"/>
        <w:ind w:left="1603" w:right="-14"/>
        <w:rPr>
          <w:rFonts w:ascii="Calibri" w:hAnsi="Calibri"/>
        </w:rPr>
      </w:pPr>
    </w:p>
    <w:p w:rsidR="004F17DF" w:rsidRPr="00456C9B" w:rsidRDefault="004F17DF" w:rsidP="00C46149">
      <w:pPr>
        <w:spacing w:before="22"/>
        <w:ind w:left="1603" w:right="-14"/>
        <w:rPr>
          <w:rFonts w:ascii="Calibri" w:hAnsi="Calibri"/>
          <w:b/>
        </w:rPr>
      </w:pPr>
      <w:r w:rsidRPr="00456C9B">
        <w:rPr>
          <w:rFonts w:ascii="Calibri" w:hAnsi="Calibri"/>
          <w:b/>
        </w:rPr>
        <w:t xml:space="preserve">Rates: </w:t>
      </w:r>
    </w:p>
    <w:p w:rsidR="004F17DF" w:rsidRPr="00456C9B" w:rsidRDefault="004F17DF" w:rsidP="00C46149">
      <w:pPr>
        <w:spacing w:before="22"/>
        <w:ind w:left="1603" w:right="-14"/>
        <w:rPr>
          <w:rFonts w:ascii="Calibri" w:hAnsi="Calibri"/>
        </w:rPr>
      </w:pPr>
      <w:r w:rsidRPr="00456C9B">
        <w:rPr>
          <w:rFonts w:ascii="Calibri" w:hAnsi="Calibri"/>
        </w:rPr>
        <w:t xml:space="preserve">Translation: </w:t>
      </w:r>
      <w:r w:rsidRPr="00456C9B">
        <w:rPr>
          <w:rFonts w:ascii="Calibri" w:hAnsi="Calibri"/>
          <w:b/>
          <w:color w:val="E36C0A" w:themeColor="accent6" w:themeShade="BF"/>
        </w:rPr>
        <w:t>USD 0.06</w:t>
      </w:r>
      <w:r w:rsidRPr="00456C9B">
        <w:rPr>
          <w:rFonts w:ascii="Calibri" w:hAnsi="Calibri"/>
          <w:color w:val="E36C0A" w:themeColor="accent6" w:themeShade="BF"/>
        </w:rPr>
        <w:t xml:space="preserve"> / word</w:t>
      </w:r>
    </w:p>
    <w:p w:rsidR="004F17DF" w:rsidRDefault="004F17DF" w:rsidP="00C46149">
      <w:pPr>
        <w:spacing w:before="22"/>
        <w:ind w:left="1603" w:right="-14"/>
        <w:rPr>
          <w:rFonts w:ascii="Calibri" w:hAnsi="Calibri"/>
          <w:color w:val="E36C0A" w:themeColor="accent6" w:themeShade="BF"/>
        </w:rPr>
      </w:pPr>
      <w:r w:rsidRPr="00456C9B">
        <w:rPr>
          <w:rFonts w:ascii="Calibri" w:hAnsi="Calibri"/>
        </w:rPr>
        <w:t xml:space="preserve">Interpreting: </w:t>
      </w:r>
      <w:r w:rsidRPr="00456C9B">
        <w:rPr>
          <w:rFonts w:ascii="Calibri" w:hAnsi="Calibri"/>
          <w:b/>
          <w:color w:val="E36C0A" w:themeColor="accent6" w:themeShade="BF"/>
        </w:rPr>
        <w:t>USD 60.00</w:t>
      </w:r>
      <w:r w:rsidRPr="00456C9B">
        <w:rPr>
          <w:rFonts w:ascii="Calibri" w:hAnsi="Calibri"/>
          <w:color w:val="E36C0A" w:themeColor="accent6" w:themeShade="BF"/>
        </w:rPr>
        <w:t xml:space="preserve"> / hour</w:t>
      </w:r>
    </w:p>
    <w:p w:rsidR="000F4EFA" w:rsidRPr="000F4EFA" w:rsidRDefault="000F4EFA" w:rsidP="00C46149">
      <w:pPr>
        <w:spacing w:before="22"/>
        <w:ind w:left="1603" w:right="-14"/>
        <w:rPr>
          <w:rFonts w:ascii="Calibri" w:hAnsi="Calibri"/>
        </w:rPr>
      </w:pPr>
      <w:r w:rsidRPr="000F4EFA">
        <w:rPr>
          <w:rFonts w:ascii="Calibri" w:hAnsi="Calibri"/>
        </w:rPr>
        <w:t>Transcription</w:t>
      </w:r>
      <w:r>
        <w:rPr>
          <w:rFonts w:ascii="Calibri" w:hAnsi="Calibri"/>
        </w:rPr>
        <w:t xml:space="preserve">: </w:t>
      </w:r>
      <w:r>
        <w:rPr>
          <w:rFonts w:ascii="Calibri" w:hAnsi="Calibri"/>
          <w:b/>
          <w:color w:val="E36C0A" w:themeColor="accent6" w:themeShade="BF"/>
        </w:rPr>
        <w:t>USD 1</w:t>
      </w:r>
      <w:r w:rsidRPr="00456C9B">
        <w:rPr>
          <w:rFonts w:ascii="Calibri" w:hAnsi="Calibri"/>
          <w:b/>
          <w:color w:val="E36C0A" w:themeColor="accent6" w:themeShade="BF"/>
        </w:rPr>
        <w:t>.00</w:t>
      </w:r>
      <w:r w:rsidRPr="00456C9B">
        <w:rPr>
          <w:rFonts w:ascii="Calibri" w:hAnsi="Calibri"/>
          <w:color w:val="E36C0A" w:themeColor="accent6" w:themeShade="BF"/>
        </w:rPr>
        <w:t xml:space="preserve"> / </w:t>
      </w:r>
      <w:r>
        <w:rPr>
          <w:rFonts w:ascii="Calibri" w:hAnsi="Calibri"/>
          <w:color w:val="E36C0A" w:themeColor="accent6" w:themeShade="BF"/>
        </w:rPr>
        <w:t>minute</w:t>
      </w:r>
    </w:p>
    <w:p w:rsidR="00004BFF" w:rsidRPr="00456C9B" w:rsidRDefault="00004BFF">
      <w:pPr>
        <w:spacing w:before="7"/>
        <w:rPr>
          <w:rFonts w:ascii="Calibri" w:eastAsia="Calibri" w:hAnsi="Calibri" w:cs="Calibri"/>
        </w:rPr>
      </w:pPr>
    </w:p>
    <w:p w:rsidR="00642553" w:rsidRPr="00456C9B" w:rsidRDefault="005C4000">
      <w:pPr>
        <w:spacing w:line="242" w:lineRule="auto"/>
        <w:ind w:left="1603" w:right="1589"/>
        <w:rPr>
          <w:rFonts w:ascii="Calibri" w:hAnsi="Calibri"/>
          <w:b/>
        </w:rPr>
      </w:pPr>
      <w:r w:rsidRPr="00456C9B">
        <w:rPr>
          <w:rFonts w:ascii="Calibri" w:hAnsi="Calibri"/>
          <w:b/>
        </w:rPr>
        <w:t xml:space="preserve">Services rendered: </w:t>
      </w:r>
    </w:p>
    <w:p w:rsidR="00004BFF" w:rsidRPr="00456C9B" w:rsidRDefault="005C4000">
      <w:pPr>
        <w:spacing w:line="242" w:lineRule="auto"/>
        <w:ind w:left="1603" w:right="1589"/>
        <w:rPr>
          <w:rFonts w:ascii="Calibri" w:hAnsi="Calibri"/>
        </w:rPr>
      </w:pPr>
      <w:r w:rsidRPr="00456C9B">
        <w:rPr>
          <w:rFonts w:ascii="Calibri" w:hAnsi="Calibri"/>
        </w:rPr>
        <w:t>Translation</w:t>
      </w:r>
    </w:p>
    <w:p w:rsidR="00F406C1" w:rsidRPr="00456C9B" w:rsidRDefault="005C4000">
      <w:pPr>
        <w:spacing w:line="242" w:lineRule="auto"/>
        <w:ind w:left="1603" w:right="1589"/>
        <w:rPr>
          <w:rFonts w:ascii="Calibri" w:hAnsi="Calibri"/>
        </w:rPr>
      </w:pPr>
      <w:r w:rsidRPr="00456C9B">
        <w:rPr>
          <w:rFonts w:ascii="Calibri" w:hAnsi="Calibri"/>
        </w:rPr>
        <w:t>Interpreting</w:t>
      </w:r>
    </w:p>
    <w:p w:rsidR="00642553" w:rsidRPr="00456C9B" w:rsidRDefault="00F406C1">
      <w:pPr>
        <w:spacing w:line="242" w:lineRule="auto"/>
        <w:ind w:left="1603" w:right="1589"/>
        <w:rPr>
          <w:rFonts w:ascii="Calibri" w:hAnsi="Calibri"/>
        </w:rPr>
      </w:pPr>
      <w:r w:rsidRPr="00456C9B">
        <w:rPr>
          <w:rFonts w:ascii="Calibri" w:hAnsi="Calibri"/>
        </w:rPr>
        <w:t>Audio and video</w:t>
      </w:r>
      <w:r w:rsidR="00642553" w:rsidRPr="00456C9B">
        <w:rPr>
          <w:rFonts w:ascii="Calibri" w:hAnsi="Calibri"/>
        </w:rPr>
        <w:t xml:space="preserve"> transcripts</w:t>
      </w:r>
    </w:p>
    <w:p w:rsidR="00004BFF" w:rsidRPr="00456C9B" w:rsidRDefault="00F406C1">
      <w:pPr>
        <w:spacing w:line="242" w:lineRule="auto"/>
        <w:ind w:left="1603" w:right="1589"/>
        <w:rPr>
          <w:rFonts w:ascii="Calibri" w:eastAsia="Calibri" w:hAnsi="Calibri" w:cs="Calibri"/>
        </w:rPr>
      </w:pPr>
      <w:r w:rsidRPr="00456C9B">
        <w:rPr>
          <w:rFonts w:ascii="Calibri" w:hAnsi="Calibri"/>
        </w:rPr>
        <w:t>Subtitling</w:t>
      </w:r>
    </w:p>
    <w:p w:rsidR="00004BFF" w:rsidRPr="00456C9B" w:rsidRDefault="005C4000">
      <w:pPr>
        <w:pStyle w:val="BodyText"/>
        <w:spacing w:line="242" w:lineRule="exact"/>
        <w:ind w:left="1603" w:right="-14"/>
        <w:rPr>
          <w:sz w:val="22"/>
          <w:szCs w:val="22"/>
        </w:rPr>
      </w:pPr>
      <w:r w:rsidRPr="00456C9B">
        <w:rPr>
          <w:sz w:val="22"/>
          <w:szCs w:val="22"/>
        </w:rPr>
        <w:t>Project reviews</w:t>
      </w:r>
    </w:p>
    <w:p w:rsidR="00004BFF" w:rsidRDefault="005C4000" w:rsidP="00456C9B">
      <w:pPr>
        <w:pStyle w:val="BodyText"/>
        <w:ind w:left="1603" w:right="-326"/>
        <w:rPr>
          <w:sz w:val="22"/>
          <w:szCs w:val="22"/>
        </w:rPr>
      </w:pPr>
      <w:r w:rsidRPr="00456C9B">
        <w:rPr>
          <w:sz w:val="22"/>
          <w:szCs w:val="22"/>
        </w:rPr>
        <w:t xml:space="preserve">Tutoring of English </w:t>
      </w:r>
      <w:r w:rsidR="00F406C1" w:rsidRPr="00456C9B">
        <w:rPr>
          <w:sz w:val="22"/>
          <w:szCs w:val="22"/>
        </w:rPr>
        <w:t xml:space="preserve">/ </w:t>
      </w:r>
      <w:r w:rsidRPr="00456C9B">
        <w:rPr>
          <w:sz w:val="22"/>
          <w:szCs w:val="22"/>
        </w:rPr>
        <w:t>Portuguese as a second language</w:t>
      </w:r>
    </w:p>
    <w:p w:rsidR="006E674C" w:rsidRDefault="006E674C" w:rsidP="00456C9B">
      <w:pPr>
        <w:pStyle w:val="BodyText"/>
        <w:ind w:left="1603" w:right="-326"/>
        <w:rPr>
          <w:b/>
          <w:sz w:val="22"/>
          <w:szCs w:val="22"/>
        </w:rPr>
      </w:pPr>
    </w:p>
    <w:p w:rsidR="006E674C" w:rsidRPr="006E674C" w:rsidRDefault="006E674C" w:rsidP="00456C9B">
      <w:pPr>
        <w:pStyle w:val="BodyText"/>
        <w:ind w:left="1603" w:right="-326"/>
        <w:rPr>
          <w:b/>
          <w:sz w:val="22"/>
          <w:szCs w:val="22"/>
        </w:rPr>
      </w:pPr>
      <w:r>
        <w:rPr>
          <w:b/>
          <w:sz w:val="22"/>
          <w:szCs w:val="22"/>
        </w:rPr>
        <w:t>Software and tools</w:t>
      </w:r>
    </w:p>
    <w:p w:rsidR="006E674C" w:rsidRDefault="006E674C" w:rsidP="00456C9B">
      <w:pPr>
        <w:pStyle w:val="BodyText"/>
        <w:ind w:left="1603" w:right="-326"/>
        <w:rPr>
          <w:sz w:val="22"/>
          <w:szCs w:val="22"/>
        </w:rPr>
      </w:pPr>
      <w:r w:rsidRPr="000F18EB">
        <w:rPr>
          <w:sz w:val="22"/>
          <w:szCs w:val="22"/>
        </w:rPr>
        <w:t>CAT: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SDL </w:t>
      </w:r>
      <w:proofErr w:type="spellStart"/>
      <w:r>
        <w:rPr>
          <w:sz w:val="22"/>
          <w:szCs w:val="22"/>
        </w:rPr>
        <w:t>Trados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Trados</w:t>
      </w:r>
      <w:proofErr w:type="spellEnd"/>
      <w:r>
        <w:rPr>
          <w:sz w:val="22"/>
          <w:szCs w:val="22"/>
        </w:rPr>
        <w:t xml:space="preserve"> 7, </w:t>
      </w:r>
      <w:proofErr w:type="spellStart"/>
      <w:r>
        <w:rPr>
          <w:sz w:val="22"/>
          <w:szCs w:val="22"/>
        </w:rPr>
        <w:t>Poedit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Wordfast</w:t>
      </w:r>
      <w:proofErr w:type="spellEnd"/>
    </w:p>
    <w:p w:rsidR="006E674C" w:rsidRPr="006E674C" w:rsidRDefault="006E674C" w:rsidP="00456C9B">
      <w:pPr>
        <w:pStyle w:val="BodyText"/>
        <w:ind w:left="1603" w:right="-326"/>
        <w:rPr>
          <w:sz w:val="22"/>
          <w:szCs w:val="22"/>
        </w:rPr>
      </w:pPr>
      <w:r w:rsidRPr="000F18EB">
        <w:rPr>
          <w:sz w:val="22"/>
          <w:szCs w:val="22"/>
        </w:rPr>
        <w:t>Subtitling: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Aegisub</w:t>
      </w:r>
      <w:proofErr w:type="spellEnd"/>
    </w:p>
    <w:p w:rsidR="00456C9B" w:rsidRDefault="005C4000" w:rsidP="00456C9B">
      <w:pPr>
        <w:spacing w:before="88" w:line="242" w:lineRule="auto"/>
        <w:ind w:left="993" w:right="-141"/>
      </w:pPr>
      <w:r w:rsidRPr="00456C9B">
        <w:br w:type="column"/>
      </w:r>
    </w:p>
    <w:p w:rsidR="00642553" w:rsidRPr="00456C9B" w:rsidRDefault="005C4000" w:rsidP="00456C9B">
      <w:pPr>
        <w:spacing w:before="88" w:line="242" w:lineRule="auto"/>
        <w:ind w:left="567" w:right="-141"/>
        <w:rPr>
          <w:rFonts w:ascii="Calibri"/>
          <w:b/>
        </w:rPr>
      </w:pPr>
      <w:r w:rsidRPr="00456C9B">
        <w:rPr>
          <w:rFonts w:ascii="Calibri"/>
          <w:b/>
        </w:rPr>
        <w:t xml:space="preserve">Keywords that define my work: </w:t>
      </w:r>
    </w:p>
    <w:p w:rsidR="00004BFF" w:rsidRPr="00456C9B" w:rsidRDefault="005C4000" w:rsidP="00456C9B">
      <w:pPr>
        <w:spacing w:before="88" w:line="242" w:lineRule="auto"/>
        <w:ind w:left="567" w:right="623"/>
        <w:rPr>
          <w:rFonts w:ascii="Calibri" w:eastAsia="Calibri" w:hAnsi="Calibri" w:cs="Calibri"/>
        </w:rPr>
      </w:pPr>
      <w:r w:rsidRPr="00456C9B">
        <w:rPr>
          <w:rFonts w:ascii="Calibri"/>
        </w:rPr>
        <w:t>Honesty</w:t>
      </w:r>
    </w:p>
    <w:p w:rsidR="00003428" w:rsidRDefault="005C4000" w:rsidP="00456C9B">
      <w:pPr>
        <w:pStyle w:val="BodyText"/>
        <w:ind w:left="567" w:right="1799"/>
        <w:rPr>
          <w:sz w:val="22"/>
          <w:szCs w:val="22"/>
        </w:rPr>
      </w:pPr>
      <w:r w:rsidRPr="00456C9B">
        <w:rPr>
          <w:sz w:val="22"/>
          <w:szCs w:val="22"/>
        </w:rPr>
        <w:t xml:space="preserve">Confidence </w:t>
      </w:r>
    </w:p>
    <w:p w:rsidR="00003428" w:rsidRDefault="005C4000" w:rsidP="00456C9B">
      <w:pPr>
        <w:pStyle w:val="BodyText"/>
        <w:ind w:left="567" w:right="1799"/>
        <w:rPr>
          <w:sz w:val="22"/>
          <w:szCs w:val="22"/>
        </w:rPr>
      </w:pPr>
      <w:r w:rsidRPr="00456C9B">
        <w:rPr>
          <w:sz w:val="22"/>
          <w:szCs w:val="22"/>
        </w:rPr>
        <w:t>Curiosity</w:t>
      </w:r>
    </w:p>
    <w:p w:rsidR="00003428" w:rsidRDefault="005C4000" w:rsidP="00456C9B">
      <w:pPr>
        <w:pStyle w:val="BodyText"/>
        <w:ind w:left="567" w:right="1799"/>
        <w:rPr>
          <w:sz w:val="22"/>
          <w:szCs w:val="22"/>
        </w:rPr>
      </w:pPr>
      <w:r w:rsidRPr="00456C9B">
        <w:rPr>
          <w:sz w:val="22"/>
          <w:szCs w:val="22"/>
        </w:rPr>
        <w:t xml:space="preserve">Focus </w:t>
      </w:r>
    </w:p>
    <w:p w:rsidR="00003428" w:rsidRDefault="005C4000" w:rsidP="00456C9B">
      <w:pPr>
        <w:pStyle w:val="BodyText"/>
        <w:ind w:left="567" w:right="1799"/>
        <w:rPr>
          <w:sz w:val="22"/>
          <w:szCs w:val="22"/>
        </w:rPr>
      </w:pPr>
      <w:r w:rsidRPr="00456C9B">
        <w:rPr>
          <w:sz w:val="22"/>
          <w:szCs w:val="22"/>
        </w:rPr>
        <w:t xml:space="preserve">Research </w:t>
      </w:r>
    </w:p>
    <w:p w:rsidR="00003428" w:rsidRDefault="005C4000" w:rsidP="00456C9B">
      <w:pPr>
        <w:pStyle w:val="BodyText"/>
        <w:ind w:left="567" w:right="1799"/>
        <w:rPr>
          <w:sz w:val="22"/>
          <w:szCs w:val="22"/>
        </w:rPr>
      </w:pPr>
      <w:r w:rsidRPr="00456C9B">
        <w:rPr>
          <w:sz w:val="22"/>
          <w:szCs w:val="22"/>
        </w:rPr>
        <w:t xml:space="preserve">Integrity </w:t>
      </w:r>
    </w:p>
    <w:p w:rsidR="00003428" w:rsidRDefault="005C4000" w:rsidP="00456C9B">
      <w:pPr>
        <w:pStyle w:val="BodyText"/>
        <w:ind w:left="567" w:right="1799"/>
        <w:rPr>
          <w:sz w:val="22"/>
          <w:szCs w:val="22"/>
        </w:rPr>
      </w:pPr>
      <w:r w:rsidRPr="00456C9B">
        <w:rPr>
          <w:sz w:val="22"/>
          <w:szCs w:val="22"/>
        </w:rPr>
        <w:t xml:space="preserve">Dynamism </w:t>
      </w:r>
    </w:p>
    <w:p w:rsidR="00003428" w:rsidRDefault="005C4000" w:rsidP="00456C9B">
      <w:pPr>
        <w:pStyle w:val="BodyText"/>
        <w:ind w:left="567" w:right="1799"/>
        <w:rPr>
          <w:sz w:val="22"/>
          <w:szCs w:val="22"/>
        </w:rPr>
      </w:pPr>
      <w:r w:rsidRPr="00456C9B">
        <w:rPr>
          <w:sz w:val="22"/>
          <w:szCs w:val="22"/>
        </w:rPr>
        <w:t xml:space="preserve">Flexibility </w:t>
      </w:r>
    </w:p>
    <w:p w:rsidR="00003428" w:rsidRDefault="005C4000" w:rsidP="00456C9B">
      <w:pPr>
        <w:pStyle w:val="BodyText"/>
        <w:ind w:left="567" w:right="1799"/>
        <w:rPr>
          <w:sz w:val="22"/>
          <w:szCs w:val="22"/>
        </w:rPr>
      </w:pPr>
      <w:r w:rsidRPr="00456C9B">
        <w:rPr>
          <w:sz w:val="22"/>
          <w:szCs w:val="22"/>
        </w:rPr>
        <w:t xml:space="preserve">Skill </w:t>
      </w:r>
    </w:p>
    <w:p w:rsidR="00004BFF" w:rsidRPr="00456C9B" w:rsidRDefault="005C4000" w:rsidP="00456C9B">
      <w:pPr>
        <w:pStyle w:val="BodyText"/>
        <w:ind w:left="567" w:right="1799"/>
        <w:rPr>
          <w:sz w:val="22"/>
          <w:szCs w:val="22"/>
        </w:rPr>
      </w:pPr>
      <w:r w:rsidRPr="00456C9B">
        <w:rPr>
          <w:sz w:val="22"/>
          <w:szCs w:val="22"/>
        </w:rPr>
        <w:t>Proficiency</w:t>
      </w:r>
    </w:p>
    <w:p w:rsidR="00004BFF" w:rsidRPr="00456C9B" w:rsidRDefault="00004BFF">
      <w:pPr>
        <w:sectPr w:rsidR="00004BFF" w:rsidRPr="00456C9B" w:rsidSect="00456C9B">
          <w:type w:val="continuous"/>
          <w:pgSz w:w="11900" w:h="16850"/>
          <w:pgMar w:top="0" w:right="418" w:bottom="0" w:left="40" w:header="720" w:footer="720" w:gutter="0"/>
          <w:cols w:num="2" w:space="720" w:equalWidth="0">
            <w:col w:w="6195" w:space="711"/>
            <w:col w:w="4536"/>
          </w:cols>
        </w:sectPr>
      </w:pPr>
    </w:p>
    <w:p w:rsidR="00004BFF" w:rsidRPr="00456C9B" w:rsidRDefault="00B1035C">
      <w:pPr>
        <w:rPr>
          <w:rFonts w:ascii="Calibri" w:eastAsia="Calibri" w:hAnsi="Calibri" w:cs="Calibri"/>
        </w:rPr>
      </w:pPr>
      <w:r w:rsidRPr="00B1035C">
        <w:rPr>
          <w:noProof/>
        </w:rPr>
        <w:lastRenderedPageBreak/>
        <w:pict>
          <v:group id="Group 17" o:spid="_x0000_s1026" style="position:absolute;margin-left:7.5pt;margin-top:-.75pt;width:29.5pt;height:844.3pt;z-index:251657216;mso-position-horizontal-relative:page;mso-position-vertical-relative:page" coordorigin="150,-15" coordsize="590,1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">
            <v:group id="Group 30" o:spid="_x0000_s1027" style="position:absolute;left:185;top:55;width:2;height:16786" coordorigin="185,55" coordsize="2,16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31" o:spid="_x0000_s1028" style="position:absolute;left:185;top:55;width:2;height:16786;visibility:visible;mso-wrap-style:square;v-text-anchor:top" coordsize="2,16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hQ1cIA&#10;AADbAAAADwAAAGRycy9kb3ducmV2LnhtbERPTWvCQBC9F/wPywjedGOFotFVRBREe9BYCt6G7DQJ&#10;zc6G3a2J/fVdQehtHu9zFqvO1OJGzleWFYxHCQji3OqKCwUfl91wCsIHZI21ZVJwJw+rZe9lgam2&#10;LZ/ploVCxBD2KSooQ2hSKX1ekkE/sg1x5L6sMxgidIXUDtsYbmr5miRv0mDFsaHEhjYl5d/Zj1GQ&#10;J74Yf2YTt2u35ro9Ht5/TzhVatDv1nMQgbrwL3669zrOn8Hj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FDVwgAAANsAAAAPAAAAAAAAAAAAAAAAAJgCAABkcnMvZG93&#10;bnJldi54bWxQSwUGAAAAAAQABAD1AAAAhwMAAAAA&#10;" path="m,l,16786e" fillcolor="#f79646 [3209]" strokecolor="#f2f2f2 [3041]" strokeweight="3pt">
                <v:shadow color="#974706 [1609]" opacity=".5" offset="1pt"/>
                <v:path arrowok="t" o:connecttype="custom" o:connectlocs="0,55;0,16841" o:connectangles="0,0"/>
              </v:shape>
            </v:group>
            <v:group id="Group 28" o:spid="_x0000_s1029" style="position:absolute;left:175;top:25;width:2;height:30" coordorigin="175,25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9" o:spid="_x0000_s1030" style="position:absolute;left:175;top:25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5eJcUA&#10;AADbAAAADwAAAGRycy9kb3ducmV2LnhtbESPT2vCQBTE74V+h+UVvBTdmEPR1FWKIthTafTi7ZF9&#10;yUazb0N2zZ9v3y0Uehxm5jfMZjfaRvTU+dqxguUiAUFcOF1zpeByPs5XIHxA1tg4JgUTedhtn582&#10;mGk38Df1eahEhLDPUIEJoc2k9IUhi37hWuLola6zGKLsKqk7HCLcNjJNkjdpsea4YLClvaHinj+s&#10;gtf72l0P+1VdGv81fJbTLWmPN6VmL+PHO4hAY/gP/7V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l4lxQAAANsAAAAPAAAAAAAAAAAAAAAAAJgCAABkcnMv&#10;ZG93bnJldi54bWxQSwUGAAAAAAQABAD1AAAAigMAAAAA&#10;" path="m,l,30e" fillcolor="#f79646 [3209]" strokecolor="#f2f2f2 [3041]" strokeweight="3pt">
                <v:shadow color="#974706 [1609]" opacity=".5" offset="1pt"/>
                <v:path arrowok="t" o:connecttype="custom" o:connectlocs="0,25;0,55" o:connectangles="0,0"/>
              </v:shape>
            </v:group>
            <v:group id="Group 26" o:spid="_x0000_s1031" style="position:absolute;left:675;top:40;width:50;height:2" coordorigin="675,40" coordsize="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7" o:spid="_x0000_s1032" style="position:absolute;left:675;top:40;width:50;height:2;visibility:visible;mso-wrap-style:square;v-text-anchor:top" coordsize="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BE8QA&#10;AADbAAAADwAAAGRycy9kb3ducmV2LnhtbESPQWsCMRSE74L/ITyhN01qrZTVKCpY9NCDq9Drc/Pc&#10;Xbp5WZKo239vCgWPw8x8w8yXnW3EjXyoHWt4HSkQxIUzNZcaTsft8ANEiMgGG8ek4ZcCLBf93hwz&#10;4+58oFseS5EgHDLUUMXYZlKGoiKLYeRa4uRdnLcYk/SlNB7vCW4bOVZqKi3WnBYqbGlTUfGTX62G&#10;5nw65+vJ995Pru/7r1iqz+NUaf0y6FYzEJG6+Az/t3dGw/gN/r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8QRPEAAAA2wAAAA8AAAAAAAAAAAAAAAAAmAIAAGRycy9k&#10;b3ducmV2LnhtbFBLBQYAAAAABAAEAPUAAACJAwAAAAA=&#10;" path="m,l50,e" fillcolor="#f79646 [3209]" strokecolor="#f2f2f2 [3041]" strokeweight="3pt">
                <v:shadow color="#974706 [1609]" opacity=".5" offset="1pt"/>
                <v:path arrowok="t" o:connecttype="custom" o:connectlocs="0,0;50,0" o:connectangles="0,0"/>
              </v:shape>
            </v:group>
            <v:group id="Group 24" o:spid="_x0000_s1033" style="position:absolute;left:675;top:55;width:20;height:16786" coordorigin="675,55" coordsize="20,16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5" o:spid="_x0000_s1034" style="position:absolute;left:675;top:55;width:20;height:16786;visibility:visible;mso-wrap-style:square;v-text-anchor:top" coordsize="20,16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+GO8AA&#10;AADbAAAADwAAAGRycy9kb3ducmV2LnhtbESPQWsCMRSE7wX/Q3hCbzWr0CKrUVQUvJVqe39snpvo&#10;5mVJ4rr+e1MQPA4z8w0zX/auER2FaD0rGI8KEMSV15ZrBb/H3ccUREzIGhvPpOBOEZaLwdscS+1v&#10;/EPdIdUiQziWqMCk1JZSxsqQwzjyLXH2Tj44TFmGWuqAtwx3jZwUxZd0aDkvGGxpY6i6HK5OwbSz&#10;1p63x1OU9ebvO/j1bt8bpd6H/WoGIlGfXuFne68VTD7h/0v+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+GO8AAAADbAAAADwAAAAAAAAAAAAAAAACYAgAAZHJzL2Rvd25y&#10;ZXYueG1sUEsFBgAAAAAEAAQA9QAAAIUDAAAAAA==&#10;" path="m,16786r20,l20,,,,,16786xe" fillcolor="#f79646 [3209]" strokecolor="#f2f2f2 [3041]" strokeweight="3pt">
                <v:fill opacity="32896f"/>
                <v:shadow color="#974706 [1609]" opacity=".5" offset="1pt"/>
                <v:path arrowok="t" o:connecttype="custom" o:connectlocs="0,16841;20,16841;20,55;0,55;0,16841" o:connectangles="0,0,0,0,0"/>
              </v:shape>
            </v:group>
            <v:group id="Group 22" o:spid="_x0000_s1035" style="position:absolute;left:710;top:55;width:2;height:16786" coordorigin="710,55" coordsize="2,16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3" o:spid="_x0000_s1036" style="position:absolute;left:710;top:55;width:2;height:16786;visibility:visible;mso-wrap-style:square;v-text-anchor:top" coordsize="2,16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gcQA&#10;AADbAAAADwAAAGRycy9kb3ducmV2LnhtbESPQWvCQBSE70L/w/IKvelGCyrRVaQolNaDpkXw9sg+&#10;k2D2bdjdmtRf7wqCx2FmvmHmy87U4kLOV5YVDAcJCOLc6ooLBb8/m/4UhA/IGmvLpOCfPCwXL705&#10;ptq2vKdLFgoRIexTVFCG0KRS+rwkg35gG+LonawzGKJ0hdQO2wg3tRwlyVgarDgulNjQR0n5Ofsz&#10;CvLEF8ND9u427doc199f2+sOp0q9vXarGYhAXXiGH+1PrWA0g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q4HEAAAA2wAAAA8AAAAAAAAAAAAAAAAAmAIAAGRycy9k&#10;b3ducmV2LnhtbFBLBQYAAAAABAAEAPUAAACJAwAAAAA=&#10;" path="m,l,16786e" fillcolor="#f79646 [3209]" strokecolor="#f2f2f2 [3041]" strokeweight="3pt">
                <v:shadow color="#974706 [1609]" opacity=".5" offset="1pt"/>
                <v:path arrowok="t" o:connecttype="custom" o:connectlocs="0,55;0,16841" o:connectangles="0,0"/>
              </v:shape>
            </v:group>
            <v:group id="Group 20" o:spid="_x0000_s1037" style="position:absolute;left:180;top:15;width:495;height:16826" coordorigin="180,15" coordsize="495,16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21" o:spid="_x0000_s1038" style="position:absolute;left:180;top:15;width:495;height:16826;visibility:visible;mso-wrap-style:square;v-text-anchor:top" coordsize="495,16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jJsUA&#10;AADbAAAADwAAAGRycy9kb3ducmV2LnhtbESPW2vCQBSE34X+h+UUfNNNBW+pq0i8UCgIXhB9O2SP&#10;STR7NmRXTf99t1DwcZiZb5jJrDGleFDtCssKProRCOLU6oIzBYf9qjMC4TyyxtIyKfghB7PpW2uC&#10;sbZP3tJj5zMRIOxiVJB7X8VSujQng65rK+LgXWxt0AdZZ1LX+AxwU8peFA2kwYLDQo4VJTmlt93d&#10;KPheD/sJJtvN8jw8Xf3guNCX5VWp9nsz/wThqfGv8H/7SyvojeHvS/g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CMmxQAAANsAAAAPAAAAAAAAAAAAAAAAAJgCAABkcnMv&#10;ZG93bnJldi54bWxQSwUGAAAAAAQABAD1AAAAigMAAAAA&#10;" path="m,16826r495,l495,,,,,16826xe" fillcolor="#f79646 [3209]" strokecolor="#f2f2f2 [3041]" strokeweight="3pt">
                <v:shadow color="#974706 [1609]" opacity=".5" offset="1pt"/>
                <v:path arrowok="t" o:connecttype="custom" o:connectlocs="0,16841;495,16841;495,15;0,15;0,16841" o:connectangles="0,0,0,0,0"/>
              </v:shape>
            </v:group>
            <v:group id="Group 18" o:spid="_x0000_s1039" style="position:absolute;left:180;top:15;width:495;height:16826" coordorigin="180,15" coordsize="495,16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19" o:spid="_x0000_s1040" style="position:absolute;left:180;top:15;width:495;height:16826;visibility:visible;mso-wrap-style:square;v-text-anchor:top" coordsize="495,16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1s8UA&#10;AADbAAAADwAAAGRycy9kb3ducmV2LnhtbESPQWvCQBSE7wX/w/KE3uomFYqkrqKCUA8t0Xqwt9fd&#10;1ySYfRuym5j8+25B6HGYmW+Y5Xqwteip9ZVjBeksAUGsnam4UHD+3D8tQPiAbLB2TApG8rBeTR6W&#10;mBl34yP1p1CICGGfoYIyhCaT0uuSLPqZa4ij9+NaiyHKtpCmxVuE21o+J8mLtFhxXCixoV1J+nrq&#10;rIIh77Z50e3fvw6jTjR+f1zqRafU43TYvIIINIT/8L39ZhTMU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3WzxQAAANsAAAAPAAAAAAAAAAAAAAAAAJgCAABkcnMv&#10;ZG93bnJldi54bWxQSwUGAAAAAAQABAD1AAAAigMAAAAA&#10;" path="m495,16826l495,,,,,16826e" fillcolor="#f79646 [3209]" strokecolor="#f2f2f2 [3041]" strokeweight="3pt">
                <v:shadow color="#974706 [1609]" opacity=".5" offset="1pt"/>
                <v:path arrowok="t" o:connecttype="custom" o:connectlocs="495,16841;495,15;0,15;0,16841" o:connectangles="0,0,0,0"/>
              </v:shape>
            </v:group>
            <w10:wrap anchorx="page" anchory="page"/>
          </v:group>
        </w:pict>
      </w:r>
    </w:p>
    <w:p w:rsidR="00004BFF" w:rsidRPr="00841A6B" w:rsidRDefault="005C4000">
      <w:pPr>
        <w:spacing w:before="35"/>
        <w:ind w:left="1659" w:right="3343"/>
        <w:rPr>
          <w:rFonts w:ascii="Calibri" w:eastAsia="Calibri" w:hAnsi="Calibri" w:cs="Calibri"/>
          <w:color w:val="984806" w:themeColor="accent6" w:themeShade="80"/>
          <w:sz w:val="32"/>
          <w:szCs w:val="32"/>
        </w:rPr>
      </w:pPr>
      <w:bookmarkStart w:id="2" w:name="Formação"/>
      <w:bookmarkEnd w:id="2"/>
      <w:r w:rsidRPr="00841A6B">
        <w:rPr>
          <w:rFonts w:ascii="Calibri" w:hAnsi="Calibri"/>
          <w:b/>
          <w:color w:val="984806" w:themeColor="accent6" w:themeShade="80"/>
          <w:sz w:val="32"/>
        </w:rPr>
        <w:t>Education</w:t>
      </w:r>
    </w:p>
    <w:p w:rsidR="00004BFF" w:rsidRPr="00456C9B" w:rsidRDefault="00977A21">
      <w:pPr>
        <w:pStyle w:val="BodyText"/>
        <w:spacing w:before="17"/>
        <w:ind w:left="1659" w:right="3343"/>
        <w:rPr>
          <w:rFonts w:cs="Calibri"/>
          <w:sz w:val="22"/>
          <w:szCs w:val="22"/>
        </w:rPr>
      </w:pPr>
      <w:bookmarkStart w:id="3" w:name="Cursos_de_extensão_universitária_e_outro"/>
      <w:bookmarkEnd w:id="3"/>
      <w:r w:rsidRPr="00456C9B">
        <w:rPr>
          <w:sz w:val="22"/>
          <w:szCs w:val="22"/>
        </w:rPr>
        <w:t>And</w:t>
      </w:r>
      <w:r w:rsidR="005C4000" w:rsidRPr="00456C9B">
        <w:rPr>
          <w:sz w:val="22"/>
          <w:szCs w:val="22"/>
        </w:rPr>
        <w:t xml:space="preserve"> other experiences</w:t>
      </w:r>
    </w:p>
    <w:p w:rsidR="00004BFF" w:rsidRPr="00456C9B" w:rsidRDefault="00642553">
      <w:pPr>
        <w:pStyle w:val="ListParagraph"/>
        <w:numPr>
          <w:ilvl w:val="0"/>
          <w:numId w:val="2"/>
        </w:numPr>
        <w:tabs>
          <w:tab w:val="left" w:pos="1765"/>
        </w:tabs>
        <w:spacing w:before="157"/>
        <w:ind w:hanging="105"/>
        <w:rPr>
          <w:rFonts w:ascii="Calibri" w:eastAsia="Calibri" w:hAnsi="Calibri" w:cs="Calibri"/>
        </w:rPr>
      </w:pPr>
      <w:r w:rsidRPr="00456C9B">
        <w:rPr>
          <w:rFonts w:ascii="Calibri" w:hAnsi="Calibri"/>
        </w:rPr>
        <w:t>Bachelor’s</w:t>
      </w:r>
      <w:r w:rsidR="005C4000" w:rsidRPr="00456C9B">
        <w:rPr>
          <w:rFonts w:ascii="Calibri" w:hAnsi="Calibri"/>
        </w:rPr>
        <w:t xml:space="preserve"> degree in English </w:t>
      </w:r>
      <w:r w:rsidRPr="00456C9B">
        <w:rPr>
          <w:rFonts w:ascii="Calibri" w:hAnsi="Calibri"/>
        </w:rPr>
        <w:t xml:space="preserve">– </w:t>
      </w:r>
      <w:r w:rsidR="005C4000" w:rsidRPr="00456C9B">
        <w:rPr>
          <w:rFonts w:ascii="Calibri" w:hAnsi="Calibri"/>
        </w:rPr>
        <w:t>UFES</w:t>
      </w:r>
      <w:r w:rsidRPr="00456C9B">
        <w:rPr>
          <w:rFonts w:ascii="Calibri" w:hAnsi="Calibri"/>
        </w:rPr>
        <w:t xml:space="preserve"> (Federal University of </w:t>
      </w:r>
      <w:proofErr w:type="spellStart"/>
      <w:r w:rsidRPr="00456C9B">
        <w:rPr>
          <w:rFonts w:ascii="Calibri" w:hAnsi="Calibri"/>
        </w:rPr>
        <w:t>Espírito</w:t>
      </w:r>
      <w:proofErr w:type="spellEnd"/>
      <w:r w:rsidRPr="00456C9B">
        <w:rPr>
          <w:rFonts w:ascii="Calibri" w:hAnsi="Calibri"/>
        </w:rPr>
        <w:t xml:space="preserve"> Santo)</w:t>
      </w:r>
    </w:p>
    <w:p w:rsidR="00004BFF" w:rsidRPr="00456C9B" w:rsidRDefault="005C4000">
      <w:pPr>
        <w:pStyle w:val="ListParagraph"/>
        <w:numPr>
          <w:ilvl w:val="0"/>
          <w:numId w:val="2"/>
        </w:numPr>
        <w:tabs>
          <w:tab w:val="left" w:pos="1765"/>
        </w:tabs>
        <w:ind w:hanging="105"/>
        <w:rPr>
          <w:rFonts w:ascii="Calibri" w:eastAsia="Calibri" w:hAnsi="Calibri" w:cs="Calibri"/>
        </w:rPr>
      </w:pPr>
      <w:r w:rsidRPr="00456C9B">
        <w:rPr>
          <w:rFonts w:ascii="Calibri" w:hAnsi="Calibri"/>
        </w:rPr>
        <w:t xml:space="preserve">Technical Course in Hospitality and Food &amp; Beverage </w:t>
      </w:r>
      <w:r w:rsidR="00642553" w:rsidRPr="00456C9B">
        <w:rPr>
          <w:rFonts w:ascii="Calibri" w:hAnsi="Calibri"/>
        </w:rPr>
        <w:t>–</w:t>
      </w:r>
      <w:r w:rsidRPr="00456C9B">
        <w:rPr>
          <w:rFonts w:ascii="Calibri" w:hAnsi="Calibri"/>
        </w:rPr>
        <w:t xml:space="preserve"> FIEMG</w:t>
      </w:r>
    </w:p>
    <w:p w:rsidR="00642553" w:rsidRPr="00456C9B" w:rsidRDefault="00642553">
      <w:pPr>
        <w:pStyle w:val="ListParagraph"/>
        <w:numPr>
          <w:ilvl w:val="0"/>
          <w:numId w:val="2"/>
        </w:numPr>
        <w:tabs>
          <w:tab w:val="left" w:pos="1765"/>
        </w:tabs>
        <w:ind w:hanging="105"/>
        <w:rPr>
          <w:rFonts w:ascii="Calibri" w:eastAsia="Calibri" w:hAnsi="Calibri" w:cs="Calibri"/>
        </w:rPr>
      </w:pPr>
      <w:r w:rsidRPr="00456C9B">
        <w:rPr>
          <w:rFonts w:ascii="Calibri" w:eastAsia="Calibri" w:hAnsi="Calibri" w:cs="Calibri"/>
        </w:rPr>
        <w:t xml:space="preserve">High School exchange student in </w:t>
      </w:r>
      <w:proofErr w:type="spellStart"/>
      <w:r w:rsidR="00FF0A64" w:rsidRPr="00456C9B">
        <w:rPr>
          <w:rFonts w:ascii="Calibri" w:eastAsia="Calibri" w:hAnsi="Calibri" w:cs="Calibri"/>
        </w:rPr>
        <w:t>Hanahan</w:t>
      </w:r>
      <w:proofErr w:type="spellEnd"/>
      <w:r w:rsidRPr="00456C9B">
        <w:rPr>
          <w:rFonts w:ascii="Calibri" w:eastAsia="Calibri" w:hAnsi="Calibri" w:cs="Calibri"/>
        </w:rPr>
        <w:t xml:space="preserve"> South Carolina, USA</w:t>
      </w:r>
    </w:p>
    <w:p w:rsidR="00C46149" w:rsidRPr="00456C9B" w:rsidRDefault="00C46149">
      <w:pPr>
        <w:pStyle w:val="ListParagraph"/>
        <w:numPr>
          <w:ilvl w:val="0"/>
          <w:numId w:val="2"/>
        </w:numPr>
        <w:tabs>
          <w:tab w:val="left" w:pos="1765"/>
        </w:tabs>
        <w:ind w:hanging="105"/>
        <w:rPr>
          <w:rFonts w:ascii="Calibri" w:eastAsia="Calibri" w:hAnsi="Calibri" w:cs="Calibri"/>
        </w:rPr>
      </w:pPr>
      <w:r w:rsidRPr="00456C9B">
        <w:rPr>
          <w:rFonts w:ascii="Calibri" w:eastAsia="Calibri" w:hAnsi="Calibri" w:cs="Calibri"/>
        </w:rPr>
        <w:t>Fisk Spanish Course, Brazil - Advanced</w:t>
      </w:r>
    </w:p>
    <w:p w:rsidR="00004BFF" w:rsidRDefault="00004BFF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004BFF" w:rsidRDefault="005C4000" w:rsidP="008543F5">
      <w:pPr>
        <w:ind w:left="1644" w:right="782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</w:rPr>
        <w:t xml:space="preserve">As a translator, I have worked in the following </w:t>
      </w:r>
      <w:r w:rsidR="008543F5">
        <w:rPr>
          <w:rFonts w:ascii="Calibri" w:hAnsi="Calibri"/>
          <w:b/>
        </w:rPr>
        <w:t>fields</w:t>
      </w:r>
      <w:r>
        <w:rPr>
          <w:rFonts w:ascii="Calibri" w:hAnsi="Calibri"/>
          <w:b/>
        </w:rPr>
        <w:t>:</w:t>
      </w:r>
    </w:p>
    <w:p w:rsidR="003E7622" w:rsidRPr="00456C9B" w:rsidRDefault="003E7622" w:rsidP="003E7622">
      <w:pPr>
        <w:pStyle w:val="ListParagraph"/>
        <w:numPr>
          <w:ilvl w:val="0"/>
          <w:numId w:val="1"/>
        </w:numPr>
        <w:tabs>
          <w:tab w:val="left" w:pos="1712"/>
        </w:tabs>
        <w:spacing w:before="167"/>
        <w:ind w:left="1712" w:hanging="107"/>
        <w:rPr>
          <w:rFonts w:ascii="Calibri" w:eastAsia="Calibri" w:hAnsi="Calibri" w:cs="Calibri"/>
        </w:rPr>
      </w:pPr>
      <w:r w:rsidRPr="00456C9B">
        <w:rPr>
          <w:rFonts w:ascii="Calibri" w:hAnsi="Calibri"/>
        </w:rPr>
        <w:t xml:space="preserve">Machinery and Equipment, Technical manuals </w:t>
      </w:r>
    </w:p>
    <w:p w:rsidR="003E7622" w:rsidRPr="00456C9B" w:rsidRDefault="003E7622" w:rsidP="003E7622">
      <w:pPr>
        <w:pStyle w:val="ListParagraph"/>
        <w:numPr>
          <w:ilvl w:val="0"/>
          <w:numId w:val="1"/>
        </w:numPr>
        <w:tabs>
          <w:tab w:val="left" w:pos="1712"/>
        </w:tabs>
        <w:ind w:left="1713"/>
        <w:rPr>
          <w:rFonts w:ascii="Calibri" w:eastAsia="Calibri" w:hAnsi="Calibri" w:cs="Calibri"/>
        </w:rPr>
      </w:pPr>
      <w:r w:rsidRPr="00456C9B">
        <w:rPr>
          <w:rFonts w:ascii="Calibri" w:hAnsi="Calibri"/>
        </w:rPr>
        <w:t>Railway, Mining</w:t>
      </w:r>
    </w:p>
    <w:p w:rsidR="003E7622" w:rsidRPr="00456C9B" w:rsidRDefault="003E7622" w:rsidP="003E7622">
      <w:pPr>
        <w:pStyle w:val="ListParagraph"/>
        <w:numPr>
          <w:ilvl w:val="0"/>
          <w:numId w:val="1"/>
        </w:numPr>
        <w:tabs>
          <w:tab w:val="left" w:pos="1712"/>
        </w:tabs>
        <w:ind w:left="1712" w:hanging="107"/>
        <w:rPr>
          <w:rFonts w:ascii="Calibri" w:eastAsia="Calibri" w:hAnsi="Calibri" w:cs="Calibri"/>
        </w:rPr>
      </w:pPr>
      <w:r w:rsidRPr="00456C9B">
        <w:rPr>
          <w:rFonts w:ascii="Calibri" w:hAnsi="Calibri"/>
        </w:rPr>
        <w:t>Engineering</w:t>
      </w:r>
    </w:p>
    <w:p w:rsidR="00F97659" w:rsidRPr="00456C9B" w:rsidRDefault="00F97659" w:rsidP="003E7622">
      <w:pPr>
        <w:pStyle w:val="ListParagraph"/>
        <w:numPr>
          <w:ilvl w:val="0"/>
          <w:numId w:val="1"/>
        </w:numPr>
        <w:tabs>
          <w:tab w:val="left" w:pos="1712"/>
        </w:tabs>
        <w:ind w:left="1712" w:hanging="107"/>
        <w:rPr>
          <w:rFonts w:ascii="Calibri" w:eastAsia="Calibri" w:hAnsi="Calibri" w:cs="Calibri"/>
        </w:rPr>
      </w:pPr>
      <w:r w:rsidRPr="00456C9B">
        <w:rPr>
          <w:rFonts w:ascii="Calibri" w:hAnsi="Calibri"/>
        </w:rPr>
        <w:t>Environment</w:t>
      </w:r>
    </w:p>
    <w:p w:rsidR="00F97659" w:rsidRPr="00456C9B" w:rsidRDefault="00F97659" w:rsidP="003E7622">
      <w:pPr>
        <w:pStyle w:val="ListParagraph"/>
        <w:numPr>
          <w:ilvl w:val="0"/>
          <w:numId w:val="1"/>
        </w:numPr>
        <w:tabs>
          <w:tab w:val="left" w:pos="1712"/>
        </w:tabs>
        <w:ind w:left="1712" w:hanging="107"/>
        <w:rPr>
          <w:rFonts w:ascii="Calibri" w:eastAsia="Calibri" w:hAnsi="Calibri" w:cs="Calibri"/>
        </w:rPr>
      </w:pPr>
      <w:r w:rsidRPr="00456C9B">
        <w:rPr>
          <w:rFonts w:ascii="Calibri" w:hAnsi="Calibri"/>
        </w:rPr>
        <w:t>Agriculture &amp; Livestock</w:t>
      </w:r>
    </w:p>
    <w:p w:rsidR="003E7622" w:rsidRPr="00456C9B" w:rsidRDefault="003E7622" w:rsidP="003E7622">
      <w:pPr>
        <w:pStyle w:val="ListParagraph"/>
        <w:numPr>
          <w:ilvl w:val="0"/>
          <w:numId w:val="1"/>
        </w:numPr>
        <w:tabs>
          <w:tab w:val="left" w:pos="1712"/>
        </w:tabs>
        <w:ind w:left="1712" w:hanging="107"/>
        <w:rPr>
          <w:rFonts w:ascii="Calibri" w:eastAsia="Calibri" w:hAnsi="Calibri" w:cs="Calibri"/>
        </w:rPr>
      </w:pPr>
      <w:r w:rsidRPr="00456C9B">
        <w:rPr>
          <w:rFonts w:ascii="Calibri" w:hAnsi="Calibri"/>
        </w:rPr>
        <w:t>Accounting &amp; Finance</w:t>
      </w:r>
    </w:p>
    <w:p w:rsidR="003E7622" w:rsidRPr="00456C9B" w:rsidRDefault="003E7622" w:rsidP="003E7622">
      <w:pPr>
        <w:pStyle w:val="ListParagraph"/>
        <w:numPr>
          <w:ilvl w:val="0"/>
          <w:numId w:val="1"/>
        </w:numPr>
        <w:tabs>
          <w:tab w:val="left" w:pos="1712"/>
        </w:tabs>
        <w:ind w:left="1712" w:hanging="107"/>
        <w:rPr>
          <w:rFonts w:ascii="Calibri" w:eastAsia="Calibri" w:hAnsi="Calibri" w:cs="Calibri"/>
        </w:rPr>
      </w:pPr>
      <w:r w:rsidRPr="00456C9B">
        <w:rPr>
          <w:rFonts w:ascii="Calibri" w:hAnsi="Calibri"/>
        </w:rPr>
        <w:t>Energy / Power Generation / Oil &amp; Gas</w:t>
      </w:r>
    </w:p>
    <w:p w:rsidR="003E7622" w:rsidRPr="00456C9B" w:rsidRDefault="003E7622" w:rsidP="003E7622">
      <w:pPr>
        <w:pStyle w:val="ListParagraph"/>
        <w:numPr>
          <w:ilvl w:val="0"/>
          <w:numId w:val="1"/>
        </w:numPr>
        <w:tabs>
          <w:tab w:val="left" w:pos="1712"/>
        </w:tabs>
        <w:ind w:left="1712" w:hanging="107"/>
        <w:rPr>
          <w:rFonts w:ascii="Calibri" w:eastAsia="Calibri" w:hAnsi="Calibri" w:cs="Calibri"/>
        </w:rPr>
      </w:pPr>
      <w:r w:rsidRPr="00456C9B">
        <w:rPr>
          <w:rFonts w:ascii="Calibri" w:hAnsi="Calibri"/>
        </w:rPr>
        <w:t>Mechanical / Manufacturing</w:t>
      </w:r>
    </w:p>
    <w:p w:rsidR="003E7622" w:rsidRPr="00456C9B" w:rsidRDefault="003E7622" w:rsidP="003E7622">
      <w:pPr>
        <w:pStyle w:val="ListParagraph"/>
        <w:numPr>
          <w:ilvl w:val="0"/>
          <w:numId w:val="1"/>
        </w:numPr>
        <w:tabs>
          <w:tab w:val="left" w:pos="1712"/>
        </w:tabs>
        <w:ind w:left="1712" w:hanging="107"/>
        <w:rPr>
          <w:rFonts w:ascii="Calibri" w:eastAsia="Calibri" w:hAnsi="Calibri" w:cs="Calibri"/>
        </w:rPr>
      </w:pPr>
      <w:r w:rsidRPr="00456C9B">
        <w:rPr>
          <w:rFonts w:ascii="Calibri"/>
        </w:rPr>
        <w:t>Legal Documents / Contracts</w:t>
      </w:r>
    </w:p>
    <w:p w:rsidR="003E7622" w:rsidRPr="00456C9B" w:rsidRDefault="003E7622" w:rsidP="003E7622">
      <w:pPr>
        <w:pStyle w:val="ListParagraph"/>
        <w:numPr>
          <w:ilvl w:val="0"/>
          <w:numId w:val="1"/>
        </w:numPr>
        <w:tabs>
          <w:tab w:val="left" w:pos="1712"/>
        </w:tabs>
        <w:ind w:left="1712" w:hanging="107"/>
        <w:rPr>
          <w:rFonts w:ascii="Calibri" w:eastAsia="Calibri" w:hAnsi="Calibri" w:cs="Calibri"/>
        </w:rPr>
      </w:pPr>
      <w:r w:rsidRPr="00456C9B">
        <w:rPr>
          <w:rFonts w:ascii="Calibri"/>
        </w:rPr>
        <w:t>General Business / Commerce</w:t>
      </w:r>
    </w:p>
    <w:p w:rsidR="003E7622" w:rsidRPr="00456C9B" w:rsidRDefault="003E7622" w:rsidP="003E7622">
      <w:pPr>
        <w:pStyle w:val="ListParagraph"/>
        <w:numPr>
          <w:ilvl w:val="0"/>
          <w:numId w:val="1"/>
        </w:numPr>
        <w:tabs>
          <w:tab w:val="left" w:pos="1712"/>
        </w:tabs>
        <w:ind w:left="1712" w:hanging="107"/>
        <w:rPr>
          <w:rFonts w:ascii="Calibri" w:eastAsia="Calibri" w:hAnsi="Calibri" w:cs="Calibri"/>
        </w:rPr>
      </w:pPr>
      <w:bookmarkStart w:id="4" w:name="Como_tradutor,_tenho_trabalhado_principa"/>
      <w:bookmarkEnd w:id="4"/>
      <w:r w:rsidRPr="00456C9B">
        <w:rPr>
          <w:rFonts w:ascii="Calibri" w:hAnsi="Calibri"/>
        </w:rPr>
        <w:t>Education</w:t>
      </w:r>
    </w:p>
    <w:p w:rsidR="003E7622" w:rsidRPr="00456C9B" w:rsidRDefault="003E7622" w:rsidP="003E7622">
      <w:pPr>
        <w:pStyle w:val="ListParagraph"/>
        <w:numPr>
          <w:ilvl w:val="0"/>
          <w:numId w:val="1"/>
        </w:numPr>
        <w:tabs>
          <w:tab w:val="left" w:pos="1712"/>
        </w:tabs>
        <w:ind w:left="1712" w:hanging="107"/>
        <w:rPr>
          <w:rFonts w:ascii="Calibri" w:eastAsia="Calibri" w:hAnsi="Calibri" w:cs="Calibri"/>
        </w:rPr>
      </w:pPr>
      <w:r w:rsidRPr="00456C9B">
        <w:rPr>
          <w:rFonts w:ascii="Calibri" w:hAnsi="Calibri"/>
        </w:rPr>
        <w:t>Marketing &amp; Advertisement / Public Relations</w:t>
      </w:r>
    </w:p>
    <w:p w:rsidR="00004BFF" w:rsidRPr="00E24C7B" w:rsidRDefault="00F97659" w:rsidP="003E7622">
      <w:pPr>
        <w:pStyle w:val="ListParagraph"/>
        <w:numPr>
          <w:ilvl w:val="0"/>
          <w:numId w:val="1"/>
        </w:numPr>
        <w:tabs>
          <w:tab w:val="left" w:pos="1712"/>
        </w:tabs>
        <w:ind w:left="1712" w:hanging="107"/>
        <w:rPr>
          <w:rFonts w:ascii="Calibri" w:eastAsia="Calibri" w:hAnsi="Calibri" w:cs="Calibri"/>
          <w:sz w:val="20"/>
          <w:szCs w:val="20"/>
        </w:rPr>
      </w:pPr>
      <w:r w:rsidRPr="00E24C7B">
        <w:rPr>
          <w:rFonts w:ascii="Calibri" w:hAnsi="Calibri"/>
        </w:rPr>
        <w:t>Culinary</w:t>
      </w:r>
      <w:r w:rsidR="0094343F" w:rsidRPr="00E24C7B">
        <w:rPr>
          <w:rFonts w:ascii="Calibri" w:hAnsi="Calibri"/>
        </w:rPr>
        <w:t xml:space="preserve"> – Food and Beverages</w:t>
      </w:r>
    </w:p>
    <w:p w:rsidR="00004BFF" w:rsidRDefault="00004BFF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004BFF">
          <w:type w:val="continuous"/>
          <w:pgSz w:w="11900" w:h="16850"/>
          <w:pgMar w:top="0" w:right="1680" w:bottom="0" w:left="40" w:header="720" w:footer="720" w:gutter="0"/>
          <w:cols w:space="720"/>
        </w:sectPr>
      </w:pPr>
    </w:p>
    <w:p w:rsidR="00004BFF" w:rsidRDefault="00B1035C">
      <w:pPr>
        <w:rPr>
          <w:rFonts w:ascii="Calibri" w:eastAsia="Calibri" w:hAnsi="Calibri" w:cs="Calibri"/>
          <w:sz w:val="20"/>
          <w:szCs w:val="20"/>
        </w:rPr>
      </w:pPr>
      <w:r w:rsidRPr="00B1035C">
        <w:rPr>
          <w:noProof/>
        </w:rPr>
        <w:lastRenderedPageBreak/>
        <w:pict>
          <v:group id="Group 2" o:spid="_x0000_s1041" style="position:absolute;margin-left:7.5pt;margin-top:0;width:29.5pt;height:843.55pt;z-index:251658240;mso-position-horizontal-relative:page;mso-position-vertical-relative:page" coordorigin="150" coordsize="590,16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">
            <v:group id="Group 15" o:spid="_x0000_s1054" style="position:absolute;left:185;top:70;width:2;height:16770" coordorigin="185,70" coordsize="2,16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16" o:spid="_x0000_s1055" style="position:absolute;left:185;top:70;width:2;height:16770;visibility:visible;mso-wrap-style:square;v-text-anchor:top" coordsize="2,16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fB8AA&#10;AADaAAAADwAAAGRycy9kb3ducmV2LnhtbERPTWvCQBC9F/oflil4KbppWkSiq0hB295aFdTbkB2T&#10;YHY27I6a/vtuodDj433PFr1r1ZVCbDwbeBploIhLbxuuDOy2q+EEVBRki61nMvBNERbz+7sZFtbf&#10;+IuuG6lUCuFYoIFapCu0jmVNDuPId8SJO/ngUBIMlbYBbynctTrPsrF22HBqqLGj15rK8+bi0oyx&#10;d4f885GCNB9L2fv12/MxN2bw0C+noIR6+Rf/ud+tgRf4vZL8oO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IfB8AAAADaAAAADwAAAAAAAAAAAAAAAACYAgAAZHJzL2Rvd25y&#10;ZXYueG1sUEsFBgAAAAAEAAQA9QAAAIUDAAAAAA==&#10;" path="m,l,16770e" filled="f" strokecolor="#622423" strokeweight="1.5pt">
                <v:path arrowok="t" o:connecttype="custom" o:connectlocs="0,70;0,16840" o:connectangles="0,0"/>
              </v:shape>
            </v:group>
            <v:group id="Group 13" o:spid="_x0000_s1052" style="position:absolute;left:175;top:40;width:2;height:30" coordorigin="175,40" coordsize="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4" o:spid="_x0000_s1053" style="position:absolute;left:175;top:40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Yeb4A&#10;AADaAAAADwAAAGRycy9kb3ducmV2LnhtbESPzYrCMBSF94LvEK4wO00dQUo1igoDbtsR3F6aa1Ns&#10;bkoS2/r2k4GBWR7Oz8fZHyfbiYF8aB0rWK8yEMS10y03Cm7fX8scRIjIGjvHpOBNAY6H+WyPhXYj&#10;lzRUsRFphEOBCkyMfSFlqA1ZDCvXEyfv4bzFmKRvpPY4pnHbyc8s20qLLSeCwZ4uhupn9bKJW+LU&#10;3Zt82FTZeLbGX/Jy0yr1sZhOOxCRpvgf/mtftYIt/F5JN0Ae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cGHm+AAAA2gAAAA8AAAAAAAAAAAAAAAAAmAIAAGRycy9kb3ducmV2&#10;LnhtbFBLBQYAAAAABAAEAPUAAACDAwAAAAA=&#10;" path="m,l,30e" filled="f" strokecolor="#622423" strokeweight="1.5pt">
                <v:path arrowok="t" o:connecttype="custom" o:connectlocs="0,40;0,70" o:connectangles="0,0"/>
              </v:shape>
            </v:group>
            <v:group id="Group 11" o:spid="_x0000_s1050" style="position:absolute;left:675;top:55;width:50;height:2" coordorigin="675,55" coordsize="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2" o:spid="_x0000_s1051" style="position:absolute;left:675;top:55;width:50;height:2;visibility:visible;mso-wrap-style:square;v-text-anchor:top" coordsize="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LSsEA&#10;AADaAAAADwAAAGRycy9kb3ducmV2LnhtbERPTWvCQBC9F/wPywje6qaVqk2zCaIIQhU0euhxmp0m&#10;odnZkF01+ffuodDj430nWW8acaPO1ZYVvEwjEMSF1TWXCi7n7fMShPPIGhvLpGAgB1k6ekow1vbO&#10;J7rlvhQhhF2MCirv21hKV1Rk0E1tSxy4H9sZ9AF2pdQd3kO4aeRrFM2lwZpDQ4UtrSsqfvOrUeC+&#10;D1+fx0a/m81qgZv527CXs0GpybhffYDw1Pt/8Z97pxWEreFKu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mS0rBAAAA2gAAAA8AAAAAAAAAAAAAAAAAmAIAAGRycy9kb3du&#10;cmV2LnhtbFBLBQYAAAAABAAEAPUAAACGAwAAAAA=&#10;" path="m,l50,e" filled="f" strokecolor="#622423" strokeweight="1.5pt">
                <v:path arrowok="t" o:connecttype="custom" o:connectlocs="0,0;50,0" o:connectangles="0,0"/>
              </v:shape>
            </v:group>
            <v:group id="Group 9" o:spid="_x0000_s1048" style="position:absolute;left:675;top:70;width:20;height:16771" coordorigin="675,70" coordsize="20,16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0" o:spid="_x0000_s1049" style="position:absolute;left:675;top:70;width:20;height:16771;visibility:visible;mso-wrap-style:square;v-text-anchor:top" coordsize="20,1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GjMYA&#10;AADbAAAADwAAAGRycy9kb3ducmV2LnhtbESPT2/CMAzF75P2HSJP4gYJHGDqCGhD+6cNIQZcdrMa&#10;01Y0TtUEWr79fEDazdZ7fu/n+bL3tbpQG6vAFsYjA4o4D67iwsJh/zZ8BBUTssM6MFm4UoTl4v5u&#10;jpkLHf/QZZcKJSEcM7RQptRkWse8JI9xFBpi0Y6h9ZhkbQvtWuwk3Nd6YsxUe6xYGkpsaFVSftqd&#10;vYX3L7M+Tl5PL7/b7/HUrDaxm33k1g4e+ucnUIn69G++XX86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wGjMYAAADbAAAADwAAAAAAAAAAAAAAAACYAgAAZHJz&#10;L2Rvd25yZXYueG1sUEsFBgAAAAAEAAQA9QAAAIsDAAAAAA==&#10;" path="m,16771r20,l20,,,,,16771xe" fillcolor="#622423" stroked="f">
                <v:fill opacity="32896f"/>
                <v:path arrowok="t" o:connecttype="custom" o:connectlocs="0,16841;20,16841;20,70;0,70;0,16841" o:connectangles="0,0,0,0,0"/>
              </v:shape>
            </v:group>
            <v:group id="Group 7" o:spid="_x0000_s1046" style="position:absolute;left:710;top:70;width:2;height:16771" coordorigin="710,70" coordsize="2,16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8" o:spid="_x0000_s1047" style="position:absolute;left:710;top:70;width:2;height:16771;visibility:visible;mso-wrap-style:square;v-text-anchor:top" coordsize="2,1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++D8AA&#10;AADbAAAADwAAAGRycy9kb3ducmV2LnhtbERPPWvDMBDdC/kP4grZarkeQnGshFIIhOIlaaHrxTpb&#10;JtbJSIrt5tdXhUK3e7zPq/aLHcREPvSOFTxnOQjixumeOwWfH4enFxAhImscHJOCbwqw360eKiy1&#10;m/lE0zl2IoVwKFGBiXEspQyNIYshcyNx4lrnLcYEfSe1xzmF20EWeb6RFntODQZHejPUXM83q2D0&#10;tjAX37QHWr56nm/1e3uvlVo/Lq9bEJGW+C/+cx91ml/A7y/p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++D8AAAADbAAAADwAAAAAAAAAAAAAAAACYAgAAZHJzL2Rvd25y&#10;ZXYueG1sUEsFBgAAAAAEAAQA9QAAAIUDAAAAAA==&#10;" path="m,l,16771e" filled="f" strokecolor="#622423" strokeweight=".52953mm">
                <v:path arrowok="t" o:connecttype="custom" o:connectlocs="0,70;0,16841" o:connectangles="0,0"/>
              </v:shape>
            </v:group>
            <v:group id="Group 5" o:spid="_x0000_s1044" style="position:absolute;left:180;top:30;width:495;height:16811" coordorigin="180,30" coordsize="495,16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6" o:spid="_x0000_s1045" style="position:absolute;left:180;top:30;width:495;height:16811;visibility:visible;mso-wrap-style:square;v-text-anchor:top" coordsize="495,16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53sEA&#10;AADbAAAADwAAAGRycy9kb3ducmV2LnhtbERPTYvCMBC9L/gfwgh726aKiFajLIIgqxerB72NzdjW&#10;bSalibX+eyMs7G0e73Pmy85UoqXGlZYVDKIYBHFmdcm5guNh/TUB4TyyxsoyKXiSg+Wi9zHHRNsH&#10;76lNfS5CCLsEFRTe14mULivIoItsTRy4q20M+gCbXOoGHyHcVHIYx2NpsOTQUGBNq4Ky3/RuFPif&#10;801buR5udXqZ4rg97SbZSKnPfvc9A+Gp8//iP/dGh/kjeP8SD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ud7BAAAA2wAAAA8AAAAAAAAAAAAAAAAAmAIAAGRycy9kb3du&#10;cmV2LnhtbFBLBQYAAAAABAAEAPUAAACGAwAAAAA=&#10;" path="m,16811r495,l495,,,,,16811xe" fillcolor="#f79646 [3209]" strokecolor="#f2f2f2 [3041]" strokeweight="3pt">
                <v:shadow on="t" color="#974706 [1609]" opacity=".5" offset="1pt"/>
                <v:path arrowok="t" o:connecttype="custom" o:connectlocs="0,16841;495,16841;495,30;0,30;0,16841" o:connectangles="0,0,0,0,0"/>
              </v:shape>
            </v:group>
            <v:group id="Group 3" o:spid="_x0000_s1042" style="position:absolute;left:180;top:30;width:495;height:16811" coordorigin="180,30" coordsize="495,16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4" o:spid="_x0000_s1043" style="position:absolute;left:180;top:30;width:495;height:16811;visibility:visible;mso-wrap-style:square;v-text-anchor:top" coordsize="495,16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Ez8IA&#10;AADbAAAADwAAAGRycy9kb3ducmV2LnhtbESPS6vCMBCF9xf8D2EEd9dUUZFqFPGFuPOxcDk0Y1ts&#10;JqGJWv31RrhwdzOc8505M503phIPqn1pWUGvm4AgzqwuOVdwPm1+xyB8QNZYWSYFL/Iwn7V+pphq&#10;++QDPY4hFzGEfYoKihBcKqXPCjLou9YRR+1qa4MhrnUudY3PGG4q2U+SkTRYcrxQoKNlQdnteDex&#10;xjAsDku3dra8vN3qvB3sN+aiVKfdLCYgAjXh3/xH73TkRvD9JQ4gZ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gTPwgAAANsAAAAPAAAAAAAAAAAAAAAAAJgCAABkcnMvZG93&#10;bnJldi54bWxQSwUGAAAAAAQABAD1AAAAhwMAAAAA&#10;" path="m495,16811l495,,,,,16811e" filled="f" strokecolor="#f2f2f2" strokeweight="3pt">
                <v:path arrowok="t" o:connecttype="custom" o:connectlocs="495,16841;495,30;0,30;0,16841" o:connectangles="0,0,0,0"/>
              </v:shape>
            </v:group>
            <w10:wrap anchorx="page" anchory="page"/>
          </v:group>
        </w:pict>
      </w:r>
    </w:p>
    <w:p w:rsidR="00004BFF" w:rsidRDefault="00004BFF">
      <w:pPr>
        <w:rPr>
          <w:rFonts w:ascii="Calibri" w:eastAsia="Calibri" w:hAnsi="Calibri" w:cs="Calibri"/>
          <w:sz w:val="20"/>
          <w:szCs w:val="20"/>
        </w:rPr>
      </w:pPr>
    </w:p>
    <w:p w:rsidR="00004BFF" w:rsidRDefault="00004BFF">
      <w:pPr>
        <w:rPr>
          <w:rFonts w:ascii="Calibri" w:eastAsia="Calibri" w:hAnsi="Calibri" w:cs="Calibri"/>
          <w:sz w:val="20"/>
          <w:szCs w:val="20"/>
        </w:rPr>
      </w:pPr>
    </w:p>
    <w:p w:rsidR="00004BFF" w:rsidRDefault="00004BFF">
      <w:pPr>
        <w:spacing w:before="6"/>
        <w:rPr>
          <w:rFonts w:ascii="Calibri" w:eastAsia="Calibri" w:hAnsi="Calibri" w:cs="Calibri"/>
        </w:rPr>
      </w:pPr>
    </w:p>
    <w:p w:rsidR="00004BFF" w:rsidRPr="00841A6B" w:rsidRDefault="005C4000">
      <w:pPr>
        <w:pStyle w:val="Heading1"/>
        <w:ind w:right="3343"/>
        <w:rPr>
          <w:b w:val="0"/>
          <w:bCs w:val="0"/>
          <w:color w:val="984806" w:themeColor="accent6" w:themeShade="80"/>
        </w:rPr>
      </w:pPr>
      <w:bookmarkStart w:id="5" w:name="Experiência_de_trabalho_relevante"/>
      <w:bookmarkEnd w:id="5"/>
      <w:r w:rsidRPr="00841A6B">
        <w:rPr>
          <w:color w:val="984806" w:themeColor="accent6" w:themeShade="80"/>
        </w:rPr>
        <w:t>Relevant work experience</w:t>
      </w:r>
    </w:p>
    <w:p w:rsidR="00004BFF" w:rsidRPr="00456C9B" w:rsidRDefault="005C4000" w:rsidP="00FF0A64">
      <w:pPr>
        <w:pStyle w:val="BodyText"/>
        <w:ind w:left="1593" w:right="782"/>
        <w:rPr>
          <w:rFonts w:cs="Calibri"/>
          <w:sz w:val="22"/>
          <w:szCs w:val="22"/>
        </w:rPr>
      </w:pPr>
      <w:r w:rsidRPr="00456C9B">
        <w:rPr>
          <w:sz w:val="22"/>
          <w:szCs w:val="22"/>
        </w:rPr>
        <w:t>I currently work as a freelance translator and interpreter, providing services to different agencies and personal clients in Brazil and abroad.</w:t>
      </w:r>
    </w:p>
    <w:p w:rsidR="00004BFF" w:rsidRPr="00456C9B" w:rsidRDefault="00004BFF">
      <w:pPr>
        <w:spacing w:before="6"/>
        <w:rPr>
          <w:rFonts w:ascii="Calibri" w:eastAsia="Calibri" w:hAnsi="Calibri" w:cs="Calibri"/>
        </w:rPr>
      </w:pPr>
    </w:p>
    <w:p w:rsidR="00004BFF" w:rsidRDefault="005C4000">
      <w:pPr>
        <w:ind w:left="1596" w:right="334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2009-201</w:t>
      </w:r>
      <w:r>
        <w:rPr>
          <w:rFonts w:ascii="Calibri"/>
          <w:sz w:val="28"/>
        </w:rPr>
        <w:t>6</w:t>
      </w:r>
    </w:p>
    <w:p w:rsidR="00004BFF" w:rsidRPr="00456C9B" w:rsidRDefault="005C4000">
      <w:pPr>
        <w:spacing w:before="14"/>
        <w:ind w:left="1596" w:right="254"/>
        <w:rPr>
          <w:rFonts w:ascii="Calibri" w:eastAsia="Calibri" w:hAnsi="Calibri" w:cs="Calibri"/>
        </w:rPr>
      </w:pPr>
      <w:r w:rsidRPr="00456C9B">
        <w:rPr>
          <w:rFonts w:ascii="Calibri" w:hAnsi="Calibri"/>
          <w:b/>
        </w:rPr>
        <w:t xml:space="preserve">In addition to personal clients (individuals), below are some of the companies to which I </w:t>
      </w:r>
      <w:r w:rsidR="005B038C">
        <w:rPr>
          <w:rFonts w:ascii="Calibri" w:hAnsi="Calibri"/>
          <w:b/>
        </w:rPr>
        <w:t xml:space="preserve">have </w:t>
      </w:r>
      <w:r w:rsidRPr="00456C9B">
        <w:rPr>
          <w:rFonts w:ascii="Calibri" w:hAnsi="Calibri"/>
          <w:b/>
        </w:rPr>
        <w:t>provide</w:t>
      </w:r>
      <w:r w:rsidR="005B038C">
        <w:rPr>
          <w:rFonts w:ascii="Calibri" w:hAnsi="Calibri"/>
          <w:b/>
        </w:rPr>
        <w:t>d</w:t>
      </w:r>
      <w:r w:rsidRPr="00456C9B">
        <w:rPr>
          <w:rFonts w:ascii="Calibri" w:hAnsi="Calibri"/>
          <w:b/>
        </w:rPr>
        <w:t xml:space="preserve"> translation services</w:t>
      </w:r>
      <w:r w:rsidR="00EA4EFD">
        <w:rPr>
          <w:rFonts w:ascii="Calibri" w:hAnsi="Calibri"/>
          <w:b/>
        </w:rPr>
        <w:t xml:space="preserve"> as a freelancer</w:t>
      </w:r>
      <w:r w:rsidRPr="00456C9B">
        <w:rPr>
          <w:rFonts w:ascii="Calibri" w:hAnsi="Calibri"/>
          <w:b/>
        </w:rPr>
        <w:t>:</w:t>
      </w:r>
    </w:p>
    <w:p w:rsidR="00004BFF" w:rsidRPr="00456C9B" w:rsidRDefault="00004BFF">
      <w:pPr>
        <w:spacing w:before="9"/>
        <w:rPr>
          <w:rFonts w:ascii="Calibri" w:eastAsia="Calibri" w:hAnsi="Calibri" w:cs="Calibri"/>
          <w:b/>
          <w:bCs/>
        </w:rPr>
      </w:pPr>
    </w:p>
    <w:p w:rsidR="00004BFF" w:rsidRDefault="005C4000">
      <w:pPr>
        <w:ind w:left="1572" w:right="7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Gucci - Tiffany &amp; Co. - Schneider Electric - </w:t>
      </w:r>
      <w:proofErr w:type="spellStart"/>
      <w:r>
        <w:rPr>
          <w:rFonts w:ascii="Calibri" w:eastAsia="Calibri" w:hAnsi="Calibri" w:cs="Calibri"/>
        </w:rPr>
        <w:t>Cyrella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Embratur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Kiembaum</w:t>
      </w:r>
      <w:proofErr w:type="spellEnd"/>
      <w:r>
        <w:rPr>
          <w:rFonts w:ascii="Calibri" w:eastAsia="Calibri" w:hAnsi="Calibri" w:cs="Calibri"/>
        </w:rPr>
        <w:t xml:space="preserve"> Consultants International - </w:t>
      </w:r>
      <w:proofErr w:type="spellStart"/>
      <w:r w:rsidR="00211B00">
        <w:rPr>
          <w:rFonts w:ascii="Calibri" w:eastAsia="Calibri" w:hAnsi="Calibri" w:cs="Calibri"/>
          <w:i/>
        </w:rPr>
        <w:t>Petrobrá</w:t>
      </w:r>
      <w:r>
        <w:rPr>
          <w:rFonts w:ascii="Calibri" w:eastAsia="Calibri" w:hAnsi="Calibri" w:cs="Calibri"/>
          <w:i/>
        </w:rPr>
        <w:t>s</w:t>
      </w:r>
      <w:proofErr w:type="spellEnd"/>
      <w:r>
        <w:rPr>
          <w:rFonts w:ascii="Calibri" w:eastAsia="Calibri" w:hAnsi="Calibri" w:cs="Calibri"/>
          <w:i/>
        </w:rPr>
        <w:t xml:space="preserve"> - GE</w:t>
      </w:r>
    </w:p>
    <w:p w:rsidR="00004BFF" w:rsidRDefault="00004BFF">
      <w:pPr>
        <w:spacing w:before="9"/>
        <w:rPr>
          <w:rFonts w:ascii="Calibri" w:eastAsia="Calibri" w:hAnsi="Calibri" w:cs="Calibri"/>
          <w:i/>
          <w:sz w:val="16"/>
          <w:szCs w:val="16"/>
        </w:rPr>
      </w:pPr>
    </w:p>
    <w:p w:rsidR="00004BFF" w:rsidRPr="00E24C7B" w:rsidRDefault="005C4000" w:rsidP="005C4000">
      <w:pPr>
        <w:pStyle w:val="BodyText"/>
        <w:ind w:left="1596" w:right="541"/>
        <w:rPr>
          <w:sz w:val="22"/>
          <w:szCs w:val="22"/>
        </w:rPr>
      </w:pPr>
      <w:r w:rsidRPr="00E24C7B">
        <w:rPr>
          <w:sz w:val="22"/>
          <w:szCs w:val="22"/>
        </w:rPr>
        <w:t>SPANTECH TRANSLATIONS (USA)</w:t>
      </w:r>
      <w:r w:rsidRPr="00E24C7B">
        <w:rPr>
          <w:sz w:val="22"/>
          <w:szCs w:val="22"/>
        </w:rPr>
        <w:tab/>
      </w:r>
      <w:r w:rsidRPr="00E24C7B">
        <w:rPr>
          <w:sz w:val="22"/>
          <w:szCs w:val="22"/>
        </w:rPr>
        <w:tab/>
      </w:r>
      <w:r w:rsidR="00AE1452" w:rsidRPr="00E24C7B">
        <w:rPr>
          <w:sz w:val="22"/>
          <w:szCs w:val="22"/>
        </w:rPr>
        <w:tab/>
      </w:r>
      <w:r w:rsidRPr="00E24C7B">
        <w:rPr>
          <w:sz w:val="22"/>
          <w:szCs w:val="22"/>
        </w:rPr>
        <w:t>BAHIA MI</w:t>
      </w:r>
      <w:r w:rsidR="00EA4EFD" w:rsidRPr="00E24C7B">
        <w:rPr>
          <w:sz w:val="22"/>
          <w:szCs w:val="22"/>
        </w:rPr>
        <w:t>NE</w:t>
      </w:r>
      <w:r w:rsidRPr="00E24C7B">
        <w:rPr>
          <w:sz w:val="22"/>
          <w:szCs w:val="22"/>
        </w:rPr>
        <w:t>RADORA - BAMIN</w:t>
      </w:r>
    </w:p>
    <w:p w:rsidR="00BF73CB" w:rsidRPr="00456C9B" w:rsidRDefault="005C4000" w:rsidP="005C4000">
      <w:pPr>
        <w:pStyle w:val="BodyText"/>
        <w:ind w:left="1596" w:right="541"/>
        <w:rPr>
          <w:sz w:val="22"/>
          <w:szCs w:val="22"/>
        </w:rPr>
      </w:pPr>
      <w:r w:rsidRPr="00456C9B">
        <w:rPr>
          <w:sz w:val="22"/>
          <w:szCs w:val="22"/>
        </w:rPr>
        <w:t xml:space="preserve">Services Provided: Translation </w:t>
      </w:r>
      <w:r>
        <w:rPr>
          <w:sz w:val="22"/>
          <w:szCs w:val="22"/>
        </w:rPr>
        <w:t xml:space="preserve">                             </w:t>
      </w:r>
      <w:r w:rsidR="00AE1452">
        <w:rPr>
          <w:sz w:val="22"/>
          <w:szCs w:val="22"/>
        </w:rPr>
        <w:tab/>
      </w:r>
      <w:r>
        <w:rPr>
          <w:sz w:val="22"/>
          <w:szCs w:val="22"/>
        </w:rPr>
        <w:t xml:space="preserve">Services Provided: Translation </w:t>
      </w:r>
    </w:p>
    <w:p w:rsidR="00BF73CB" w:rsidRPr="00456C9B" w:rsidRDefault="005C4000" w:rsidP="005C4000">
      <w:pPr>
        <w:pStyle w:val="BodyText"/>
        <w:ind w:left="1593" w:right="541"/>
        <w:rPr>
          <w:sz w:val="22"/>
          <w:szCs w:val="22"/>
        </w:rPr>
      </w:pPr>
      <w:r w:rsidRPr="00456C9B">
        <w:rPr>
          <w:sz w:val="22"/>
          <w:szCs w:val="22"/>
        </w:rPr>
        <w:t>English &gt; Portuguese</w:t>
      </w:r>
      <w:r w:rsidR="00BF73CB" w:rsidRPr="00456C9B">
        <w:rPr>
          <w:sz w:val="22"/>
          <w:szCs w:val="22"/>
        </w:rPr>
        <w:t xml:space="preserve"> </w:t>
      </w:r>
      <w:r w:rsidRPr="00456C9B">
        <w:rPr>
          <w:sz w:val="22"/>
          <w:szCs w:val="22"/>
        </w:rPr>
        <w:t>&gt; 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1452">
        <w:rPr>
          <w:sz w:val="22"/>
          <w:szCs w:val="22"/>
        </w:rPr>
        <w:tab/>
      </w:r>
      <w:r w:rsidRPr="00456C9B">
        <w:rPr>
          <w:sz w:val="22"/>
          <w:szCs w:val="22"/>
        </w:rPr>
        <w:t>English &gt; Portuguese &gt; English</w:t>
      </w:r>
    </w:p>
    <w:p w:rsidR="00AE1452" w:rsidRDefault="00BF73CB" w:rsidP="00AE1452">
      <w:pPr>
        <w:pStyle w:val="BodyText"/>
        <w:ind w:left="1593" w:right="541"/>
        <w:rPr>
          <w:sz w:val="22"/>
          <w:szCs w:val="22"/>
        </w:rPr>
      </w:pPr>
      <w:r w:rsidRPr="00AE1452">
        <w:rPr>
          <w:sz w:val="22"/>
          <w:szCs w:val="22"/>
        </w:rPr>
        <w:t>Spanish &gt; Portuguese</w:t>
      </w:r>
      <w:r w:rsidR="005C4000" w:rsidRPr="00AE1452">
        <w:rPr>
          <w:sz w:val="22"/>
          <w:szCs w:val="22"/>
        </w:rPr>
        <w:tab/>
      </w:r>
      <w:r w:rsidR="005C4000" w:rsidRPr="00AE1452">
        <w:rPr>
          <w:sz w:val="22"/>
          <w:szCs w:val="22"/>
        </w:rPr>
        <w:tab/>
      </w:r>
      <w:r w:rsidR="005C4000" w:rsidRPr="00AE1452">
        <w:rPr>
          <w:sz w:val="22"/>
          <w:szCs w:val="22"/>
        </w:rPr>
        <w:tab/>
      </w:r>
      <w:r w:rsidR="005C4000" w:rsidRPr="00AE1452">
        <w:rPr>
          <w:sz w:val="22"/>
          <w:szCs w:val="22"/>
        </w:rPr>
        <w:tab/>
      </w:r>
      <w:r w:rsidR="00AE1452" w:rsidRPr="00AE1452">
        <w:rPr>
          <w:sz w:val="22"/>
          <w:szCs w:val="22"/>
        </w:rPr>
        <w:tab/>
      </w:r>
      <w:r w:rsidR="005C4000" w:rsidRPr="00AE1452">
        <w:rPr>
          <w:sz w:val="22"/>
          <w:szCs w:val="22"/>
        </w:rPr>
        <w:t>Spanish &gt; Portuguese</w:t>
      </w:r>
      <w:r w:rsidR="00AE1452">
        <w:rPr>
          <w:sz w:val="22"/>
          <w:szCs w:val="22"/>
        </w:rPr>
        <w:tab/>
      </w:r>
    </w:p>
    <w:p w:rsidR="00BF73CB" w:rsidRPr="00AE1452" w:rsidRDefault="00BF73CB" w:rsidP="00AE1452">
      <w:pPr>
        <w:pStyle w:val="BodyText"/>
        <w:ind w:left="1593" w:right="541"/>
        <w:rPr>
          <w:sz w:val="22"/>
          <w:szCs w:val="22"/>
        </w:rPr>
      </w:pPr>
      <w:r w:rsidRPr="00456C9B">
        <w:rPr>
          <w:sz w:val="22"/>
          <w:szCs w:val="22"/>
        </w:rPr>
        <w:t>Spanish &gt; English</w:t>
      </w:r>
      <w:r w:rsidR="005C4000" w:rsidRPr="00AE1452">
        <w:rPr>
          <w:sz w:val="22"/>
          <w:szCs w:val="22"/>
        </w:rPr>
        <w:t xml:space="preserve">                                  </w:t>
      </w:r>
      <w:r w:rsidR="005C4000" w:rsidRPr="00AE1452">
        <w:rPr>
          <w:sz w:val="22"/>
          <w:szCs w:val="22"/>
        </w:rPr>
        <w:tab/>
      </w:r>
      <w:r w:rsidR="005C4000" w:rsidRPr="00AE1452">
        <w:rPr>
          <w:sz w:val="22"/>
          <w:szCs w:val="22"/>
        </w:rPr>
        <w:tab/>
      </w:r>
      <w:r w:rsidR="00AE1452" w:rsidRPr="00AE1452">
        <w:rPr>
          <w:sz w:val="22"/>
          <w:szCs w:val="22"/>
        </w:rPr>
        <w:tab/>
      </w:r>
      <w:hyperlink r:id="rId7" w:history="1">
        <w:r w:rsidR="005C4000" w:rsidRPr="00AE1452">
          <w:rPr>
            <w:rStyle w:val="Hyperlink"/>
            <w:sz w:val="22"/>
            <w:szCs w:val="22"/>
          </w:rPr>
          <w:t>www.bamin.com.br</w:t>
        </w:r>
      </w:hyperlink>
      <w:r w:rsidR="005C4000" w:rsidRPr="00AE1452">
        <w:rPr>
          <w:sz w:val="22"/>
          <w:szCs w:val="22"/>
        </w:rPr>
        <w:t xml:space="preserve"> </w:t>
      </w:r>
    </w:p>
    <w:p w:rsidR="00841A6B" w:rsidRPr="00D24557" w:rsidRDefault="00B1035C" w:rsidP="005C4000">
      <w:pPr>
        <w:pStyle w:val="BodyText"/>
        <w:ind w:left="1593" w:right="541"/>
        <w:rPr>
          <w:sz w:val="22"/>
          <w:szCs w:val="22"/>
          <w:lang w:val="pt-BR"/>
        </w:rPr>
      </w:pPr>
      <w:hyperlink r:id="rId8" w:history="1">
        <w:r w:rsidR="00841A6B" w:rsidRPr="00D24557">
          <w:rPr>
            <w:rStyle w:val="Hyperlink"/>
            <w:sz w:val="22"/>
            <w:szCs w:val="22"/>
            <w:lang w:val="pt-BR"/>
          </w:rPr>
          <w:t>www.spantechtranslations.com</w:t>
        </w:r>
      </w:hyperlink>
      <w:r w:rsidR="00841A6B" w:rsidRPr="00D24557">
        <w:rPr>
          <w:sz w:val="22"/>
          <w:szCs w:val="22"/>
          <w:lang w:val="pt-BR"/>
        </w:rPr>
        <w:t xml:space="preserve"> </w:t>
      </w:r>
      <w:r w:rsidR="005C4000" w:rsidRPr="00D24557">
        <w:rPr>
          <w:sz w:val="22"/>
          <w:szCs w:val="22"/>
          <w:lang w:val="pt-BR"/>
        </w:rPr>
        <w:tab/>
      </w:r>
      <w:r w:rsidR="005C4000" w:rsidRPr="00D24557">
        <w:rPr>
          <w:sz w:val="22"/>
          <w:szCs w:val="22"/>
          <w:lang w:val="pt-BR"/>
        </w:rPr>
        <w:tab/>
      </w:r>
    </w:p>
    <w:p w:rsidR="00004BFF" w:rsidRPr="00D24557" w:rsidRDefault="00004BFF">
      <w:pPr>
        <w:spacing w:before="4"/>
        <w:rPr>
          <w:rFonts w:ascii="Calibri" w:eastAsia="Calibri" w:hAnsi="Calibri" w:cs="Calibri"/>
          <w:lang w:val="pt-BR"/>
        </w:rPr>
      </w:pPr>
    </w:p>
    <w:p w:rsidR="00F76DC1" w:rsidRPr="00D24557" w:rsidRDefault="005C4000" w:rsidP="006F6CE1">
      <w:pPr>
        <w:pStyle w:val="BodyText"/>
        <w:ind w:left="1596" w:right="541"/>
        <w:rPr>
          <w:sz w:val="22"/>
          <w:szCs w:val="22"/>
          <w:lang w:val="pt-BR"/>
        </w:rPr>
      </w:pPr>
      <w:r w:rsidRPr="00D24557">
        <w:rPr>
          <w:sz w:val="22"/>
          <w:szCs w:val="22"/>
          <w:lang w:val="pt-BR"/>
        </w:rPr>
        <w:t xml:space="preserve">BABEL MEDIA (UK) </w:t>
      </w:r>
      <w:r w:rsidR="006F6CE1" w:rsidRPr="00D24557">
        <w:rPr>
          <w:sz w:val="22"/>
          <w:szCs w:val="22"/>
          <w:lang w:val="pt-BR"/>
        </w:rPr>
        <w:tab/>
      </w:r>
      <w:r w:rsidR="00D24557" w:rsidRPr="00D24557">
        <w:rPr>
          <w:sz w:val="22"/>
          <w:szCs w:val="22"/>
          <w:lang w:val="pt-BR"/>
        </w:rPr>
        <w:tab/>
      </w:r>
      <w:r w:rsidR="00D24557" w:rsidRPr="00D24557">
        <w:rPr>
          <w:sz w:val="22"/>
          <w:szCs w:val="22"/>
          <w:lang w:val="pt-BR"/>
        </w:rPr>
        <w:tab/>
      </w:r>
      <w:r w:rsidR="00D24557" w:rsidRPr="00D24557">
        <w:rPr>
          <w:sz w:val="22"/>
          <w:szCs w:val="22"/>
          <w:lang w:val="pt-BR"/>
        </w:rPr>
        <w:tab/>
      </w:r>
      <w:r w:rsidR="00AE1452">
        <w:rPr>
          <w:sz w:val="22"/>
          <w:szCs w:val="22"/>
          <w:lang w:val="pt-BR"/>
        </w:rPr>
        <w:tab/>
      </w:r>
      <w:r w:rsidR="00D24557" w:rsidRPr="00D24557">
        <w:rPr>
          <w:sz w:val="22"/>
          <w:szCs w:val="22"/>
          <w:lang w:val="pt-BR"/>
        </w:rPr>
        <w:t>LARA IDIOMAS</w:t>
      </w:r>
      <w:r w:rsidR="00D24557">
        <w:rPr>
          <w:sz w:val="22"/>
          <w:szCs w:val="22"/>
          <w:lang w:val="pt-BR"/>
        </w:rPr>
        <w:t xml:space="preserve"> (BRAZIL)</w:t>
      </w:r>
    </w:p>
    <w:p w:rsidR="00F76DC1" w:rsidRPr="00456C9B" w:rsidRDefault="005C4000" w:rsidP="00D24557">
      <w:pPr>
        <w:pStyle w:val="BodyText"/>
        <w:ind w:left="1596" w:right="541"/>
        <w:rPr>
          <w:sz w:val="22"/>
          <w:szCs w:val="22"/>
        </w:rPr>
      </w:pPr>
      <w:r w:rsidRPr="00456C9B">
        <w:rPr>
          <w:sz w:val="22"/>
          <w:szCs w:val="22"/>
        </w:rPr>
        <w:t xml:space="preserve">Services Provided: </w:t>
      </w:r>
      <w:r w:rsidR="00F76DC1" w:rsidRPr="00456C9B">
        <w:rPr>
          <w:sz w:val="22"/>
          <w:szCs w:val="22"/>
        </w:rPr>
        <w:t>Translation</w:t>
      </w:r>
      <w:r w:rsidR="00D24557">
        <w:rPr>
          <w:sz w:val="22"/>
          <w:szCs w:val="22"/>
        </w:rPr>
        <w:tab/>
      </w:r>
      <w:r w:rsidR="00D24557">
        <w:rPr>
          <w:sz w:val="22"/>
          <w:szCs w:val="22"/>
        </w:rPr>
        <w:tab/>
      </w:r>
      <w:r w:rsidR="00D24557">
        <w:rPr>
          <w:sz w:val="22"/>
          <w:szCs w:val="22"/>
        </w:rPr>
        <w:tab/>
      </w:r>
      <w:r w:rsidR="00AE1452">
        <w:rPr>
          <w:sz w:val="22"/>
          <w:szCs w:val="22"/>
        </w:rPr>
        <w:tab/>
      </w:r>
      <w:r w:rsidR="00D24557" w:rsidRPr="00456C9B">
        <w:rPr>
          <w:sz w:val="22"/>
          <w:szCs w:val="22"/>
        </w:rPr>
        <w:t>Services Provided: Translation</w:t>
      </w:r>
    </w:p>
    <w:p w:rsidR="00004BFF" w:rsidRDefault="005C4000" w:rsidP="00D24557">
      <w:pPr>
        <w:pStyle w:val="BodyText"/>
        <w:ind w:left="1596" w:right="541"/>
        <w:rPr>
          <w:sz w:val="22"/>
          <w:szCs w:val="22"/>
        </w:rPr>
      </w:pPr>
      <w:r w:rsidRPr="00456C9B">
        <w:rPr>
          <w:sz w:val="22"/>
          <w:szCs w:val="22"/>
        </w:rPr>
        <w:t>English</w:t>
      </w:r>
      <w:r w:rsidR="00F76DC1" w:rsidRPr="00456C9B">
        <w:rPr>
          <w:sz w:val="22"/>
          <w:szCs w:val="22"/>
        </w:rPr>
        <w:t xml:space="preserve"> </w:t>
      </w:r>
      <w:r w:rsidRPr="00456C9B">
        <w:rPr>
          <w:sz w:val="22"/>
          <w:szCs w:val="22"/>
        </w:rPr>
        <w:t>&gt; Portuguese</w:t>
      </w:r>
      <w:r w:rsidR="00456C9B">
        <w:rPr>
          <w:sz w:val="22"/>
          <w:szCs w:val="22"/>
        </w:rPr>
        <w:t xml:space="preserve"> </w:t>
      </w:r>
      <w:r w:rsidRPr="00456C9B">
        <w:rPr>
          <w:sz w:val="22"/>
          <w:szCs w:val="22"/>
        </w:rPr>
        <w:t xml:space="preserve">&gt; </w:t>
      </w:r>
      <w:r w:rsidR="00F76DC1" w:rsidRPr="00456C9B">
        <w:rPr>
          <w:sz w:val="22"/>
          <w:szCs w:val="22"/>
        </w:rPr>
        <w:t>E</w:t>
      </w:r>
      <w:r w:rsidRPr="00456C9B">
        <w:rPr>
          <w:sz w:val="22"/>
          <w:szCs w:val="22"/>
        </w:rPr>
        <w:t xml:space="preserve">nglish </w:t>
      </w:r>
      <w:r w:rsidR="00D24557">
        <w:rPr>
          <w:sz w:val="22"/>
          <w:szCs w:val="22"/>
        </w:rPr>
        <w:tab/>
      </w:r>
      <w:r w:rsidR="00D24557">
        <w:rPr>
          <w:sz w:val="22"/>
          <w:szCs w:val="22"/>
        </w:rPr>
        <w:tab/>
      </w:r>
      <w:r w:rsidR="00AE1452">
        <w:rPr>
          <w:sz w:val="22"/>
          <w:szCs w:val="22"/>
        </w:rPr>
        <w:tab/>
      </w:r>
      <w:r w:rsidR="00D24557">
        <w:rPr>
          <w:sz w:val="22"/>
          <w:szCs w:val="22"/>
        </w:rPr>
        <w:t>Portuguese &gt; English &gt; Portuguese</w:t>
      </w:r>
    </w:p>
    <w:p w:rsidR="00841A6B" w:rsidRDefault="00B1035C" w:rsidP="00D24557">
      <w:pPr>
        <w:pStyle w:val="BodyText"/>
        <w:ind w:left="1596" w:right="541"/>
        <w:rPr>
          <w:sz w:val="22"/>
          <w:szCs w:val="22"/>
        </w:rPr>
      </w:pPr>
      <w:hyperlink r:id="rId9" w:history="1">
        <w:r w:rsidR="00841A6B" w:rsidRPr="00D24557">
          <w:rPr>
            <w:rStyle w:val="Hyperlink"/>
            <w:sz w:val="22"/>
            <w:szCs w:val="22"/>
          </w:rPr>
          <w:t>www.babelmedia.com</w:t>
        </w:r>
      </w:hyperlink>
      <w:r w:rsidR="00841A6B" w:rsidRPr="00D24557">
        <w:rPr>
          <w:sz w:val="22"/>
          <w:szCs w:val="22"/>
        </w:rPr>
        <w:t xml:space="preserve"> </w:t>
      </w:r>
      <w:r w:rsidR="00D24557" w:rsidRPr="00D24557">
        <w:rPr>
          <w:sz w:val="22"/>
          <w:szCs w:val="22"/>
        </w:rPr>
        <w:tab/>
      </w:r>
      <w:r w:rsidR="00D24557" w:rsidRPr="00D24557">
        <w:rPr>
          <w:sz w:val="22"/>
          <w:szCs w:val="22"/>
        </w:rPr>
        <w:tab/>
      </w:r>
      <w:r w:rsidR="00D24557" w:rsidRPr="00D24557">
        <w:rPr>
          <w:sz w:val="22"/>
          <w:szCs w:val="22"/>
        </w:rPr>
        <w:tab/>
      </w:r>
      <w:r w:rsidR="00AE1452">
        <w:rPr>
          <w:sz w:val="22"/>
          <w:szCs w:val="22"/>
        </w:rPr>
        <w:tab/>
      </w:r>
      <w:r w:rsidR="00D24557" w:rsidRPr="00D24557">
        <w:rPr>
          <w:sz w:val="22"/>
          <w:szCs w:val="22"/>
        </w:rPr>
        <w:t>Spanish &gt; Portuguese</w:t>
      </w:r>
    </w:p>
    <w:p w:rsidR="00D24557" w:rsidRPr="00AE1452" w:rsidRDefault="00D24557" w:rsidP="00D24557">
      <w:pPr>
        <w:pStyle w:val="BodyText"/>
        <w:ind w:left="1596" w:right="54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1452">
        <w:rPr>
          <w:sz w:val="22"/>
          <w:szCs w:val="22"/>
        </w:rPr>
        <w:tab/>
      </w:r>
      <w:r w:rsidRPr="00AE1452">
        <w:rPr>
          <w:sz w:val="22"/>
          <w:szCs w:val="22"/>
        </w:rPr>
        <w:t>Spanish &gt; English</w:t>
      </w:r>
    </w:p>
    <w:p w:rsidR="00004BFF" w:rsidRPr="00AE1452" w:rsidRDefault="00AE1452" w:rsidP="00AE1452">
      <w:pPr>
        <w:pStyle w:val="BodyText"/>
        <w:ind w:left="1596" w:right="541"/>
        <w:rPr>
          <w:sz w:val="22"/>
          <w:szCs w:val="22"/>
        </w:rPr>
      </w:pPr>
      <w:r w:rsidRPr="00AE1452">
        <w:rPr>
          <w:sz w:val="22"/>
          <w:szCs w:val="22"/>
        </w:rPr>
        <w:t>ALVO VIAGENS E TURISMO (BRAZIL)</w:t>
      </w:r>
      <w:r w:rsidRPr="00AE1452">
        <w:rPr>
          <w:sz w:val="22"/>
          <w:szCs w:val="22"/>
        </w:rPr>
        <w:tab/>
      </w:r>
      <w:r w:rsidRPr="00AE1452"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0" w:history="1">
        <w:r w:rsidRPr="00AE1452">
          <w:rPr>
            <w:rStyle w:val="Hyperlink"/>
            <w:sz w:val="22"/>
            <w:szCs w:val="22"/>
          </w:rPr>
          <w:t>laraidiomas@gmail.com</w:t>
        </w:r>
      </w:hyperlink>
    </w:p>
    <w:p w:rsidR="00004BFF" w:rsidRDefault="005C4000" w:rsidP="00456C9B">
      <w:pPr>
        <w:pStyle w:val="BodyText"/>
        <w:tabs>
          <w:tab w:val="left" w:pos="5954"/>
        </w:tabs>
        <w:ind w:left="1596" w:right="4226"/>
        <w:rPr>
          <w:sz w:val="22"/>
          <w:szCs w:val="22"/>
        </w:rPr>
      </w:pPr>
      <w:r w:rsidRPr="00456C9B">
        <w:rPr>
          <w:sz w:val="22"/>
          <w:szCs w:val="22"/>
        </w:rPr>
        <w:t>Services Provided: Translation and Interpreting English</w:t>
      </w:r>
      <w:r w:rsidR="00F76DC1" w:rsidRPr="00456C9B">
        <w:rPr>
          <w:sz w:val="22"/>
          <w:szCs w:val="22"/>
        </w:rPr>
        <w:t xml:space="preserve"> </w:t>
      </w:r>
      <w:r w:rsidRPr="00456C9B">
        <w:rPr>
          <w:sz w:val="22"/>
          <w:szCs w:val="22"/>
        </w:rPr>
        <w:t>&gt; Portuguese</w:t>
      </w:r>
      <w:r w:rsidR="00F76DC1" w:rsidRPr="00456C9B">
        <w:rPr>
          <w:sz w:val="22"/>
          <w:szCs w:val="22"/>
        </w:rPr>
        <w:t xml:space="preserve"> </w:t>
      </w:r>
      <w:r w:rsidRPr="00456C9B">
        <w:rPr>
          <w:sz w:val="22"/>
          <w:szCs w:val="22"/>
        </w:rPr>
        <w:t>&gt; English</w:t>
      </w:r>
    </w:p>
    <w:p w:rsidR="00841A6B" w:rsidRPr="00456C9B" w:rsidRDefault="00B1035C" w:rsidP="00456C9B">
      <w:pPr>
        <w:pStyle w:val="BodyText"/>
        <w:tabs>
          <w:tab w:val="left" w:pos="5954"/>
        </w:tabs>
        <w:ind w:left="1596" w:right="4226"/>
        <w:rPr>
          <w:sz w:val="22"/>
          <w:szCs w:val="22"/>
        </w:rPr>
      </w:pPr>
      <w:hyperlink r:id="rId11" w:history="1">
        <w:r w:rsidR="00841A6B" w:rsidRPr="008F3D2C">
          <w:rPr>
            <w:rStyle w:val="Hyperlink"/>
            <w:sz w:val="22"/>
            <w:szCs w:val="22"/>
          </w:rPr>
          <w:t>www.alvotour.com.br</w:t>
        </w:r>
      </w:hyperlink>
      <w:r w:rsidR="00841A6B">
        <w:rPr>
          <w:sz w:val="22"/>
          <w:szCs w:val="22"/>
        </w:rPr>
        <w:t xml:space="preserve"> </w:t>
      </w:r>
    </w:p>
    <w:p w:rsidR="00004BFF" w:rsidRPr="00456C9B" w:rsidRDefault="00004BFF">
      <w:pPr>
        <w:spacing w:before="1"/>
        <w:rPr>
          <w:rFonts w:ascii="Calibri" w:eastAsia="Calibri" w:hAnsi="Calibri" w:cs="Calibri"/>
        </w:rPr>
      </w:pPr>
    </w:p>
    <w:p w:rsidR="00004BFF" w:rsidRPr="00456C9B" w:rsidRDefault="005C4000">
      <w:pPr>
        <w:pStyle w:val="BodyText"/>
        <w:ind w:left="1596" w:right="3343"/>
        <w:rPr>
          <w:sz w:val="22"/>
          <w:szCs w:val="22"/>
        </w:rPr>
      </w:pPr>
      <w:r w:rsidRPr="00456C9B">
        <w:rPr>
          <w:sz w:val="22"/>
          <w:szCs w:val="22"/>
        </w:rPr>
        <w:t>CST VIAG (BRAZIL)</w:t>
      </w:r>
    </w:p>
    <w:p w:rsidR="00F76DC1" w:rsidRPr="00456C9B" w:rsidRDefault="005C4000" w:rsidP="00456C9B">
      <w:pPr>
        <w:pStyle w:val="BodyText"/>
        <w:ind w:left="1596" w:right="4084"/>
        <w:rPr>
          <w:sz w:val="22"/>
          <w:szCs w:val="22"/>
        </w:rPr>
      </w:pPr>
      <w:r w:rsidRPr="00456C9B">
        <w:rPr>
          <w:sz w:val="22"/>
          <w:szCs w:val="22"/>
        </w:rPr>
        <w:t>Services Provided: Translation and Interpreting English</w:t>
      </w:r>
      <w:r w:rsidR="00F76DC1" w:rsidRPr="00456C9B">
        <w:rPr>
          <w:sz w:val="22"/>
          <w:szCs w:val="22"/>
        </w:rPr>
        <w:t xml:space="preserve"> </w:t>
      </w:r>
      <w:r w:rsidRPr="00456C9B">
        <w:rPr>
          <w:sz w:val="22"/>
          <w:szCs w:val="22"/>
        </w:rPr>
        <w:t>&gt; Portuguese</w:t>
      </w:r>
      <w:r w:rsidR="00F76DC1" w:rsidRPr="00456C9B">
        <w:rPr>
          <w:sz w:val="22"/>
          <w:szCs w:val="22"/>
        </w:rPr>
        <w:t xml:space="preserve"> </w:t>
      </w:r>
      <w:r w:rsidRPr="00456C9B">
        <w:rPr>
          <w:sz w:val="22"/>
          <w:szCs w:val="22"/>
        </w:rPr>
        <w:t>&gt; English</w:t>
      </w:r>
    </w:p>
    <w:p w:rsidR="00F76DC1" w:rsidRPr="00456C9B" w:rsidRDefault="00F76DC1">
      <w:pPr>
        <w:pStyle w:val="BodyText"/>
        <w:ind w:left="1596" w:right="4767"/>
        <w:rPr>
          <w:sz w:val="22"/>
          <w:szCs w:val="22"/>
        </w:rPr>
      </w:pPr>
      <w:r w:rsidRPr="00456C9B">
        <w:rPr>
          <w:sz w:val="22"/>
          <w:szCs w:val="22"/>
        </w:rPr>
        <w:t>Spanish &gt; Portuguese</w:t>
      </w:r>
    </w:p>
    <w:p w:rsidR="00841A6B" w:rsidRDefault="00F76DC1" w:rsidP="00841A6B">
      <w:pPr>
        <w:pStyle w:val="BodyText"/>
        <w:ind w:left="1596" w:right="4767"/>
        <w:rPr>
          <w:sz w:val="22"/>
          <w:szCs w:val="22"/>
        </w:rPr>
      </w:pPr>
      <w:r w:rsidRPr="00456C9B">
        <w:rPr>
          <w:sz w:val="22"/>
          <w:szCs w:val="22"/>
        </w:rPr>
        <w:t>Spanish &gt; English</w:t>
      </w:r>
    </w:p>
    <w:p w:rsidR="00841A6B" w:rsidRDefault="00B1035C" w:rsidP="00841A6B">
      <w:pPr>
        <w:pStyle w:val="BodyText"/>
        <w:ind w:left="1596" w:right="4767"/>
        <w:rPr>
          <w:sz w:val="22"/>
          <w:szCs w:val="22"/>
        </w:rPr>
      </w:pPr>
      <w:hyperlink r:id="rId12" w:history="1">
        <w:r w:rsidR="00841A6B" w:rsidRPr="008F3D2C">
          <w:rPr>
            <w:rStyle w:val="Hyperlink"/>
            <w:sz w:val="22"/>
            <w:szCs w:val="22"/>
          </w:rPr>
          <w:t>www.csttour.com.br</w:t>
        </w:r>
      </w:hyperlink>
      <w:r w:rsidR="00841A6B">
        <w:rPr>
          <w:sz w:val="22"/>
          <w:szCs w:val="22"/>
        </w:rPr>
        <w:t xml:space="preserve"> </w:t>
      </w:r>
    </w:p>
    <w:p w:rsidR="00004BFF" w:rsidRPr="00456C9B" w:rsidRDefault="00004BFF">
      <w:pPr>
        <w:spacing w:before="1"/>
        <w:rPr>
          <w:rFonts w:ascii="Calibri" w:eastAsia="Calibri" w:hAnsi="Calibri" w:cs="Calibri"/>
        </w:rPr>
      </w:pPr>
    </w:p>
    <w:p w:rsidR="00004BFF" w:rsidRPr="00456C9B" w:rsidRDefault="005C4000">
      <w:pPr>
        <w:pStyle w:val="BodyText"/>
        <w:ind w:left="1596" w:right="3343"/>
        <w:rPr>
          <w:rFonts w:cs="Calibri"/>
          <w:sz w:val="22"/>
          <w:szCs w:val="22"/>
        </w:rPr>
      </w:pPr>
      <w:r w:rsidRPr="00456C9B">
        <w:rPr>
          <w:sz w:val="22"/>
          <w:szCs w:val="22"/>
        </w:rPr>
        <w:t>GEORADAR</w:t>
      </w:r>
    </w:p>
    <w:p w:rsidR="00F76DC1" w:rsidRPr="00456C9B" w:rsidRDefault="005C4000" w:rsidP="00FF0A64">
      <w:pPr>
        <w:pStyle w:val="BodyText"/>
        <w:ind w:left="1596" w:right="4793"/>
        <w:rPr>
          <w:sz w:val="22"/>
          <w:szCs w:val="22"/>
        </w:rPr>
      </w:pPr>
      <w:r w:rsidRPr="00456C9B">
        <w:rPr>
          <w:sz w:val="22"/>
          <w:szCs w:val="22"/>
        </w:rPr>
        <w:t>Services Provided: Translation</w:t>
      </w:r>
    </w:p>
    <w:p w:rsidR="00004BFF" w:rsidRDefault="005C4000" w:rsidP="00FF0A64">
      <w:pPr>
        <w:pStyle w:val="BodyText"/>
        <w:ind w:left="1596" w:right="4793"/>
        <w:rPr>
          <w:sz w:val="22"/>
          <w:szCs w:val="22"/>
        </w:rPr>
      </w:pPr>
      <w:r w:rsidRPr="00456C9B">
        <w:rPr>
          <w:sz w:val="22"/>
          <w:szCs w:val="22"/>
        </w:rPr>
        <w:t>English</w:t>
      </w:r>
      <w:r w:rsidR="00F76DC1" w:rsidRPr="00456C9B">
        <w:rPr>
          <w:sz w:val="22"/>
          <w:szCs w:val="22"/>
        </w:rPr>
        <w:t xml:space="preserve"> </w:t>
      </w:r>
      <w:r w:rsidRPr="00456C9B">
        <w:rPr>
          <w:sz w:val="22"/>
          <w:szCs w:val="22"/>
        </w:rPr>
        <w:t>&gt; Portuguese</w:t>
      </w:r>
      <w:r w:rsidR="00F76DC1" w:rsidRPr="00456C9B">
        <w:rPr>
          <w:sz w:val="22"/>
          <w:szCs w:val="22"/>
        </w:rPr>
        <w:t xml:space="preserve"> </w:t>
      </w:r>
      <w:r w:rsidRPr="00456C9B">
        <w:rPr>
          <w:sz w:val="22"/>
          <w:szCs w:val="22"/>
        </w:rPr>
        <w:t xml:space="preserve">&gt; English </w:t>
      </w:r>
      <w:hyperlink r:id="rId13" w:history="1">
        <w:r w:rsidR="00841A6B" w:rsidRPr="008F3D2C">
          <w:rPr>
            <w:rStyle w:val="Hyperlink"/>
            <w:sz w:val="22"/>
            <w:szCs w:val="22"/>
          </w:rPr>
          <w:t>www.georadar.com.br</w:t>
        </w:r>
      </w:hyperlink>
    </w:p>
    <w:p w:rsidR="00841A6B" w:rsidRPr="00456C9B" w:rsidRDefault="00841A6B" w:rsidP="00FF0A64">
      <w:pPr>
        <w:pStyle w:val="BodyText"/>
        <w:ind w:left="1596" w:right="4793"/>
        <w:rPr>
          <w:sz w:val="22"/>
          <w:szCs w:val="22"/>
        </w:rPr>
      </w:pPr>
    </w:p>
    <w:p w:rsidR="00FF0A64" w:rsidRPr="00456C9B" w:rsidRDefault="00FF0A64" w:rsidP="00FF0A64">
      <w:pPr>
        <w:pStyle w:val="BodyText"/>
        <w:ind w:left="1596" w:right="4793"/>
        <w:rPr>
          <w:sz w:val="22"/>
          <w:szCs w:val="22"/>
        </w:rPr>
      </w:pPr>
      <w:r w:rsidRPr="00456C9B">
        <w:rPr>
          <w:sz w:val="22"/>
          <w:szCs w:val="22"/>
        </w:rPr>
        <w:t xml:space="preserve">PATACOM – Translation </w:t>
      </w:r>
      <w:r w:rsidR="00F76DC1" w:rsidRPr="00456C9B">
        <w:rPr>
          <w:sz w:val="22"/>
          <w:szCs w:val="22"/>
        </w:rPr>
        <w:t>C</w:t>
      </w:r>
      <w:r w:rsidRPr="00456C9B">
        <w:rPr>
          <w:sz w:val="22"/>
          <w:szCs w:val="22"/>
        </w:rPr>
        <w:t>ompany</w:t>
      </w:r>
    </w:p>
    <w:p w:rsidR="00F76DC1" w:rsidRPr="00456C9B" w:rsidRDefault="00F76DC1" w:rsidP="00F76DC1">
      <w:pPr>
        <w:pStyle w:val="BodyText"/>
        <w:ind w:left="1596" w:right="4793"/>
        <w:rPr>
          <w:sz w:val="22"/>
          <w:szCs w:val="22"/>
        </w:rPr>
      </w:pPr>
      <w:r w:rsidRPr="00456C9B">
        <w:rPr>
          <w:sz w:val="22"/>
          <w:szCs w:val="22"/>
        </w:rPr>
        <w:t xml:space="preserve">Services Provided: Translation </w:t>
      </w:r>
    </w:p>
    <w:p w:rsidR="00F76DC1" w:rsidRPr="00977A21" w:rsidRDefault="00F76DC1" w:rsidP="00F76DC1">
      <w:pPr>
        <w:pStyle w:val="BodyText"/>
        <w:ind w:left="1596" w:right="3234"/>
        <w:rPr>
          <w:sz w:val="22"/>
          <w:szCs w:val="22"/>
          <w:lang w:val="pt-BR"/>
        </w:rPr>
      </w:pPr>
      <w:r w:rsidRPr="00977A21">
        <w:rPr>
          <w:sz w:val="22"/>
          <w:szCs w:val="22"/>
          <w:lang w:val="pt-BR"/>
        </w:rPr>
        <w:t>English &gt; Portuguese &gt; English</w:t>
      </w:r>
    </w:p>
    <w:p w:rsidR="00F76DC1" w:rsidRPr="00977A21" w:rsidRDefault="00B1035C" w:rsidP="00F76DC1">
      <w:pPr>
        <w:pStyle w:val="BodyText"/>
        <w:ind w:left="1596" w:right="4793"/>
        <w:rPr>
          <w:sz w:val="22"/>
          <w:szCs w:val="22"/>
          <w:lang w:val="pt-BR"/>
        </w:rPr>
      </w:pPr>
      <w:hyperlink r:id="rId14" w:history="1">
        <w:r w:rsidR="00841A6B" w:rsidRPr="00977A21">
          <w:rPr>
            <w:rStyle w:val="Hyperlink"/>
            <w:sz w:val="22"/>
            <w:szCs w:val="22"/>
            <w:lang w:val="pt-BR"/>
          </w:rPr>
          <w:t>www.patacom.com.br</w:t>
        </w:r>
      </w:hyperlink>
    </w:p>
    <w:p w:rsidR="00841A6B" w:rsidRPr="00977A21" w:rsidRDefault="00841A6B" w:rsidP="00F76DC1">
      <w:pPr>
        <w:pStyle w:val="BodyText"/>
        <w:ind w:left="1596" w:right="4793"/>
        <w:rPr>
          <w:sz w:val="22"/>
          <w:szCs w:val="22"/>
          <w:lang w:val="pt-BR"/>
        </w:rPr>
      </w:pPr>
    </w:p>
    <w:p w:rsidR="00841A6B" w:rsidRPr="00977A21" w:rsidRDefault="00841A6B" w:rsidP="00F76DC1">
      <w:pPr>
        <w:pStyle w:val="BodyText"/>
        <w:ind w:left="1596" w:right="4793"/>
        <w:rPr>
          <w:rFonts w:cs="Calibri"/>
          <w:sz w:val="22"/>
          <w:szCs w:val="22"/>
          <w:lang w:val="pt-BR"/>
        </w:rPr>
      </w:pPr>
      <w:r w:rsidRPr="00977A21">
        <w:rPr>
          <w:rFonts w:cs="Calibri"/>
          <w:sz w:val="22"/>
          <w:szCs w:val="22"/>
          <w:lang w:val="pt-BR"/>
        </w:rPr>
        <w:t>SAMARCO MINERAÇÃO</w:t>
      </w:r>
    </w:p>
    <w:p w:rsidR="00841A6B" w:rsidRDefault="00841A6B" w:rsidP="00F76DC1">
      <w:pPr>
        <w:pStyle w:val="BodyText"/>
        <w:ind w:left="1596" w:right="4793"/>
        <w:rPr>
          <w:sz w:val="22"/>
          <w:szCs w:val="22"/>
        </w:rPr>
      </w:pPr>
      <w:r w:rsidRPr="00456C9B">
        <w:rPr>
          <w:sz w:val="22"/>
          <w:szCs w:val="22"/>
        </w:rPr>
        <w:t>Services Provided: Translation</w:t>
      </w:r>
    </w:p>
    <w:p w:rsidR="00841A6B" w:rsidRDefault="00841A6B" w:rsidP="00F76DC1">
      <w:pPr>
        <w:pStyle w:val="BodyText"/>
        <w:ind w:left="1596" w:right="4793"/>
        <w:rPr>
          <w:sz w:val="22"/>
          <w:szCs w:val="22"/>
        </w:rPr>
      </w:pPr>
      <w:r w:rsidRPr="00456C9B">
        <w:rPr>
          <w:sz w:val="22"/>
          <w:szCs w:val="22"/>
        </w:rPr>
        <w:t>English &gt; Portuguese &gt; English</w:t>
      </w:r>
    </w:p>
    <w:p w:rsidR="00841A6B" w:rsidRDefault="00B1035C" w:rsidP="00F76DC1">
      <w:pPr>
        <w:pStyle w:val="BodyText"/>
        <w:ind w:left="1596" w:right="4793"/>
        <w:rPr>
          <w:sz w:val="22"/>
          <w:szCs w:val="22"/>
        </w:rPr>
      </w:pPr>
      <w:hyperlink r:id="rId15" w:history="1">
        <w:r w:rsidR="00841A6B" w:rsidRPr="008F3D2C">
          <w:rPr>
            <w:rStyle w:val="Hyperlink"/>
            <w:sz w:val="22"/>
            <w:szCs w:val="22"/>
          </w:rPr>
          <w:t>www.samarco.com.br</w:t>
        </w:r>
      </w:hyperlink>
    </w:p>
    <w:p w:rsidR="00841A6B" w:rsidRDefault="00841A6B" w:rsidP="00F76DC1">
      <w:pPr>
        <w:pStyle w:val="BodyText"/>
        <w:ind w:left="1596" w:right="4793"/>
        <w:rPr>
          <w:sz w:val="22"/>
          <w:szCs w:val="22"/>
        </w:rPr>
      </w:pPr>
    </w:p>
    <w:p w:rsidR="00841A6B" w:rsidRDefault="00841A6B" w:rsidP="00F76DC1">
      <w:pPr>
        <w:pStyle w:val="BodyText"/>
        <w:ind w:left="1596" w:right="4793"/>
        <w:rPr>
          <w:sz w:val="22"/>
          <w:szCs w:val="22"/>
        </w:rPr>
      </w:pPr>
      <w:r>
        <w:rPr>
          <w:sz w:val="22"/>
          <w:szCs w:val="22"/>
        </w:rPr>
        <w:t xml:space="preserve">BHP Billiton </w:t>
      </w:r>
    </w:p>
    <w:p w:rsidR="00841A6B" w:rsidRPr="00456C9B" w:rsidRDefault="00841A6B" w:rsidP="00841A6B">
      <w:pPr>
        <w:pStyle w:val="BodyText"/>
        <w:ind w:left="1596" w:right="4793"/>
        <w:rPr>
          <w:sz w:val="22"/>
          <w:szCs w:val="22"/>
        </w:rPr>
      </w:pPr>
      <w:r w:rsidRPr="00456C9B">
        <w:rPr>
          <w:sz w:val="22"/>
          <w:szCs w:val="22"/>
        </w:rPr>
        <w:t xml:space="preserve">Services Provided: Translation </w:t>
      </w:r>
    </w:p>
    <w:p w:rsidR="00841A6B" w:rsidRPr="00456C9B" w:rsidRDefault="00841A6B" w:rsidP="00841A6B">
      <w:pPr>
        <w:pStyle w:val="BodyText"/>
        <w:ind w:left="1596" w:right="3234"/>
        <w:rPr>
          <w:sz w:val="22"/>
          <w:szCs w:val="22"/>
        </w:rPr>
      </w:pPr>
      <w:r w:rsidRPr="00456C9B">
        <w:rPr>
          <w:sz w:val="22"/>
          <w:szCs w:val="22"/>
        </w:rPr>
        <w:t>English &gt; Portuguese &gt; English</w:t>
      </w:r>
    </w:p>
    <w:p w:rsidR="00841A6B" w:rsidRDefault="00841A6B" w:rsidP="00F76DC1">
      <w:pPr>
        <w:pStyle w:val="BodyText"/>
        <w:ind w:left="1596" w:right="4793"/>
        <w:rPr>
          <w:sz w:val="22"/>
          <w:szCs w:val="22"/>
        </w:rPr>
      </w:pPr>
      <w:r>
        <w:rPr>
          <w:sz w:val="22"/>
          <w:szCs w:val="22"/>
        </w:rPr>
        <w:t>Spanish &gt; English</w:t>
      </w:r>
    </w:p>
    <w:p w:rsidR="007C34B0" w:rsidRDefault="00B1035C" w:rsidP="00F76DC1">
      <w:pPr>
        <w:pStyle w:val="BodyText"/>
        <w:ind w:left="1596" w:right="4793"/>
        <w:rPr>
          <w:rFonts w:cs="Calibri"/>
          <w:sz w:val="22"/>
          <w:szCs w:val="22"/>
        </w:rPr>
      </w:pPr>
      <w:hyperlink r:id="rId16" w:history="1">
        <w:r w:rsidR="007C34B0" w:rsidRPr="00A669F3">
          <w:rPr>
            <w:rStyle w:val="Hyperlink"/>
            <w:sz w:val="22"/>
            <w:szCs w:val="22"/>
          </w:rPr>
          <w:t>www.bhpbilliton.com</w:t>
        </w:r>
      </w:hyperlink>
      <w:r w:rsidR="007C34B0">
        <w:rPr>
          <w:sz w:val="22"/>
          <w:szCs w:val="22"/>
        </w:rPr>
        <w:t xml:space="preserve"> </w:t>
      </w:r>
    </w:p>
    <w:p w:rsidR="00841A6B" w:rsidRDefault="00841A6B" w:rsidP="00F76DC1">
      <w:pPr>
        <w:pStyle w:val="BodyText"/>
        <w:ind w:left="1596" w:right="4793"/>
        <w:rPr>
          <w:rFonts w:cs="Calibri"/>
          <w:sz w:val="22"/>
          <w:szCs w:val="22"/>
        </w:rPr>
      </w:pPr>
    </w:p>
    <w:p w:rsidR="00841A6B" w:rsidRPr="00456C9B" w:rsidRDefault="00841A6B" w:rsidP="00F76DC1">
      <w:pPr>
        <w:pStyle w:val="BodyText"/>
        <w:ind w:left="1596" w:right="4793"/>
        <w:rPr>
          <w:rFonts w:cs="Calibri"/>
          <w:sz w:val="22"/>
          <w:szCs w:val="22"/>
        </w:rPr>
      </w:pPr>
    </w:p>
    <w:sectPr w:rsidR="00841A6B" w:rsidRPr="00456C9B" w:rsidSect="00004BFF">
      <w:pgSz w:w="11900" w:h="16850"/>
      <w:pgMar w:top="0" w:right="1680" w:bottom="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848"/>
    <w:multiLevelType w:val="hybridMultilevel"/>
    <w:tmpl w:val="9F7CF29C"/>
    <w:lvl w:ilvl="0" w:tplc="CB3428B0">
      <w:start w:val="1"/>
      <w:numFmt w:val="bullet"/>
      <w:lvlText w:val="-"/>
      <w:lvlJc w:val="left"/>
      <w:pPr>
        <w:ind w:left="1711" w:hanging="108"/>
      </w:pPr>
      <w:rPr>
        <w:rFonts w:ascii="Calibri" w:eastAsia="Calibri" w:hAnsi="Calibri" w:hint="default"/>
        <w:w w:val="99"/>
        <w:sz w:val="20"/>
        <w:szCs w:val="20"/>
      </w:rPr>
    </w:lvl>
    <w:lvl w:ilvl="1" w:tplc="370AD61A">
      <w:start w:val="1"/>
      <w:numFmt w:val="bullet"/>
      <w:lvlText w:val="•"/>
      <w:lvlJc w:val="left"/>
      <w:pPr>
        <w:ind w:left="2565" w:hanging="108"/>
      </w:pPr>
      <w:rPr>
        <w:rFonts w:hint="default"/>
      </w:rPr>
    </w:lvl>
    <w:lvl w:ilvl="2" w:tplc="5CE63DE6">
      <w:start w:val="1"/>
      <w:numFmt w:val="bullet"/>
      <w:lvlText w:val="•"/>
      <w:lvlJc w:val="left"/>
      <w:pPr>
        <w:ind w:left="3411" w:hanging="108"/>
      </w:pPr>
      <w:rPr>
        <w:rFonts w:hint="default"/>
      </w:rPr>
    </w:lvl>
    <w:lvl w:ilvl="3" w:tplc="FE06EF0A">
      <w:start w:val="1"/>
      <w:numFmt w:val="bullet"/>
      <w:lvlText w:val="•"/>
      <w:lvlJc w:val="left"/>
      <w:pPr>
        <w:ind w:left="4257" w:hanging="108"/>
      </w:pPr>
      <w:rPr>
        <w:rFonts w:hint="default"/>
      </w:rPr>
    </w:lvl>
    <w:lvl w:ilvl="4" w:tplc="115C7BB2">
      <w:start w:val="1"/>
      <w:numFmt w:val="bullet"/>
      <w:lvlText w:val="•"/>
      <w:lvlJc w:val="left"/>
      <w:pPr>
        <w:ind w:left="5103" w:hanging="108"/>
      </w:pPr>
      <w:rPr>
        <w:rFonts w:hint="default"/>
      </w:rPr>
    </w:lvl>
    <w:lvl w:ilvl="5" w:tplc="D4F69356">
      <w:start w:val="1"/>
      <w:numFmt w:val="bullet"/>
      <w:lvlText w:val="•"/>
      <w:lvlJc w:val="left"/>
      <w:pPr>
        <w:ind w:left="5949" w:hanging="108"/>
      </w:pPr>
      <w:rPr>
        <w:rFonts w:hint="default"/>
      </w:rPr>
    </w:lvl>
    <w:lvl w:ilvl="6" w:tplc="C696E1DC">
      <w:start w:val="1"/>
      <w:numFmt w:val="bullet"/>
      <w:lvlText w:val="•"/>
      <w:lvlJc w:val="left"/>
      <w:pPr>
        <w:ind w:left="6795" w:hanging="108"/>
      </w:pPr>
      <w:rPr>
        <w:rFonts w:hint="default"/>
      </w:rPr>
    </w:lvl>
    <w:lvl w:ilvl="7" w:tplc="752A4A22">
      <w:start w:val="1"/>
      <w:numFmt w:val="bullet"/>
      <w:lvlText w:val="•"/>
      <w:lvlJc w:val="left"/>
      <w:pPr>
        <w:ind w:left="7641" w:hanging="108"/>
      </w:pPr>
      <w:rPr>
        <w:rFonts w:hint="default"/>
      </w:rPr>
    </w:lvl>
    <w:lvl w:ilvl="8" w:tplc="6FAC73C6">
      <w:start w:val="1"/>
      <w:numFmt w:val="bullet"/>
      <w:lvlText w:val="•"/>
      <w:lvlJc w:val="left"/>
      <w:pPr>
        <w:ind w:left="8487" w:hanging="108"/>
      </w:pPr>
      <w:rPr>
        <w:rFonts w:hint="default"/>
      </w:rPr>
    </w:lvl>
  </w:abstractNum>
  <w:abstractNum w:abstractNumId="1">
    <w:nsid w:val="6E336B29"/>
    <w:multiLevelType w:val="hybridMultilevel"/>
    <w:tmpl w:val="96B877D2"/>
    <w:lvl w:ilvl="0" w:tplc="3208C506">
      <w:start w:val="1"/>
      <w:numFmt w:val="bullet"/>
      <w:lvlText w:val="-"/>
      <w:lvlJc w:val="left"/>
      <w:pPr>
        <w:ind w:left="1764" w:hanging="106"/>
      </w:pPr>
      <w:rPr>
        <w:rFonts w:ascii="Calibri" w:eastAsia="Calibri" w:hAnsi="Calibri" w:hint="default"/>
        <w:b/>
        <w:bCs/>
        <w:w w:val="98"/>
        <w:sz w:val="20"/>
        <w:szCs w:val="20"/>
      </w:rPr>
    </w:lvl>
    <w:lvl w:ilvl="1" w:tplc="11A432C2">
      <w:start w:val="1"/>
      <w:numFmt w:val="bullet"/>
      <w:lvlText w:val="•"/>
      <w:lvlJc w:val="left"/>
      <w:pPr>
        <w:ind w:left="2601" w:hanging="106"/>
      </w:pPr>
      <w:rPr>
        <w:rFonts w:hint="default"/>
      </w:rPr>
    </w:lvl>
    <w:lvl w:ilvl="2" w:tplc="BF547AF8">
      <w:start w:val="1"/>
      <w:numFmt w:val="bullet"/>
      <w:lvlText w:val="•"/>
      <w:lvlJc w:val="left"/>
      <w:pPr>
        <w:ind w:left="3443" w:hanging="106"/>
      </w:pPr>
      <w:rPr>
        <w:rFonts w:hint="default"/>
      </w:rPr>
    </w:lvl>
    <w:lvl w:ilvl="3" w:tplc="1AE40EFC">
      <w:start w:val="1"/>
      <w:numFmt w:val="bullet"/>
      <w:lvlText w:val="•"/>
      <w:lvlJc w:val="left"/>
      <w:pPr>
        <w:ind w:left="4285" w:hanging="106"/>
      </w:pPr>
      <w:rPr>
        <w:rFonts w:hint="default"/>
      </w:rPr>
    </w:lvl>
    <w:lvl w:ilvl="4" w:tplc="3BA8F092">
      <w:start w:val="1"/>
      <w:numFmt w:val="bullet"/>
      <w:lvlText w:val="•"/>
      <w:lvlJc w:val="left"/>
      <w:pPr>
        <w:ind w:left="5127" w:hanging="106"/>
      </w:pPr>
      <w:rPr>
        <w:rFonts w:hint="default"/>
      </w:rPr>
    </w:lvl>
    <w:lvl w:ilvl="5" w:tplc="BBDC5748">
      <w:start w:val="1"/>
      <w:numFmt w:val="bullet"/>
      <w:lvlText w:val="•"/>
      <w:lvlJc w:val="left"/>
      <w:pPr>
        <w:ind w:left="5969" w:hanging="106"/>
      </w:pPr>
      <w:rPr>
        <w:rFonts w:hint="default"/>
      </w:rPr>
    </w:lvl>
    <w:lvl w:ilvl="6" w:tplc="D92E60CC">
      <w:start w:val="1"/>
      <w:numFmt w:val="bullet"/>
      <w:lvlText w:val="•"/>
      <w:lvlJc w:val="left"/>
      <w:pPr>
        <w:ind w:left="6811" w:hanging="106"/>
      </w:pPr>
      <w:rPr>
        <w:rFonts w:hint="default"/>
      </w:rPr>
    </w:lvl>
    <w:lvl w:ilvl="7" w:tplc="CB4A6A52">
      <w:start w:val="1"/>
      <w:numFmt w:val="bullet"/>
      <w:lvlText w:val="•"/>
      <w:lvlJc w:val="left"/>
      <w:pPr>
        <w:ind w:left="7653" w:hanging="106"/>
      </w:pPr>
      <w:rPr>
        <w:rFonts w:hint="default"/>
      </w:rPr>
    </w:lvl>
    <w:lvl w:ilvl="8" w:tplc="5046DCEE">
      <w:start w:val="1"/>
      <w:numFmt w:val="bullet"/>
      <w:lvlText w:val="•"/>
      <w:lvlJc w:val="left"/>
      <w:pPr>
        <w:ind w:left="8495" w:hanging="10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404E9"/>
    <w:rsid w:val="00003428"/>
    <w:rsid w:val="00004BFF"/>
    <w:rsid w:val="000201EA"/>
    <w:rsid w:val="00023364"/>
    <w:rsid w:val="00050768"/>
    <w:rsid w:val="000812D4"/>
    <w:rsid w:val="000A6524"/>
    <w:rsid w:val="000F18EB"/>
    <w:rsid w:val="000F4EFA"/>
    <w:rsid w:val="001C0876"/>
    <w:rsid w:val="00211B00"/>
    <w:rsid w:val="002710B7"/>
    <w:rsid w:val="00364675"/>
    <w:rsid w:val="003D0A77"/>
    <w:rsid w:val="003E7622"/>
    <w:rsid w:val="00404400"/>
    <w:rsid w:val="004211A8"/>
    <w:rsid w:val="00456C9B"/>
    <w:rsid w:val="004F17DF"/>
    <w:rsid w:val="005124ED"/>
    <w:rsid w:val="005B038C"/>
    <w:rsid w:val="005C4000"/>
    <w:rsid w:val="00642553"/>
    <w:rsid w:val="00664485"/>
    <w:rsid w:val="006831B8"/>
    <w:rsid w:val="00692D15"/>
    <w:rsid w:val="006E674C"/>
    <w:rsid w:val="006F6CE1"/>
    <w:rsid w:val="007472EC"/>
    <w:rsid w:val="007C34B0"/>
    <w:rsid w:val="0082452A"/>
    <w:rsid w:val="00841A6B"/>
    <w:rsid w:val="008543F5"/>
    <w:rsid w:val="008B1D96"/>
    <w:rsid w:val="0094343F"/>
    <w:rsid w:val="009741A7"/>
    <w:rsid w:val="00977A21"/>
    <w:rsid w:val="00A366E8"/>
    <w:rsid w:val="00A404E9"/>
    <w:rsid w:val="00AE1452"/>
    <w:rsid w:val="00B005FE"/>
    <w:rsid w:val="00B1035C"/>
    <w:rsid w:val="00BA7C67"/>
    <w:rsid w:val="00BF73CB"/>
    <w:rsid w:val="00C46149"/>
    <w:rsid w:val="00CD328A"/>
    <w:rsid w:val="00D24557"/>
    <w:rsid w:val="00DC4D79"/>
    <w:rsid w:val="00E24C7B"/>
    <w:rsid w:val="00E74C1F"/>
    <w:rsid w:val="00EA4EFD"/>
    <w:rsid w:val="00EF6D17"/>
    <w:rsid w:val="00F13027"/>
    <w:rsid w:val="00F406C1"/>
    <w:rsid w:val="00F76DC1"/>
    <w:rsid w:val="00F85581"/>
    <w:rsid w:val="00F97659"/>
    <w:rsid w:val="00FB3060"/>
    <w:rsid w:val="00FF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04E9"/>
  </w:style>
  <w:style w:type="paragraph" w:styleId="Heading1">
    <w:name w:val="heading 1"/>
    <w:basedOn w:val="Normal"/>
    <w:uiPriority w:val="1"/>
    <w:qFormat/>
    <w:rsid w:val="00A404E9"/>
    <w:pPr>
      <w:spacing w:before="27"/>
      <w:ind w:left="1596"/>
      <w:outlineLvl w:val="0"/>
    </w:pPr>
    <w:rPr>
      <w:rFonts w:ascii="Calibri" w:eastAsia="Calibri" w:hAnsi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04E9"/>
    <w:pPr>
      <w:ind w:left="171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A404E9"/>
  </w:style>
  <w:style w:type="paragraph" w:customStyle="1" w:styleId="TableParagraph">
    <w:name w:val="Table Paragraph"/>
    <w:basedOn w:val="Normal"/>
    <w:uiPriority w:val="1"/>
    <w:qFormat/>
    <w:rsid w:val="00A404E9"/>
  </w:style>
  <w:style w:type="character" w:styleId="Hyperlink">
    <w:name w:val="Hyperlink"/>
    <w:basedOn w:val="DefaultParagraphFont"/>
    <w:uiPriority w:val="99"/>
    <w:unhideWhenUsed/>
    <w:rsid w:val="00841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ntechtranslations.com" TargetMode="External"/><Relationship Id="rId13" Type="http://schemas.openxmlformats.org/officeDocument/2006/relationships/hyperlink" Target="http://www.georadar.com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min.com.br" TargetMode="External"/><Relationship Id="rId12" Type="http://schemas.openxmlformats.org/officeDocument/2006/relationships/hyperlink" Target="http://www.csttour.com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hpbilliton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jficchi@gmail.com" TargetMode="External"/><Relationship Id="rId11" Type="http://schemas.openxmlformats.org/officeDocument/2006/relationships/hyperlink" Target="http://www.alvotour.com.b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amarco.com.br" TargetMode="External"/><Relationship Id="rId10" Type="http://schemas.openxmlformats.org/officeDocument/2006/relationships/hyperlink" Target="mailto:laraidiom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belmedia.com" TargetMode="External"/><Relationship Id="rId14" Type="http://schemas.openxmlformats.org/officeDocument/2006/relationships/hyperlink" Target="http://www.patacom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Tradutora Interprete Breve CV PT</vt:lpstr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Tradutora Interprete Breve CV PT</dc:title>
  <dc:creator>Paula Borges</dc:creator>
  <cp:lastModifiedBy>Sofia</cp:lastModifiedBy>
  <cp:revision>2</cp:revision>
  <cp:lastPrinted>2016-09-12T16:14:00Z</cp:lastPrinted>
  <dcterms:created xsi:type="dcterms:W3CDTF">2016-09-14T13:42:00Z</dcterms:created>
  <dcterms:modified xsi:type="dcterms:W3CDTF">2016-09-14T13:42:00Z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2016-01-12T00:00:00Z</vt:filetime>
  </property>
</Properties>
</file>