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-567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56"/>
          <w:szCs w:val="56"/>
          <w:u w:val="single"/>
        </w:rPr>
        <w:t>RESUME</w:t>
      </w:r>
    </w:p>
    <w:p>
      <w:pPr>
        <w:pStyle w:val="style0"/>
        <w:ind w:left="-567"/>
        <w:jc w:val="center"/>
        <w:rPr>
          <w:rFonts w:ascii="Calibri" w:hAnsi="Calibri"/>
          <w:b/>
          <w:sz w:val="20"/>
          <w:szCs w:val="20"/>
          <w:u w:val="single"/>
        </w:rPr>
      </w:pPr>
    </w:p>
    <w:p>
      <w:pPr>
        <w:pStyle w:val="style0"/>
        <w:ind w:left="-567"/>
        <w:rPr>
          <w:rFonts w:ascii="Calibri" w:hAnsi="Calibri" w:hint="eastAsia"/>
          <w:b/>
          <w:lang w:eastAsia="zh-CN"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 w:hint="eastAsia"/>
          <w:b/>
          <w:lang w:eastAsia="zh-CN"/>
        </w:rPr>
        <w:t>PRINCE TIWARI</w:t>
      </w:r>
    </w:p>
    <w:p>
      <w:pPr>
        <w:pStyle w:val="style0"/>
        <w:ind w:left="-567"/>
        <w:rPr>
          <w:rFonts w:ascii="Calibri" w:hAnsi="Calibri" w:hint="eastAsia"/>
          <w:lang w:eastAsia="zh-CN"/>
        </w:rPr>
      </w:pPr>
      <w:r>
        <w:rPr>
          <w:rFonts w:ascii="Calibri" w:hAnsi="Calibri" w:hint="eastAsia"/>
          <w:lang w:eastAsia="zh-CN"/>
        </w:rPr>
        <w:t>Rz 461/A street no 13 palam extn kailashpuri sagarpur</w:t>
      </w:r>
    </w:p>
    <w:p>
      <w:pPr>
        <w:pStyle w:val="style0"/>
        <w:ind w:left="-567"/>
        <w:rPr>
          <w:rFonts w:ascii="Calibri" w:hAnsi="Calibri"/>
        </w:rPr>
      </w:pPr>
      <w:r>
        <w:rPr>
          <w:rFonts w:ascii="Calibri" w:hAnsi="Calibri" w:hint="eastAsia"/>
          <w:lang w:eastAsia="zh-CN"/>
        </w:rPr>
        <w:t>New Delhi</w:t>
      </w:r>
      <w:r>
        <w:rPr>
          <w:rFonts w:ascii="Calibri" w:hAnsi="Calibri" w:hint="eastAsia"/>
          <w:lang w:eastAsia="zh-CN"/>
        </w:rPr>
        <w:t>- 110045</w:t>
      </w:r>
    </w:p>
    <w:p>
      <w:pPr>
        <w:pStyle w:val="style0"/>
        <w:ind w:left="-567" w:right="794"/>
        <w:jc w:val="both"/>
        <w:rPr>
          <w:rFonts w:ascii="Calibri" w:hAnsi="Calibri" w:hint="eastAsia"/>
          <w:lang w:eastAsia="zh-CN"/>
        </w:rPr>
      </w:pPr>
      <w:r>
        <w:rPr>
          <w:rFonts w:ascii="Calibri" w:hAnsi="Calibri"/>
        </w:rPr>
        <w:t>Mobile No.</w:t>
      </w:r>
      <w:r>
        <w:rPr>
          <w:rFonts w:ascii="Calibri" w:hAnsi="Calibri" w:hint="eastAsia"/>
          <w:lang w:eastAsia="zh-CN"/>
        </w:rPr>
        <w:t>7011199634</w:t>
      </w:r>
      <w:r>
        <w:rPr>
          <w:rFonts w:ascii="Calibri" w:hAnsi="Calibri" w:hint="eastAsia"/>
          <w:lang w:eastAsia="zh-CN"/>
        </w:rPr>
        <w:t>, 7456949477</w:t>
      </w:r>
    </w:p>
    <w:p>
      <w:pPr>
        <w:pStyle w:val="style0"/>
        <w:ind w:left="-567" w:right="794"/>
        <w:jc w:val="both"/>
        <w:rPr>
          <w:rFonts w:ascii="Calibri" w:hAnsi="Calibri"/>
        </w:rPr>
      </w:pPr>
      <w:r>
        <w:rPr>
          <w:rFonts w:ascii="Calibri" w:hAnsi="Calibri" w:hint="eastAsia"/>
          <w:lang w:eastAsia="zh-CN"/>
        </w:rPr>
        <w:t>Line : 7011199634</w:t>
      </w:r>
    </w:p>
    <w:p>
      <w:pPr>
        <w:pStyle w:val="style0"/>
        <w:ind w:left="-567" w:right="794"/>
        <w:jc w:val="both"/>
        <w:rPr>
          <w:rFonts w:ascii="Calibri" w:hAnsi="Calibri"/>
        </w:rPr>
      </w:pPr>
      <w:r>
        <w:rPr>
          <w:rFonts w:ascii="Calibri" w:hAnsi="Calibri"/>
        </w:rPr>
        <w:t>Em</w:t>
      </w:r>
      <w:r>
        <w:rPr>
          <w:rFonts w:ascii="Calibri" w:hAnsi="Calibri"/>
        </w:rPr>
        <w:t xml:space="preserve">ail </w:t>
      </w:r>
      <w:r>
        <w:rPr>
          <w:rFonts w:ascii="Calibri" w:hAnsi="Calibri"/>
        </w:rPr>
        <w:t>Id :</w:t>
      </w:r>
      <w:r>
        <w:rPr>
          <w:rFonts w:ascii="Calibri" w:hAnsi="Calibri"/>
        </w:rPr>
        <w:t xml:space="preserve"> </w:t>
      </w:r>
      <w:r>
        <w:rPr>
          <w:rFonts w:ascii="Calibri" w:hAnsi="Calibri" w:hint="eastAsia"/>
          <w:lang w:eastAsia="zh-CN"/>
        </w:rPr>
        <w:t>pt8172917126</w:t>
      </w:r>
      <w:r>
        <w:rPr>
          <w:rFonts w:ascii="Calibri" w:hAnsi="Calibri"/>
        </w:rPr>
        <w:t>@gmail.com</w:t>
      </w:r>
    </w:p>
    <w:p>
      <w:pPr>
        <w:pStyle w:val="style0"/>
        <w:ind w:left="-567" w:right="794"/>
        <w:jc w:val="both"/>
        <w:rPr>
          <w:rFonts w:ascii="Calibri" w:hAnsi="Calibri"/>
        </w:rPr>
      </w:pPr>
    </w:p>
    <w:p>
      <w:pPr>
        <w:pStyle w:val="style0"/>
        <w:pBdr>
          <w:bottom w:val="single" w:sz="12" w:space="1" w:color="auto"/>
        </w:pBdr>
        <w:ind w:left="-567" w:right="794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OBJECTIVE  </w:t>
      </w:r>
    </w:p>
    <w:p>
      <w:pPr>
        <w:pStyle w:val="style0"/>
        <w:ind w:left="-567" w:right="794"/>
        <w:jc w:val="both"/>
        <w:rPr>
          <w:rFonts w:ascii="Arial" w:cs="Arial" w:hAnsi="Arial"/>
        </w:rPr>
      </w:pPr>
    </w:p>
    <w:p>
      <w:pPr>
        <w:pStyle w:val="style0"/>
        <w:ind w:left="-567" w:right="794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To strive for excellence by utilization of the professional expertise in the competitive environment &amp; getting accustomed to face the challenges in the best possible way and to contribute in the best possible way towards the growth of the organization.     </w:t>
      </w:r>
    </w:p>
    <w:p>
      <w:pPr>
        <w:pStyle w:val="style0"/>
        <w:pBdr>
          <w:bottom w:val="single" w:sz="12" w:space="1" w:color="auto"/>
        </w:pBdr>
        <w:spacing w:lineRule="auto" w:line="360"/>
        <w:ind w:left="-567" w:right="794"/>
        <w:jc w:val="both"/>
        <w:rPr>
          <w:rFonts w:ascii="Calibri" w:hAnsi="Calibri"/>
        </w:rPr>
      </w:pPr>
    </w:p>
    <w:p>
      <w:pPr>
        <w:pStyle w:val="style0"/>
        <w:pBdr>
          <w:bottom w:val="single" w:sz="12" w:space="1" w:color="auto"/>
        </w:pBdr>
        <w:spacing w:lineRule="auto" w:line="360"/>
        <w:ind w:left="-567" w:right="794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WORK EXPERIEN</w:t>
      </w:r>
      <w:r>
        <w:rPr>
          <w:rFonts w:ascii="Calibri" w:hAnsi="Calibri"/>
          <w:b/>
          <w:sz w:val="28"/>
        </w:rPr>
        <w:t>CE</w:t>
      </w:r>
    </w:p>
    <w:p>
      <w:pPr>
        <w:pStyle w:val="style0"/>
        <w:numPr>
          <w:ilvl w:val="0"/>
          <w:numId w:val="1"/>
        </w:numPr>
        <w:pBdr>
          <w:bottom w:val="single" w:sz="12" w:space="1" w:color="auto"/>
        </w:pBdr>
        <w:spacing w:lineRule="auto" w:line="360"/>
        <w:ind w:right="794"/>
        <w:jc w:val="both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  <w:lang w:eastAsia="zh-CN"/>
        </w:rPr>
        <w:t xml:space="preserve">Total </w:t>
      </w:r>
      <w:r>
        <w:rPr>
          <w:rFonts w:ascii="Calibri" w:hAnsi="Calibri" w:hint="eastAsia"/>
          <w:sz w:val="22"/>
          <w:lang w:eastAsia="zh-CN"/>
        </w:rPr>
        <w:t xml:space="preserve">two </w:t>
      </w:r>
      <w:r>
        <w:rPr>
          <w:rFonts w:ascii="Calibri" w:hAnsi="Calibri" w:hint="eastAsia"/>
          <w:sz w:val="22"/>
          <w:lang w:eastAsia="zh-CN"/>
        </w:rPr>
        <w:t xml:space="preserve">years </w:t>
      </w:r>
      <w:r>
        <w:rPr>
          <w:rFonts w:ascii="Calibri" w:hAnsi="Calibri" w:hint="default"/>
          <w:sz w:val="22"/>
          <w:lang w:val="en-US" w:eastAsia="zh-CN"/>
        </w:rPr>
        <w:t>of experienced</w:t>
      </w:r>
      <w:r>
        <w:rPr>
          <w:rFonts w:ascii="Calibri" w:hAnsi="Calibri" w:hint="eastAsia"/>
          <w:sz w:val="22"/>
          <w:lang w:eastAsia="zh-CN"/>
        </w:rPr>
        <w:t>.</w:t>
      </w:r>
    </w:p>
    <w:p>
      <w:pPr>
        <w:pStyle w:val="style0"/>
        <w:numPr>
          <w:ilvl w:val="0"/>
          <w:numId w:val="1"/>
        </w:numPr>
        <w:pBdr>
          <w:bottom w:val="single" w:sz="12" w:space="1" w:color="auto"/>
        </w:pBdr>
        <w:spacing w:lineRule="auto" w:line="360"/>
        <w:ind w:right="794"/>
        <w:jc w:val="both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  <w:lang w:eastAsia="zh-CN"/>
        </w:rPr>
        <w:t xml:space="preserve">I'm </w:t>
      </w:r>
      <w:r>
        <w:rPr>
          <w:rFonts w:ascii="Calibri" w:hAnsi="Calibri" w:hint="eastAsia"/>
          <w:sz w:val="22"/>
          <w:lang w:eastAsia="zh-CN"/>
        </w:rPr>
        <w:t xml:space="preserve"> wor</w:t>
      </w:r>
      <w:r>
        <w:rPr>
          <w:rFonts w:ascii="Calibri" w:hAnsi="Calibri" w:hint="eastAsia"/>
          <w:sz w:val="22"/>
          <w:lang w:eastAsia="zh-CN"/>
        </w:rPr>
        <w:t>king</w:t>
      </w:r>
      <w:r>
        <w:rPr>
          <w:rFonts w:ascii="Calibri" w:hAnsi="Calibri" w:hint="eastAsia"/>
          <w:sz w:val="22"/>
          <w:lang w:eastAsia="zh-CN"/>
        </w:rPr>
        <w:t xml:space="preserve"> as a freelance</w:t>
      </w:r>
      <w:r>
        <w:rPr>
          <w:rFonts w:ascii="Calibri" w:hAnsi="Calibri" w:hint="eastAsia"/>
          <w:sz w:val="22"/>
          <w:lang w:eastAsia="zh-CN"/>
        </w:rPr>
        <w:t>r</w:t>
      </w:r>
      <w:r>
        <w:rPr>
          <w:rFonts w:ascii="Calibri" w:hAnsi="Calibri" w:hint="eastAsia"/>
          <w:sz w:val="22"/>
          <w:lang w:eastAsia="zh-CN"/>
        </w:rPr>
        <w:t>.</w:t>
      </w:r>
    </w:p>
    <w:p>
      <w:pPr>
        <w:pStyle w:val="style0"/>
        <w:numPr>
          <w:ilvl w:val="0"/>
          <w:numId w:val="1"/>
        </w:numPr>
        <w:pBdr>
          <w:bottom w:val="single" w:sz="12" w:space="1" w:color="auto"/>
        </w:pBdr>
        <w:spacing w:lineRule="auto" w:line="360"/>
        <w:ind w:right="794"/>
        <w:jc w:val="both"/>
        <w:rPr>
          <w:rFonts w:ascii="Calibri" w:hAnsi="Calibri"/>
          <w:sz w:val="22"/>
        </w:rPr>
      </w:pPr>
      <w:r>
        <w:rPr>
          <w:rFonts w:hAnsi="Calibri" w:hint="eastAsia"/>
          <w:sz w:val="22"/>
          <w:lang w:eastAsia="zh-CN"/>
        </w:rPr>
        <w:t>I'm</w:t>
      </w:r>
      <w:r>
        <w:rPr>
          <w:rFonts w:hAnsi="Calibri" w:hint="eastAsia"/>
          <w:sz w:val="22"/>
          <w:lang w:eastAsia="zh-CN"/>
        </w:rPr>
        <w:t xml:space="preserve"> </w:t>
      </w:r>
      <w:r>
        <w:rPr>
          <w:rFonts w:ascii="Calibri" w:hAnsi="Calibri" w:hint="eastAsia"/>
          <w:sz w:val="22"/>
          <w:lang w:eastAsia="zh-CN"/>
        </w:rPr>
        <w:t xml:space="preserve">providing all the chemicals and raw materials to </w:t>
      </w:r>
      <w:r>
        <w:rPr>
          <w:rFonts w:ascii="Calibri" w:hAnsi="Calibri" w:hint="eastAsia"/>
          <w:sz w:val="22"/>
          <w:lang w:eastAsia="zh-CN"/>
        </w:rPr>
        <w:t>Indian customers</w:t>
      </w:r>
      <w:r>
        <w:rPr>
          <w:rFonts w:ascii="Calibri" w:hAnsi="Calibri" w:hint="eastAsia"/>
          <w:sz w:val="22"/>
          <w:lang w:eastAsia="zh-CN"/>
        </w:rPr>
        <w:t xml:space="preserve"> and </w:t>
      </w:r>
      <w:r>
        <w:rPr>
          <w:rFonts w:ascii="Calibri" w:hAnsi="Calibri" w:hint="eastAsia"/>
          <w:sz w:val="22"/>
          <w:lang w:eastAsia="zh-CN"/>
        </w:rPr>
        <w:t>know very well about imp</w:t>
      </w:r>
      <w:r>
        <w:rPr>
          <w:rFonts w:ascii="Calibri" w:hAnsi="Calibri" w:hint="eastAsia"/>
          <w:sz w:val="22"/>
          <w:lang w:eastAsia="zh-CN"/>
        </w:rPr>
        <w:t>ort &amp;</w:t>
      </w:r>
      <w:r>
        <w:rPr>
          <w:rFonts w:ascii="Calibri" w:hAnsi="Calibri" w:hint="eastAsia"/>
          <w:sz w:val="22"/>
          <w:lang w:eastAsia="zh-CN"/>
        </w:rPr>
        <w:t xml:space="preserve"> export, purchase &amp; sales etc.</w:t>
      </w:r>
    </w:p>
    <w:p>
      <w:pPr>
        <w:pStyle w:val="style0"/>
        <w:numPr>
          <w:ilvl w:val="0"/>
          <w:numId w:val="1"/>
        </w:numPr>
        <w:pBdr>
          <w:bottom w:val="single" w:sz="12" w:space="1" w:color="auto"/>
        </w:pBdr>
        <w:spacing w:lineRule="auto" w:line="360"/>
        <w:ind w:right="794"/>
        <w:jc w:val="both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  <w:lang w:eastAsia="zh-CN"/>
        </w:rPr>
        <w:t xml:space="preserve">I have started in </w:t>
      </w:r>
      <w:r>
        <w:rPr>
          <w:rFonts w:ascii="Calibri" w:hAnsi="Calibri" w:hint="eastAsia"/>
          <w:sz w:val="22"/>
          <w:lang w:eastAsia="zh-CN"/>
        </w:rPr>
        <w:t xml:space="preserve">September 2017 </w:t>
      </w:r>
      <w:r>
        <w:rPr>
          <w:rFonts w:ascii="Calibri" w:hAnsi="Calibri" w:hint="eastAsia"/>
          <w:sz w:val="22"/>
          <w:lang w:eastAsia="zh-CN"/>
        </w:rPr>
        <w:t xml:space="preserve">as a </w:t>
      </w:r>
      <w:r>
        <w:rPr>
          <w:rFonts w:ascii="Calibri" w:hAnsi="Calibri" w:hint="eastAsia"/>
          <w:sz w:val="22"/>
          <w:lang w:eastAsia="zh-CN"/>
        </w:rPr>
        <w:t xml:space="preserve">Chinese </w:t>
      </w:r>
      <w:r>
        <w:rPr>
          <w:rFonts w:ascii="Calibri" w:hAnsi="Calibri" w:hint="eastAsia"/>
          <w:sz w:val="22"/>
          <w:lang w:eastAsia="zh-CN"/>
        </w:rPr>
        <w:t>purchase</w:t>
      </w:r>
      <w:r>
        <w:rPr>
          <w:rFonts w:ascii="Calibri" w:hAnsi="Calibri" w:hint="eastAsia"/>
          <w:sz w:val="22"/>
          <w:lang w:eastAsia="zh-CN"/>
        </w:rPr>
        <w:t xml:space="preserve"> and</w:t>
      </w:r>
      <w:r>
        <w:rPr>
          <w:rFonts w:ascii="Calibri" w:hAnsi="Calibri" w:hint="eastAsia"/>
          <w:sz w:val="22"/>
          <w:lang w:eastAsia="zh-CN"/>
        </w:rPr>
        <w:t xml:space="preserve"> </w:t>
      </w:r>
      <w:r>
        <w:rPr>
          <w:rFonts w:ascii="Calibri" w:hAnsi="Calibri" w:hint="eastAsia"/>
          <w:sz w:val="22"/>
          <w:lang w:eastAsia="zh-CN"/>
        </w:rPr>
        <w:t>sales executiv</w:t>
      </w:r>
      <w:r>
        <w:rPr>
          <w:rFonts w:ascii="Calibri" w:hAnsi="Calibri" w:hint="eastAsia"/>
          <w:sz w:val="22"/>
          <w:lang w:eastAsia="zh-CN"/>
        </w:rPr>
        <w:t>e.</w:t>
      </w:r>
    </w:p>
    <w:p>
      <w:pPr>
        <w:pStyle w:val="style0"/>
        <w:numPr>
          <w:ilvl w:val="0"/>
          <w:numId w:val="1"/>
        </w:numPr>
        <w:pBdr>
          <w:bottom w:val="single" w:sz="12" w:space="1" w:color="auto"/>
        </w:pBdr>
        <w:spacing w:lineRule="auto" w:line="360"/>
        <w:ind w:right="794"/>
        <w:jc w:val="both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  <w:lang w:eastAsia="zh-CN"/>
        </w:rPr>
        <w:t xml:space="preserve">I'm </w:t>
      </w:r>
      <w:r>
        <w:rPr>
          <w:rFonts w:ascii="Calibri" w:hAnsi="Calibri" w:hint="eastAsia"/>
          <w:sz w:val="22"/>
          <w:lang w:eastAsia="zh-CN"/>
        </w:rPr>
        <w:t xml:space="preserve">take caring of </w:t>
      </w:r>
      <w:r>
        <w:rPr>
          <w:rFonts w:ascii="Calibri" w:hAnsi="Calibri" w:hint="eastAsia"/>
          <w:sz w:val="22"/>
          <w:lang w:eastAsia="zh-CN"/>
        </w:rPr>
        <w:t>China's calls</w:t>
      </w:r>
      <w:r>
        <w:rPr>
          <w:rFonts w:ascii="Calibri" w:hAnsi="Calibri" w:hint="eastAsia"/>
          <w:sz w:val="22"/>
          <w:lang w:eastAsia="zh-CN"/>
        </w:rPr>
        <w:t xml:space="preserve">, arranging the meetings between </w:t>
      </w:r>
      <w:r>
        <w:rPr>
          <w:rFonts w:ascii="Calibri" w:hAnsi="Calibri" w:hint="eastAsia"/>
          <w:sz w:val="22"/>
          <w:lang w:eastAsia="zh-CN"/>
        </w:rPr>
        <w:t xml:space="preserve">Chinese and </w:t>
      </w:r>
      <w:r>
        <w:rPr>
          <w:rFonts w:ascii="Calibri" w:hAnsi="Calibri" w:hint="eastAsia"/>
          <w:sz w:val="22"/>
          <w:lang w:eastAsia="zh-CN"/>
        </w:rPr>
        <w:t>Indians</w:t>
      </w:r>
      <w:r>
        <w:rPr>
          <w:rFonts w:ascii="Calibri" w:hAnsi="Calibri" w:hint="eastAsia"/>
          <w:sz w:val="22"/>
          <w:lang w:eastAsia="zh-CN"/>
        </w:rPr>
        <w:t>.</w:t>
      </w:r>
    </w:p>
    <w:p>
      <w:pPr>
        <w:pStyle w:val="style0"/>
        <w:numPr>
          <w:ilvl w:val="0"/>
          <w:numId w:val="1"/>
        </w:numPr>
        <w:pBdr>
          <w:bottom w:val="single" w:sz="12" w:space="1" w:color="auto"/>
        </w:pBdr>
        <w:spacing w:lineRule="auto" w:line="360"/>
        <w:ind w:right="794"/>
        <w:jc w:val="both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  <w:lang w:eastAsia="zh-CN"/>
        </w:rPr>
        <w:t>Interpretation and translation</w:t>
      </w:r>
      <w:r>
        <w:rPr>
          <w:rFonts w:ascii="Calibri" w:hAnsi="Calibri" w:hint="eastAsia"/>
          <w:sz w:val="22"/>
          <w:lang w:eastAsia="zh-CN"/>
        </w:rPr>
        <w:t>.</w:t>
      </w:r>
    </w:p>
    <w:p>
      <w:pPr>
        <w:pStyle w:val="style0"/>
        <w:numPr>
          <w:ilvl w:val="0"/>
          <w:numId w:val="1"/>
        </w:numPr>
        <w:pBdr>
          <w:bottom w:val="single" w:sz="12" w:space="1" w:color="auto"/>
        </w:pBdr>
        <w:spacing w:lineRule="auto" w:line="360"/>
        <w:ind w:right="794"/>
        <w:jc w:val="both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  <w:lang w:eastAsia="zh-CN"/>
        </w:rPr>
        <w:t xml:space="preserve">Chatting &amp; email process in </w:t>
      </w:r>
      <w:r>
        <w:rPr>
          <w:rFonts w:ascii="Calibri" w:hAnsi="Calibri" w:hint="eastAsia"/>
          <w:sz w:val="22"/>
          <w:lang w:eastAsia="zh-CN"/>
        </w:rPr>
        <w:t xml:space="preserve">Chinese language with </w:t>
      </w:r>
      <w:r>
        <w:rPr>
          <w:rFonts w:ascii="Calibri" w:hAnsi="Calibri" w:hint="eastAsia"/>
          <w:sz w:val="22"/>
          <w:lang w:eastAsia="zh-CN"/>
        </w:rPr>
        <w:t>Chinese peoples.</w:t>
      </w:r>
    </w:p>
    <w:p>
      <w:pPr>
        <w:pStyle w:val="style0"/>
        <w:numPr>
          <w:ilvl w:val="0"/>
          <w:numId w:val="1"/>
        </w:numPr>
        <w:pBdr>
          <w:bottom w:val="single" w:sz="12" w:space="1" w:color="auto"/>
        </w:pBdr>
        <w:spacing w:lineRule="auto" w:line="360"/>
        <w:ind w:right="794"/>
        <w:jc w:val="both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  <w:lang w:eastAsia="zh-CN"/>
        </w:rPr>
        <w:t>So</w:t>
      </w:r>
      <w:r>
        <w:rPr>
          <w:rFonts w:ascii="Calibri" w:hAnsi="Calibri" w:hint="eastAsia"/>
          <w:sz w:val="22"/>
          <w:lang w:eastAsia="zh-CN"/>
        </w:rPr>
        <w:t xml:space="preserve">urcing and purchasing from </w:t>
      </w:r>
      <w:r>
        <w:rPr>
          <w:rFonts w:ascii="Calibri" w:hAnsi="Calibri" w:hint="eastAsia"/>
          <w:sz w:val="22"/>
          <w:lang w:eastAsia="zh-CN"/>
        </w:rPr>
        <w:t xml:space="preserve">China </w:t>
      </w:r>
      <w:r>
        <w:rPr>
          <w:rFonts w:ascii="Calibri" w:hAnsi="Calibri" w:hint="eastAsia"/>
          <w:sz w:val="22"/>
          <w:lang w:eastAsia="zh-CN"/>
        </w:rPr>
        <w:t xml:space="preserve">mainland of fine chemicals, construction materials, </w:t>
      </w:r>
      <w:r>
        <w:rPr>
          <w:rFonts w:ascii="Calibri" w:hAnsi="Calibri" w:hint="eastAsia"/>
          <w:sz w:val="22"/>
          <w:lang w:eastAsia="zh-CN"/>
        </w:rPr>
        <w:t>coating and paper making material</w:t>
      </w:r>
      <w:r>
        <w:rPr>
          <w:rFonts w:ascii="Calibri" w:hAnsi="Calibri" w:hint="eastAsia"/>
          <w:sz w:val="22"/>
          <w:lang w:eastAsia="zh-CN"/>
        </w:rPr>
        <w:t xml:space="preserve">s, food &amp; feed additives and natural ingredients for customers mainly in </w:t>
      </w:r>
      <w:r>
        <w:rPr>
          <w:rFonts w:ascii="Calibri" w:hAnsi="Calibri" w:hint="eastAsia"/>
          <w:sz w:val="22"/>
          <w:lang w:eastAsia="zh-CN"/>
        </w:rPr>
        <w:t xml:space="preserve">USA , </w:t>
      </w:r>
      <w:r>
        <w:rPr>
          <w:rFonts w:ascii="Calibri" w:hAnsi="Calibri" w:hint="eastAsia"/>
          <w:sz w:val="22"/>
          <w:lang w:eastAsia="zh-CN"/>
        </w:rPr>
        <w:t>Japan and EU.</w:t>
      </w:r>
    </w:p>
    <w:p>
      <w:pPr>
        <w:pStyle w:val="style0"/>
        <w:numPr>
          <w:ilvl w:val="0"/>
          <w:numId w:val="1"/>
        </w:numPr>
        <w:pBdr>
          <w:bottom w:val="single" w:sz="12" w:space="1" w:color="auto"/>
        </w:pBdr>
        <w:spacing w:lineRule="auto" w:line="360"/>
        <w:ind w:right="794"/>
        <w:jc w:val="both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  <w:lang w:eastAsia="zh-CN"/>
        </w:rPr>
        <w:t xml:space="preserve">Business </w:t>
      </w:r>
      <w:r>
        <w:rPr>
          <w:rFonts w:ascii="Calibri" w:hAnsi="Calibri" w:hint="eastAsia"/>
          <w:sz w:val="22"/>
          <w:lang w:eastAsia="zh-CN"/>
        </w:rPr>
        <w:t xml:space="preserve">negotiation with </w:t>
      </w:r>
      <w:r>
        <w:rPr>
          <w:rFonts w:ascii="Calibri" w:hAnsi="Calibri" w:hint="eastAsia"/>
          <w:sz w:val="22"/>
          <w:lang w:eastAsia="zh-CN"/>
        </w:rPr>
        <w:t>Chinese producers together with foreign customers.</w:t>
      </w:r>
    </w:p>
    <w:p>
      <w:pPr>
        <w:pStyle w:val="style0"/>
        <w:numPr>
          <w:ilvl w:val="0"/>
          <w:numId w:val="1"/>
        </w:numPr>
        <w:pBdr>
          <w:bottom w:val="single" w:sz="12" w:space="1" w:color="auto"/>
        </w:pBdr>
        <w:spacing w:lineRule="auto" w:line="360"/>
        <w:ind w:right="794"/>
        <w:jc w:val="both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  <w:lang w:eastAsia="zh-CN"/>
        </w:rPr>
        <w:t xml:space="preserve">Market feasibility reports </w:t>
      </w:r>
      <w:r>
        <w:rPr>
          <w:rFonts w:ascii="Calibri" w:hAnsi="Calibri" w:hint="eastAsia"/>
          <w:sz w:val="22"/>
          <w:lang w:eastAsia="zh-CN"/>
        </w:rPr>
        <w:t>drafting to CEO.</w:t>
      </w:r>
    </w:p>
    <w:p>
      <w:pPr>
        <w:pStyle w:val="style0"/>
        <w:numPr>
          <w:ilvl w:val="0"/>
          <w:numId w:val="1"/>
        </w:numPr>
        <w:pBdr>
          <w:bottom w:val="single" w:sz="12" w:space="1" w:color="auto"/>
        </w:pBdr>
        <w:spacing w:lineRule="auto" w:line="360"/>
        <w:ind w:right="794"/>
        <w:jc w:val="both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  <w:lang w:eastAsia="zh-CN"/>
        </w:rPr>
        <w:t>Product management respo</w:t>
      </w:r>
      <w:r>
        <w:rPr>
          <w:rFonts w:ascii="Calibri" w:hAnsi="Calibri" w:hint="eastAsia"/>
          <w:sz w:val="22"/>
          <w:lang w:eastAsia="zh-CN"/>
        </w:rPr>
        <w:t>nsibilities</w:t>
      </w:r>
      <w:r>
        <w:rPr>
          <w:rFonts w:ascii="Calibri" w:hAnsi="Calibri" w:hint="eastAsia"/>
          <w:sz w:val="22"/>
          <w:lang w:eastAsia="zh-CN"/>
        </w:rPr>
        <w:t xml:space="preserve">: </w:t>
      </w:r>
      <w:r>
        <w:rPr>
          <w:rFonts w:ascii="Calibri" w:hAnsi="Calibri" w:hint="eastAsia"/>
          <w:sz w:val="22"/>
          <w:lang w:eastAsia="zh-CN"/>
        </w:rPr>
        <w:t>Portfolio management, sourcing of new supplie</w:t>
      </w:r>
      <w:r>
        <w:rPr>
          <w:rFonts w:ascii="Calibri" w:hAnsi="Calibri" w:hint="eastAsia"/>
          <w:sz w:val="22"/>
          <w:lang w:eastAsia="zh-CN"/>
        </w:rPr>
        <w:t>r</w:t>
      </w:r>
      <w:r>
        <w:rPr>
          <w:rFonts w:ascii="Calibri" w:hAnsi="Calibri" w:hint="eastAsia"/>
          <w:sz w:val="22"/>
          <w:lang w:eastAsia="zh-CN"/>
        </w:rPr>
        <w:t xml:space="preserve">s, quality </w:t>
      </w:r>
      <w:r>
        <w:rPr>
          <w:rFonts w:ascii="Calibri" w:hAnsi="Calibri" w:hint="eastAsia"/>
          <w:sz w:val="22"/>
          <w:lang w:eastAsia="zh-CN"/>
        </w:rPr>
        <w:t>assurance of existing and new suppliers/fac</w:t>
      </w:r>
      <w:r>
        <w:rPr>
          <w:rFonts w:ascii="Calibri" w:hAnsi="Calibri" w:hint="eastAsia"/>
          <w:sz w:val="22"/>
          <w:lang w:eastAsia="zh-CN"/>
        </w:rPr>
        <w:t>tory audit</w:t>
      </w:r>
      <w:r>
        <w:rPr>
          <w:rFonts w:ascii="Calibri" w:hAnsi="Calibri" w:hint="eastAsia"/>
          <w:sz w:val="22"/>
          <w:lang w:eastAsia="zh-CN"/>
        </w:rPr>
        <w:t>s, market research</w:t>
      </w:r>
      <w:r>
        <w:rPr>
          <w:rFonts w:ascii="Calibri" w:hAnsi="Calibri" w:hint="eastAsia"/>
          <w:sz w:val="22"/>
          <w:lang w:eastAsia="zh-CN"/>
        </w:rPr>
        <w:t>, price negotiation, supply chain management, new business development,</w:t>
      </w:r>
      <w:r>
        <w:rPr>
          <w:rFonts w:ascii="Calibri" w:hAnsi="Calibri" w:hint="eastAsia"/>
          <w:sz w:val="22"/>
          <w:lang w:eastAsia="zh-CN"/>
        </w:rPr>
        <w:t xml:space="preserve"> </w:t>
      </w:r>
      <w:r>
        <w:rPr>
          <w:rFonts w:ascii="Calibri" w:hAnsi="Calibri" w:hint="eastAsia"/>
          <w:sz w:val="22"/>
          <w:lang w:eastAsia="zh-CN"/>
        </w:rPr>
        <w:t>cli</w:t>
      </w:r>
      <w:r>
        <w:rPr>
          <w:rFonts w:ascii="Calibri" w:hAnsi="Calibri" w:hint="eastAsia"/>
          <w:sz w:val="22"/>
          <w:lang w:eastAsia="zh-CN"/>
        </w:rPr>
        <w:t>ent communication,</w:t>
      </w:r>
      <w:r>
        <w:rPr>
          <w:rFonts w:ascii="Calibri" w:hAnsi="Calibri" w:hint="eastAsia"/>
          <w:sz w:val="22"/>
          <w:lang w:eastAsia="zh-CN"/>
        </w:rPr>
        <w:t xml:space="preserve"> purchase forecast</w:t>
      </w:r>
      <w:r>
        <w:rPr>
          <w:rFonts w:ascii="Calibri" w:hAnsi="Calibri" w:hint="eastAsia"/>
          <w:sz w:val="22"/>
          <w:lang w:eastAsia="zh-CN"/>
        </w:rPr>
        <w:t>, market analysis see less.</w:t>
      </w:r>
    </w:p>
    <w:p>
      <w:pPr>
        <w:pStyle w:val="style0"/>
        <w:pBdr>
          <w:bottom w:val="single" w:sz="12" w:space="1" w:color="auto"/>
        </w:pBdr>
        <w:spacing w:lineRule="auto" w:line="360"/>
        <w:ind w:left="-207" w:right="794"/>
        <w:jc w:val="both"/>
        <w:rPr>
          <w:rFonts w:ascii="Calibri" w:hAnsi="Calibri"/>
          <w:b/>
          <w:sz w:val="22"/>
        </w:rPr>
      </w:pPr>
    </w:p>
    <w:p>
      <w:pPr>
        <w:pStyle w:val="style0"/>
        <w:pBdr>
          <w:bottom w:val="single" w:sz="12" w:space="1" w:color="auto"/>
        </w:pBdr>
        <w:spacing w:lineRule="auto" w:line="360"/>
        <w:ind w:left="-207" w:right="794"/>
        <w:rPr>
          <w:rFonts w:ascii="Calibri" w:hAnsi="Calibri"/>
          <w:b/>
        </w:rPr>
      </w:pPr>
      <w:r>
        <w:rPr>
          <w:rFonts w:ascii="Calibri" w:hAnsi="Calibri"/>
          <w:b/>
          <w:sz w:val="28"/>
        </w:rPr>
        <w:t>ACADEMIC CREDENTIALS</w:t>
      </w:r>
    </w:p>
    <w:p>
      <w:pPr>
        <w:pStyle w:val="style94"/>
        <w:numPr>
          <w:ilvl w:val="0"/>
          <w:numId w:val="2"/>
        </w:numPr>
        <w:shd w:val="clear" w:color="auto" w:fill="ffffff"/>
        <w:spacing w:before="0" w:beforeAutospacing="false" w:after="0" w:afterAutospacing="false" w:lineRule="auto" w:line="360"/>
        <w:ind w:right="794"/>
        <w:jc w:val="both"/>
        <w:rPr>
          <w:rFonts w:ascii="Arial" w:cs="Arial" w:hAnsi="Arial"/>
          <w:color w:val="222222"/>
        </w:rPr>
      </w:pPr>
      <w:r>
        <w:rPr>
          <w:rFonts w:ascii="Arial" w:cs="Arial" w:hAnsi="Arial" w:hint="eastAsia"/>
          <w:color w:val="222222"/>
          <w:lang w:eastAsia="zh-CN"/>
        </w:rPr>
        <w:t xml:space="preserve">Completed </w:t>
      </w:r>
      <w:r>
        <w:rPr>
          <w:rFonts w:ascii="Arial" w:cs="Arial" w:hAnsi="Arial"/>
          <w:color w:val="222222"/>
        </w:rPr>
        <w:t xml:space="preserve"> B.A </w:t>
      </w:r>
      <w:r>
        <w:rPr>
          <w:rFonts w:ascii="Arial" w:cs="Arial" w:hAnsi="Arial" w:hint="eastAsia"/>
          <w:color w:val="222222"/>
          <w:lang w:eastAsia="zh-CN"/>
        </w:rPr>
        <w:t xml:space="preserve">hons. </w:t>
      </w:r>
      <w:r>
        <w:rPr>
          <w:rFonts w:ascii="Arial" w:cs="Arial" w:hAnsi="Arial" w:hint="eastAsia"/>
          <w:color w:val="222222"/>
          <w:lang w:eastAsia="zh-CN"/>
        </w:rPr>
        <w:t>in</w:t>
      </w:r>
      <w:r>
        <w:rPr>
          <w:rFonts w:ascii="Arial" w:cs="Arial" w:hAnsi="Arial" w:hint="eastAsia"/>
          <w:color w:val="222222"/>
          <w:lang w:eastAsia="zh-CN"/>
        </w:rPr>
        <w:t xml:space="preserve"> 2018</w:t>
      </w:r>
      <w:r>
        <w:rPr>
          <w:rFonts w:ascii="Arial" w:cs="Arial" w:hAnsi="Arial" w:hint="eastAsia"/>
          <w:color w:val="222222"/>
          <w:lang w:eastAsia="zh-CN"/>
        </w:rPr>
        <w:t xml:space="preserve"> </w:t>
      </w:r>
      <w:r>
        <w:rPr>
          <w:rFonts w:ascii="Arial" w:cs="Arial" w:hAnsi="Arial"/>
          <w:color w:val="222222"/>
        </w:rPr>
        <w:t>(</w:t>
      </w:r>
      <w:r>
        <w:rPr>
          <w:rFonts w:ascii="Arial" w:cs="Arial" w:hAnsi="Arial"/>
          <w:color w:val="222222"/>
        </w:rPr>
        <w:t xml:space="preserve">Chinese </w:t>
      </w:r>
      <w:r>
        <w:rPr>
          <w:rFonts w:ascii="Arial" w:cs="Arial" w:hAnsi="Arial" w:hint="eastAsia"/>
          <w:color w:val="222222"/>
          <w:lang w:eastAsia="zh-CN"/>
        </w:rPr>
        <w:t>language</w:t>
      </w:r>
      <w:r>
        <w:rPr>
          <w:rFonts w:ascii="Arial" w:cs="Arial" w:hAnsi="Arial"/>
          <w:color w:val="222222"/>
        </w:rPr>
        <w:t xml:space="preserve">) from </w:t>
      </w:r>
      <w:r>
        <w:rPr>
          <w:rFonts w:ascii="Arial" w:cs="Arial" w:hAnsi="Arial"/>
          <w:color w:val="222222"/>
        </w:rPr>
        <w:t>Doon</w:t>
      </w:r>
      <w:r>
        <w:rPr>
          <w:rFonts w:ascii="Arial" w:cs="Arial" w:hAnsi="Arial"/>
          <w:color w:val="222222"/>
        </w:rPr>
        <w:t xml:space="preserve"> University</w:t>
      </w:r>
      <w:r>
        <w:rPr>
          <w:rFonts w:ascii="Arial" w:cs="Arial" w:hAnsi="Arial"/>
          <w:color w:val="222222"/>
        </w:rPr>
        <w:t>(Dehradun)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153" w:right="794"/>
        <w:jc w:val="both"/>
        <w:rPr>
          <w:rFonts w:ascii="Arial" w:cs="Arial" w:hAnsi="Arial"/>
          <w:color w:val="222222"/>
        </w:rPr>
      </w:pPr>
      <w:r>
        <w:rPr>
          <w:rFonts w:ascii="Arial" w:cs="Arial" w:hAnsi="Arial"/>
          <w:b/>
          <w:color w:val="222222"/>
          <w:sz w:val="22"/>
          <w:u w:val="single"/>
        </w:rPr>
        <w:t xml:space="preserve">IMPORTANT MODULE COVERED </w:t>
      </w:r>
    </w:p>
    <w:p>
      <w:pPr>
        <w:pStyle w:val="style94"/>
        <w:numPr>
          <w:ilvl w:val="0"/>
          <w:numId w:val="3"/>
        </w:numPr>
        <w:shd w:val="clear" w:color="auto" w:fill="ffffff"/>
        <w:spacing w:before="0" w:beforeAutospacing="false" w:after="0" w:afterAutospacing="false" w:lineRule="auto" w:line="360"/>
        <w:ind w:right="794"/>
        <w:jc w:val="both"/>
        <w:rPr>
          <w:rFonts w:ascii="Arial" w:cs="Arial" w:hAnsi="Arial"/>
          <w:b/>
          <w:color w:val="222222"/>
          <w:u w:val="single"/>
        </w:rPr>
      </w:pPr>
      <w:r>
        <w:rPr>
          <w:rFonts w:ascii="Arial" w:cs="Arial" w:hAnsi="Arial"/>
          <w:color w:val="222222"/>
        </w:rPr>
        <w:t xml:space="preserve">1. Everyday </w:t>
      </w:r>
      <w:r>
        <w:rPr>
          <w:rFonts w:ascii="Arial" w:cs="Arial" w:hAnsi="Arial"/>
          <w:color w:val="222222"/>
        </w:rPr>
        <w:t xml:space="preserve">Chinese </w:t>
      </w:r>
      <w:r>
        <w:rPr>
          <w:rFonts w:ascii="Arial" w:cs="Arial" w:hAnsi="Arial"/>
          <w:color w:val="222222"/>
        </w:rPr>
        <w:t>Language and culture.</w:t>
      </w:r>
    </w:p>
    <w:p>
      <w:pPr>
        <w:pStyle w:val="style94"/>
        <w:numPr>
          <w:ilvl w:val="0"/>
          <w:numId w:val="3"/>
        </w:numPr>
        <w:shd w:val="clear" w:color="auto" w:fill="ffffff"/>
        <w:spacing w:before="0" w:beforeAutospacing="false" w:after="0" w:afterAutospacing="false" w:lineRule="auto" w:line="360"/>
        <w:ind w:right="794"/>
        <w:jc w:val="both"/>
        <w:rPr>
          <w:rFonts w:ascii="Arial" w:cs="Arial" w:hAnsi="Arial"/>
          <w:b/>
          <w:color w:val="222222"/>
          <w:u w:val="single"/>
        </w:rPr>
      </w:pPr>
      <w:r>
        <w:rPr>
          <w:rFonts w:ascii="Arial" w:cs="Arial" w:hAnsi="Arial"/>
          <w:color w:val="222222"/>
        </w:rPr>
        <w:t xml:space="preserve">2. Standard </w:t>
      </w:r>
      <w:r>
        <w:rPr>
          <w:rFonts w:ascii="Arial" w:cs="Arial" w:hAnsi="Arial"/>
          <w:color w:val="222222"/>
        </w:rPr>
        <w:t xml:space="preserve">Chinese </w:t>
      </w:r>
      <w:r>
        <w:rPr>
          <w:rFonts w:ascii="Arial" w:cs="Arial" w:hAnsi="Arial"/>
          <w:color w:val="222222"/>
        </w:rPr>
        <w:t xml:space="preserve"> Grammar</w:t>
      </w:r>
      <w:r>
        <w:rPr>
          <w:rFonts w:ascii="Arial" w:cs="Arial" w:hAnsi="Arial"/>
          <w:color w:val="222222"/>
        </w:rPr>
        <w:t xml:space="preserve">. </w:t>
      </w:r>
    </w:p>
    <w:p>
      <w:pPr>
        <w:pStyle w:val="style94"/>
        <w:numPr>
          <w:ilvl w:val="0"/>
          <w:numId w:val="3"/>
        </w:numPr>
        <w:shd w:val="clear" w:color="auto" w:fill="ffffff"/>
        <w:spacing w:before="0" w:beforeAutospacing="false" w:after="0" w:afterAutospacing="false" w:lineRule="auto" w:line="360"/>
        <w:ind w:right="794"/>
        <w:jc w:val="both"/>
        <w:rPr>
          <w:rFonts w:ascii="Arial" w:cs="Arial" w:hAnsi="Arial"/>
          <w:b/>
          <w:color w:val="222222"/>
          <w:u w:val="single"/>
        </w:rPr>
      </w:pPr>
      <w:r>
        <w:rPr>
          <w:rFonts w:ascii="Arial" w:cs="Arial" w:hAnsi="Arial"/>
          <w:color w:val="222222"/>
        </w:rPr>
        <w:t>3. Textual Comprehension and recitation.</w:t>
      </w:r>
    </w:p>
    <w:p>
      <w:pPr>
        <w:pStyle w:val="style94"/>
        <w:numPr>
          <w:ilvl w:val="0"/>
          <w:numId w:val="3"/>
        </w:numPr>
        <w:shd w:val="clear" w:color="auto" w:fill="ffffff"/>
        <w:spacing w:before="0" w:beforeAutospacing="false" w:after="0" w:afterAutospacing="false" w:lineRule="auto" w:line="360"/>
        <w:ind w:right="794"/>
        <w:jc w:val="both"/>
        <w:rPr>
          <w:rFonts w:ascii="Arial" w:cs="Arial" w:hAnsi="Arial"/>
          <w:b/>
          <w:color w:val="222222"/>
          <w:u w:val="single"/>
        </w:rPr>
      </w:pPr>
      <w:r>
        <w:rPr>
          <w:rFonts w:ascii="Arial" w:cs="Arial" w:hAnsi="Arial"/>
          <w:color w:val="222222"/>
        </w:rPr>
        <w:t xml:space="preserve">4. </w:t>
      </w:r>
      <w:r>
        <w:rPr>
          <w:rFonts w:ascii="Arial" w:cs="Arial" w:hAnsi="Arial"/>
          <w:color w:val="222222"/>
        </w:rPr>
        <w:t>Chinese</w:t>
      </w:r>
      <w:r>
        <w:rPr>
          <w:rFonts w:ascii="Arial" w:cs="Arial" w:hAnsi="Arial"/>
          <w:color w:val="222222"/>
        </w:rPr>
        <w:t xml:space="preserve"> though audio- video</w:t>
      </w:r>
      <w:r>
        <w:rPr>
          <w:rFonts w:ascii="Arial" w:cs="Arial" w:hAnsi="Arial"/>
          <w:color w:val="222222"/>
        </w:rPr>
        <w:t xml:space="preserve"> visuals</w:t>
      </w:r>
      <w:r>
        <w:rPr>
          <w:rFonts w:ascii="Arial" w:cs="Arial" w:hAnsi="Arial"/>
          <w:color w:val="222222"/>
        </w:rPr>
        <w:t xml:space="preserve"> aids.</w:t>
      </w:r>
    </w:p>
    <w:p>
      <w:pPr>
        <w:pStyle w:val="style94"/>
        <w:numPr>
          <w:ilvl w:val="0"/>
          <w:numId w:val="3"/>
        </w:numPr>
        <w:shd w:val="clear" w:color="auto" w:fill="ffffff"/>
        <w:spacing w:before="0" w:beforeAutospacing="false" w:after="0" w:afterAutospacing="false" w:lineRule="auto" w:line="360"/>
        <w:ind w:right="794"/>
        <w:jc w:val="both"/>
        <w:rPr>
          <w:rFonts w:ascii="Arial" w:cs="Arial" w:hAnsi="Arial"/>
          <w:b/>
          <w:color w:val="222222"/>
          <w:u w:val="single"/>
        </w:rPr>
      </w:pPr>
      <w:r>
        <w:rPr>
          <w:rFonts w:ascii="Arial" w:cs="Arial" w:hAnsi="Arial"/>
          <w:color w:val="222222"/>
        </w:rPr>
        <w:t xml:space="preserve">5. Written expression </w:t>
      </w:r>
      <w:r>
        <w:rPr>
          <w:rFonts w:ascii="Arial" w:cs="Arial" w:hAnsi="Arial"/>
          <w:color w:val="222222"/>
        </w:rPr>
        <w:t>oral and written communication.</w:t>
      </w:r>
    </w:p>
    <w:p>
      <w:pPr>
        <w:pStyle w:val="style94"/>
        <w:numPr>
          <w:ilvl w:val="0"/>
          <w:numId w:val="3"/>
        </w:numPr>
        <w:shd w:val="clear" w:color="auto" w:fill="ffffff"/>
        <w:spacing w:before="0" w:beforeAutospacing="false" w:after="0" w:afterAutospacing="false" w:lineRule="auto" w:line="360"/>
        <w:ind w:right="794"/>
        <w:jc w:val="both"/>
        <w:rPr>
          <w:rFonts w:ascii="Arial" w:cs="Arial" w:hAnsi="Arial"/>
          <w:b/>
          <w:color w:val="222222"/>
          <w:u w:val="single"/>
        </w:rPr>
      </w:pPr>
      <w:r>
        <w:rPr>
          <w:rFonts w:ascii="Arial" w:cs="Arial" w:hAnsi="Arial"/>
          <w:color w:val="222222"/>
        </w:rPr>
        <w:t>6</w:t>
      </w:r>
      <w:r>
        <w:rPr>
          <w:rFonts w:ascii="Arial" w:cs="Arial" w:hAnsi="Arial"/>
          <w:color w:val="222222"/>
        </w:rPr>
        <w:t>. Introduction to Translation.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-207" w:right="794"/>
        <w:jc w:val="both"/>
        <w:rPr>
          <w:rFonts w:ascii="Arial" w:cs="Arial" w:hAnsi="Arial"/>
          <w:b/>
          <w:color w:val="222222"/>
          <w:sz w:val="22"/>
          <w:u w:val="single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-207" w:right="794"/>
        <w:jc w:val="both"/>
        <w:rPr>
          <w:rFonts w:ascii="Arial" w:cs="Arial" w:hAnsi="Arial"/>
          <w:b/>
          <w:color w:val="222222"/>
          <w:sz w:val="22"/>
          <w:u w:val="single"/>
        </w:rPr>
      </w:pPr>
      <w:r>
        <w:rPr>
          <w:rFonts w:ascii="Arial" w:cs="Arial" w:hAnsi="Arial"/>
          <w:b/>
          <w:color w:val="222222"/>
          <w:sz w:val="22"/>
          <w:u w:val="single"/>
        </w:rPr>
        <w:t>INTERMEDIA</w:t>
      </w:r>
      <w:r>
        <w:rPr>
          <w:rFonts w:ascii="Arial" w:cs="Arial" w:hAnsi="Arial"/>
          <w:b/>
          <w:color w:val="222222"/>
          <w:sz w:val="22"/>
          <w:u w:val="single"/>
        </w:rPr>
        <w:t>TE;</w:t>
      </w:r>
      <w:r>
        <w:rPr>
          <w:rFonts w:ascii="Arial" w:cs="Arial" w:hAnsi="Arial" w:hint="eastAsia"/>
          <w:b/>
          <w:color w:val="222222"/>
          <w:sz w:val="22"/>
          <w:u w:val="single"/>
          <w:lang w:eastAsia="zh-CN"/>
        </w:rPr>
        <w:t xml:space="preserve"> 2014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left="-207" w:right="794"/>
        <w:jc w:val="both"/>
        <w:rPr>
          <w:rFonts w:ascii="Arial" w:cs="Arial" w:hAnsi="Arial"/>
          <w:b/>
          <w:color w:val="222222"/>
          <w:sz w:val="22"/>
        </w:rPr>
      </w:pPr>
      <w:r>
        <w:rPr>
          <w:rFonts w:ascii="Arial" w:cs="Arial" w:hAnsi="Arial" w:hint="eastAsia"/>
          <w:b/>
          <w:color w:val="222222"/>
          <w:sz w:val="22"/>
          <w:lang w:eastAsia="zh-CN"/>
        </w:rPr>
        <w:t>M</w:t>
      </w:r>
      <w:r>
        <w:rPr>
          <w:rFonts w:ascii="Arial" w:cs="Arial" w:hAnsi="Arial" w:hint="eastAsia"/>
          <w:b/>
          <w:color w:val="222222"/>
          <w:sz w:val="22"/>
          <w:lang w:eastAsia="zh-CN"/>
        </w:rPr>
        <w:t>.P Inter college (gorakhpur)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right="794"/>
        <w:jc w:val="both"/>
        <w:rPr>
          <w:rFonts w:ascii="Arial" w:cs="Arial" w:hAnsi="Arial"/>
          <w:color w:val="222222"/>
        </w:rPr>
      </w:pPr>
      <w:r>
        <w:rPr>
          <w:rFonts w:ascii="Arial" w:cs="Arial" w:hAnsi="Arial"/>
          <w:color w:val="222222"/>
        </w:rPr>
        <w:t xml:space="preserve">Marks obtained- </w:t>
      </w:r>
      <w:r>
        <w:rPr>
          <w:rFonts w:ascii="Arial" w:cs="Arial" w:hAnsi="Arial" w:hint="eastAsia"/>
          <w:color w:val="222222"/>
          <w:lang w:eastAsia="zh-CN"/>
        </w:rPr>
        <w:t>73.4</w:t>
      </w:r>
      <w:r>
        <w:rPr>
          <w:rFonts w:ascii="Arial" w:cs="Arial" w:hAnsi="Arial"/>
          <w:color w:val="222222"/>
        </w:rPr>
        <w:t>%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right="794"/>
        <w:jc w:val="both"/>
        <w:rPr>
          <w:rFonts w:ascii="Arial" w:cs="Arial" w:hAnsi="Arial"/>
          <w:b/>
          <w:color w:val="222222"/>
          <w:u w:val="single"/>
        </w:rPr>
      </w:pPr>
      <w:r>
        <w:rPr>
          <w:rFonts w:ascii="Arial" w:cs="Arial" w:hAnsi="Arial"/>
          <w:b/>
          <w:color w:val="222222"/>
          <w:u w:val="single"/>
        </w:rPr>
        <w:t>MATRICULATION</w:t>
      </w:r>
      <w:r>
        <w:rPr>
          <w:rFonts w:ascii="Arial" w:cs="Arial" w:hAnsi="Arial" w:hint="eastAsia"/>
          <w:b/>
          <w:color w:val="222222"/>
          <w:u w:val="single"/>
          <w:lang w:eastAsia="zh-CN"/>
        </w:rPr>
        <w:t>; 2012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right="794"/>
        <w:jc w:val="both"/>
        <w:rPr>
          <w:rFonts w:ascii="Arial" w:cs="Arial" w:hAnsi="Arial"/>
          <w:color w:val="222222"/>
        </w:rPr>
      </w:pPr>
      <w:r>
        <w:rPr>
          <w:rFonts w:ascii="Arial" w:cs="Arial" w:hAnsi="Arial" w:hint="eastAsia"/>
          <w:color w:val="222222"/>
          <w:lang w:eastAsia="zh-CN"/>
        </w:rPr>
        <w:t xml:space="preserve">M.P </w:t>
      </w:r>
      <w:r>
        <w:rPr>
          <w:rFonts w:ascii="Arial" w:cs="Arial" w:hAnsi="Arial" w:hint="eastAsia"/>
          <w:color w:val="222222"/>
          <w:lang w:eastAsia="zh-CN"/>
        </w:rPr>
        <w:t>Inter college (gorakhpur)</w:t>
      </w:r>
    </w:p>
    <w:p>
      <w:pPr>
        <w:pStyle w:val="style94"/>
        <w:shd w:val="clear" w:color="auto" w:fill="ffffff"/>
        <w:tabs>
          <w:tab w:val="left" w:leader="none" w:pos="3381"/>
        </w:tabs>
        <w:spacing w:before="0" w:beforeAutospacing="false" w:after="0" w:afterAutospacing="false" w:lineRule="auto" w:line="360"/>
        <w:ind w:right="794"/>
        <w:jc w:val="both"/>
        <w:rPr>
          <w:rFonts w:ascii="Arial" w:cs="Arial" w:hAnsi="Arial"/>
          <w:color w:val="222222"/>
        </w:rPr>
      </w:pPr>
      <w:r>
        <w:rPr>
          <w:rFonts w:ascii="Arial" w:cs="Arial" w:hAnsi="Arial"/>
          <w:color w:val="222222"/>
        </w:rPr>
        <w:t xml:space="preserve">Marks obtained- </w:t>
      </w:r>
      <w:r>
        <w:rPr>
          <w:rFonts w:ascii="Arial" w:cs="Arial" w:hAnsi="Arial" w:hint="eastAsia"/>
          <w:color w:val="222222"/>
          <w:lang w:eastAsia="zh-CN"/>
        </w:rPr>
        <w:t>76.2%</w:t>
      </w:r>
      <w:r>
        <w:rPr>
          <w:rFonts w:ascii="Arial" w:cs="Arial" w:hAnsi="Arial"/>
          <w:color w:val="222222"/>
        </w:rPr>
        <w:tab/>
      </w:r>
    </w:p>
    <w:p>
      <w:pPr>
        <w:pStyle w:val="style179"/>
        <w:pBdr>
          <w:bottom w:val="single" w:sz="12" w:space="1" w:color="auto"/>
        </w:pBdr>
        <w:ind w:left="-207" w:right="794"/>
        <w:jc w:val="both"/>
        <w:rPr>
          <w:rFonts w:ascii="Calibri" w:hAnsi="Calibri"/>
          <w:b/>
          <w:sz w:val="28"/>
        </w:rPr>
      </w:pPr>
    </w:p>
    <w:p>
      <w:pPr>
        <w:pStyle w:val="style0"/>
        <w:pBdr>
          <w:bottom w:val="single" w:sz="12" w:space="1" w:color="auto"/>
        </w:pBdr>
        <w:ind w:left="-567" w:right="794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KEY STRENGTHS</w:t>
      </w:r>
    </w:p>
    <w:p>
      <w:pPr>
        <w:pStyle w:val="style179"/>
        <w:numPr>
          <w:ilvl w:val="0"/>
          <w:numId w:val="4"/>
        </w:numPr>
        <w:pBdr>
          <w:bottom w:val="single" w:sz="12" w:space="1" w:color="auto"/>
        </w:pBdr>
        <w:ind w:right="79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Adoptability </w:t>
      </w:r>
    </w:p>
    <w:p>
      <w:pPr>
        <w:pStyle w:val="style179"/>
        <w:numPr>
          <w:ilvl w:val="0"/>
          <w:numId w:val="4"/>
        </w:numPr>
        <w:pBdr>
          <w:bottom w:val="single" w:sz="12" w:space="1" w:color="auto"/>
        </w:pBdr>
        <w:ind w:right="79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Hardworking</w:t>
      </w:r>
    </w:p>
    <w:p>
      <w:pPr>
        <w:pStyle w:val="style179"/>
        <w:numPr>
          <w:ilvl w:val="0"/>
          <w:numId w:val="4"/>
        </w:numPr>
        <w:pBdr>
          <w:bottom w:val="single" w:sz="12" w:space="1" w:color="auto"/>
        </w:pBdr>
        <w:ind w:right="79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Good Communication Skills</w:t>
      </w:r>
    </w:p>
    <w:p>
      <w:pPr>
        <w:pStyle w:val="style179"/>
        <w:numPr>
          <w:ilvl w:val="0"/>
          <w:numId w:val="4"/>
        </w:numPr>
        <w:pBdr>
          <w:bottom w:val="single" w:sz="12" w:space="1" w:color="auto"/>
        </w:pBdr>
        <w:ind w:right="79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Team Wor</w:t>
      </w:r>
      <w:r>
        <w:rPr>
          <w:rFonts w:ascii="Calibri" w:hAnsi="Calibri" w:hint="eastAsia"/>
          <w:sz w:val="28"/>
          <w:lang w:eastAsia="zh-CN"/>
        </w:rPr>
        <w:t xml:space="preserve">k </w:t>
      </w:r>
    </w:p>
    <w:p>
      <w:pPr>
        <w:pStyle w:val="style179"/>
        <w:numPr>
          <w:ilvl w:val="0"/>
          <w:numId w:val="4"/>
        </w:numPr>
        <w:pBdr>
          <w:bottom w:val="single" w:sz="12" w:space="1" w:color="auto"/>
        </w:pBdr>
        <w:ind w:right="79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Discipline</w:t>
      </w:r>
    </w:p>
    <w:p>
      <w:pPr>
        <w:pStyle w:val="style0"/>
        <w:pBdr>
          <w:bottom w:val="single" w:sz="12" w:space="1" w:color="auto"/>
        </w:pBdr>
        <w:ind w:left="-567" w:right="794"/>
        <w:jc w:val="both"/>
        <w:rPr>
          <w:rFonts w:ascii="Calibri" w:hAnsi="Calibri"/>
          <w:b/>
          <w:sz w:val="28"/>
        </w:rPr>
      </w:pPr>
    </w:p>
    <w:p>
      <w:pPr>
        <w:pStyle w:val="style0"/>
        <w:pBdr>
          <w:bottom w:val="single" w:sz="12" w:space="1" w:color="auto"/>
        </w:pBdr>
        <w:ind w:left="-567" w:right="794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EXTRACURRICULAR ACTIVITY: </w:t>
      </w:r>
      <w:r>
        <w:rPr>
          <w:rFonts w:ascii="Calibri" w:hAnsi="Calibri" w:hint="eastAsia"/>
          <w:b/>
          <w:sz w:val="28"/>
          <w:lang w:eastAsia="zh-CN"/>
        </w:rPr>
        <w:t>Cricket</w:t>
      </w:r>
    </w:p>
    <w:p>
      <w:pPr>
        <w:pStyle w:val="style0"/>
        <w:pBdr>
          <w:bottom w:val="single" w:sz="12" w:space="1" w:color="auto"/>
        </w:pBdr>
        <w:ind w:left="-567" w:right="794"/>
        <w:jc w:val="both"/>
        <w:rPr>
          <w:rFonts w:ascii="Calibri" w:hAnsi="Calibri"/>
          <w:b/>
          <w:sz w:val="28"/>
        </w:rPr>
      </w:pPr>
    </w:p>
    <w:p>
      <w:pPr>
        <w:pStyle w:val="style0"/>
        <w:pBdr>
          <w:bottom w:val="single" w:sz="12" w:space="1" w:color="auto"/>
        </w:pBdr>
        <w:ind w:left="-567" w:right="794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HOBBIES</w:t>
      </w:r>
    </w:p>
    <w:p>
      <w:pPr>
        <w:pStyle w:val="style179"/>
        <w:numPr>
          <w:ilvl w:val="0"/>
          <w:numId w:val="6"/>
        </w:numPr>
        <w:pBdr>
          <w:bottom w:val="single" w:sz="12" w:space="1" w:color="auto"/>
        </w:pBdr>
        <w:ind w:right="794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Music</w:t>
      </w:r>
    </w:p>
    <w:p>
      <w:pPr>
        <w:pStyle w:val="style179"/>
        <w:numPr>
          <w:ilvl w:val="0"/>
          <w:numId w:val="6"/>
        </w:numPr>
        <w:pBdr>
          <w:bottom w:val="single" w:sz="12" w:space="1" w:color="auto"/>
        </w:pBdr>
        <w:ind w:right="794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Riding Bikes</w:t>
      </w:r>
    </w:p>
    <w:p>
      <w:pPr>
        <w:pStyle w:val="style179"/>
        <w:numPr>
          <w:ilvl w:val="0"/>
          <w:numId w:val="6"/>
        </w:numPr>
        <w:pBdr>
          <w:bottom w:val="single" w:sz="12" w:space="1" w:color="auto"/>
        </w:pBdr>
        <w:ind w:right="794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Travelling</w:t>
      </w:r>
    </w:p>
    <w:p>
      <w:pPr>
        <w:pStyle w:val="style179"/>
        <w:spacing w:lineRule="auto" w:line="360"/>
        <w:ind w:left="570" w:right="794"/>
        <w:jc w:val="both"/>
        <w:rPr>
          <w:rFonts w:ascii="Arial" w:cs="Arial" w:hAnsi="Arial"/>
        </w:rPr>
      </w:pPr>
      <w:r>
        <w:rPr>
          <w:rFonts w:ascii="Arial" w:cs="Arial" w:hAnsi="Arial"/>
        </w:rPr>
        <w:t>LANGUAGE KNOWN</w:t>
      </w:r>
    </w:p>
    <w:p>
      <w:pPr>
        <w:pStyle w:val="style179"/>
        <w:spacing w:lineRule="auto" w:line="360"/>
        <w:ind w:left="570" w:right="794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Hindi, English, </w:t>
      </w:r>
      <w:r>
        <w:rPr>
          <w:rFonts w:ascii="Arial" w:cs="Arial" w:hAnsi="Arial"/>
        </w:rPr>
        <w:t>Chinese</w:t>
      </w:r>
    </w:p>
    <w:p>
      <w:pPr>
        <w:pStyle w:val="style0"/>
        <w:shd w:val="clear" w:color="auto" w:fill="ffffff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DECLARATION</w:t>
      </w:r>
    </w:p>
    <w:p>
      <w:pPr>
        <w:pStyle w:val="style0"/>
        <w:shd w:val="clear" w:color="auto" w:fill="ffffff"/>
        <w:rPr>
          <w:b/>
          <w:color w:val="000000"/>
          <w:sz w:val="28"/>
          <w:u w:val="single"/>
        </w:rPr>
      </w:pPr>
    </w:p>
    <w:p>
      <w:pPr>
        <w:pStyle w:val="style0"/>
        <w:jc w:val="both"/>
        <w:rPr>
          <w:sz w:val="28"/>
        </w:rPr>
      </w:pPr>
      <w:r>
        <w:rPr>
          <w:sz w:val="28"/>
        </w:rPr>
        <w:t>I do hereby declare that the above information given by me in the application is true and complete to the best of my knowledge.</w:t>
      </w:r>
    </w:p>
    <w:p>
      <w:pPr>
        <w:pStyle w:val="style0"/>
        <w:spacing w:lineRule="auto" w:line="480"/>
        <w:ind w:left="-567" w:right="794"/>
        <w:jc w:val="both"/>
        <w:rPr>
          <w:rFonts w:ascii="Calibri" w:hAnsi="Calibri"/>
          <w:sz w:val="22"/>
        </w:rPr>
      </w:pPr>
    </w:p>
    <w:p>
      <w:pPr>
        <w:pStyle w:val="style0"/>
        <w:spacing w:lineRule="auto" w:line="480"/>
        <w:ind w:right="794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 xml:space="preserve">               (</w:t>
      </w:r>
      <w:r>
        <w:rPr>
          <w:rFonts w:ascii="Calibri" w:hAnsi="Calibri" w:hint="eastAsia"/>
          <w:sz w:val="32"/>
          <w:szCs w:val="32"/>
          <w:lang w:eastAsia="zh-CN"/>
        </w:rPr>
        <w:t>PRINCE TIWARI</w:t>
      </w:r>
      <w:r>
        <w:rPr>
          <w:rFonts w:ascii="Calibri" w:hAnsi="Calibri"/>
          <w:sz w:val="32"/>
          <w:szCs w:val="32"/>
        </w:rPr>
        <w:t>)</w:t>
      </w:r>
    </w:p>
    <w:bookmarkStart w:id="0" w:name="_GoBack"/>
    <w:bookmarkEnd w:id="0"/>
    <w:p>
      <w:pPr>
        <w:pStyle w:val="style0"/>
        <w:spacing w:lineRule="auto" w:line="480"/>
        <w:ind w:left="-567" w:right="794"/>
        <w:jc w:val="both"/>
        <w:rPr>
          <w:rFonts w:ascii="Calibri" w:hAnsi="Calibri"/>
          <w:sz w:val="32"/>
          <w:szCs w:val="32"/>
        </w:rPr>
      </w:pPr>
    </w:p>
    <w:p>
      <w:pPr>
        <w:pStyle w:val="style0"/>
        <w:rPr/>
      </w:pPr>
    </w:p>
    <w:sectPr>
      <w:footerReference w:type="even" r:id="rId2"/>
      <w:footerReference w:type="default" r:id="rId3"/>
      <w:pgSz w:w="11909" w:h="16834" w:orient="portrait" w:code="9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宋体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2</w: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7105B8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218C384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806775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FDA25B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8E4E14E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D0AAB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zh-C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/>
  </w:style>
  <w:style w:type="paragraph" w:styleId="style32">
    <w:name w:val="footer"/>
    <w:basedOn w:val="style0"/>
    <w:next w:val="style32"/>
    <w:link w:val="style4097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Footer Char_08ca50d9-82c6-45c8-8ec9-b1e2796a8061"/>
    <w:basedOn w:val="style65"/>
    <w:next w:val="style4097"/>
    <w:link w:val="style32"/>
    <w:rPr>
      <w:rFonts w:ascii="Times New Roman" w:cs="Times New Roman" w:eastAsia="Times New Roman" w:hAnsi="Times New Roman"/>
      <w:sz w:val="24"/>
      <w:szCs w:val="24"/>
      <w:lang w:val="en-US" w:eastAsia="en-US"/>
    </w:rPr>
  </w:style>
  <w:style w:type="character" w:styleId="style41">
    <w:name w:val="page number"/>
    <w:basedOn w:val="style65"/>
    <w:next w:val="style4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339</Words>
  <Pages>2</Pages>
  <Characters>2077</Characters>
  <Application>WPS Office</Application>
  <DocSecurity>0</DocSecurity>
  <Paragraphs>71</Paragraphs>
  <ScaleCrop>false</ScaleCrop>
  <LinksUpToDate>false</LinksUpToDate>
  <CharactersWithSpaces>2401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2019-07-02T04:25:21Z</dcterms:created>
  <dc:creator>user</dc:creator>
  <lastModifiedBy>Redmi 6 Pro</lastModifiedBy>
  <dcterms:modified xsi:type="dcterms:W3CDTF">2019-10-09T04:38:50Z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