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F0" w:rsidRDefault="00F61CA5">
      <w:pPr>
        <w:pBdr>
          <w:top w:val="dotted" w:sz="4" w:space="0" w:color="000000"/>
          <w:left w:val="dotted" w:sz="4" w:space="4" w:color="000000"/>
          <w:bottom w:val="dotted" w:sz="4" w:space="0" w:color="000000"/>
          <w:right w:val="dotted" w:sz="4" w:space="4" w:color="000000"/>
        </w:pBdr>
        <w:shd w:val="clear" w:color="auto" w:fill="244061"/>
        <w:tabs>
          <w:tab w:val="left" w:pos="2295"/>
          <w:tab w:val="center" w:pos="5233"/>
          <w:tab w:val="left" w:pos="7170"/>
        </w:tabs>
        <w:spacing w:after="0" w:line="240" w:lineRule="auto"/>
        <w:jc w:val="center"/>
        <w:rPr>
          <w:rFonts w:ascii="Georgia" w:eastAsia="Georgia" w:hAnsi="Georgia" w:cs="Georgia"/>
          <w:b/>
          <w:sz w:val="24"/>
          <w:szCs w:val="24"/>
        </w:rPr>
      </w:pPr>
      <w:bookmarkStart w:id="0" w:name="_wectg643j049" w:colFirst="0" w:colLast="0"/>
      <w:bookmarkEnd w:id="0"/>
      <w:r>
        <w:rPr>
          <w:rFonts w:ascii="Georgia" w:eastAsia="Georgia" w:hAnsi="Georgia" w:cs="Georgia"/>
          <w:b/>
          <w:sz w:val="24"/>
          <w:szCs w:val="24"/>
        </w:rPr>
        <w:t>MONICA DUTTA CHOUDHURY</w:t>
      </w:r>
    </w:p>
    <w:p w:rsidR="00C64EF0" w:rsidRDefault="00F61CA5">
      <w:pPr>
        <w:pBdr>
          <w:top w:val="dotted" w:sz="4" w:space="0" w:color="000000"/>
          <w:left w:val="dotted" w:sz="4" w:space="4" w:color="000000"/>
          <w:bottom w:val="dotted" w:sz="4" w:space="0" w:color="000000"/>
          <w:right w:val="dotted" w:sz="4" w:space="4" w:color="000000"/>
        </w:pBdr>
        <w:shd w:val="clear" w:color="auto" w:fill="244061"/>
        <w:tabs>
          <w:tab w:val="left" w:pos="2295"/>
          <w:tab w:val="center" w:pos="5233"/>
          <w:tab w:val="left" w:pos="7170"/>
        </w:tabs>
        <w:spacing w:after="0" w:line="240" w:lineRule="auto"/>
        <w:jc w:val="center"/>
      </w:pPr>
      <w:r>
        <w:rPr>
          <w:rFonts w:ascii="Georgia" w:eastAsia="Georgia" w:hAnsi="Georgia" w:cs="Georgia"/>
          <w:b/>
          <w:sz w:val="20"/>
          <w:szCs w:val="20"/>
        </w:rPr>
        <w:t>Contact</w:t>
      </w:r>
      <w:r>
        <w:rPr>
          <w:rFonts w:ascii="Georgia" w:eastAsia="Georgia" w:hAnsi="Georgia" w:cs="Georgia"/>
          <w:sz w:val="20"/>
          <w:szCs w:val="20"/>
        </w:rPr>
        <w:t>: 8583924903| E</w:t>
      </w:r>
      <w:r>
        <w:rPr>
          <w:rFonts w:ascii="Georgia" w:eastAsia="Georgia" w:hAnsi="Georgia" w:cs="Georgia"/>
          <w:b/>
          <w:sz w:val="20"/>
          <w:szCs w:val="20"/>
        </w:rPr>
        <w:t>-Mail</w:t>
      </w:r>
      <w:r>
        <w:rPr>
          <w:rFonts w:ascii="Georgia" w:eastAsia="Georgia" w:hAnsi="Georgia" w:cs="Georgia"/>
          <w:sz w:val="20"/>
          <w:szCs w:val="20"/>
        </w:rPr>
        <w:t>:monica.duttachoudhury@gmail.com</w:t>
      </w:r>
    </w:p>
    <w:p w:rsidR="00C64EF0" w:rsidRDefault="00F61CA5">
      <w:pPr>
        <w:pBdr>
          <w:top w:val="dotted" w:sz="4" w:space="0" w:color="000000"/>
          <w:left w:val="dotted" w:sz="4" w:space="4" w:color="000000"/>
          <w:bottom w:val="dotted" w:sz="4" w:space="0" w:color="000000"/>
          <w:right w:val="dotted" w:sz="4" w:space="4" w:color="000000"/>
        </w:pBdr>
        <w:shd w:val="clear" w:color="auto" w:fill="244061"/>
        <w:tabs>
          <w:tab w:val="left" w:pos="2295"/>
          <w:tab w:val="center" w:pos="5233"/>
          <w:tab w:val="left" w:pos="7170"/>
        </w:tabs>
        <w:spacing w:after="0" w:line="240" w:lineRule="auto"/>
        <w:jc w:val="center"/>
        <w:rPr>
          <w:rFonts w:ascii="Georgia" w:eastAsia="Georgia" w:hAnsi="Georgia" w:cs="Georgia"/>
          <w:sz w:val="20"/>
          <w:szCs w:val="20"/>
        </w:rPr>
      </w:pPr>
      <w:r>
        <w:rPr>
          <w:rFonts w:ascii="Georgia" w:eastAsia="Georgia" w:hAnsi="Georgia" w:cs="Georgia"/>
          <w:b/>
          <w:sz w:val="20"/>
          <w:szCs w:val="20"/>
        </w:rPr>
        <w:t xml:space="preserve">Address: </w:t>
      </w:r>
      <w:proofErr w:type="spellStart"/>
      <w:r>
        <w:rPr>
          <w:rFonts w:ascii="Georgia" w:eastAsia="Georgia" w:hAnsi="Georgia" w:cs="Georgia"/>
          <w:sz w:val="20"/>
          <w:szCs w:val="20"/>
        </w:rPr>
        <w:t>Khastilka</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Bakhrahat</w:t>
      </w:r>
      <w:proofErr w:type="spellEnd"/>
      <w:r>
        <w:rPr>
          <w:rFonts w:ascii="Georgia" w:eastAsia="Georgia" w:hAnsi="Georgia" w:cs="Georgia"/>
          <w:sz w:val="20"/>
          <w:szCs w:val="20"/>
        </w:rPr>
        <w:t xml:space="preserve">, 24 </w:t>
      </w:r>
      <w:proofErr w:type="spellStart"/>
      <w:r>
        <w:rPr>
          <w:rFonts w:ascii="Georgia" w:eastAsia="Georgia" w:hAnsi="Georgia" w:cs="Georgia"/>
          <w:sz w:val="20"/>
          <w:szCs w:val="20"/>
        </w:rPr>
        <w:t>Paraganas</w:t>
      </w:r>
      <w:proofErr w:type="spellEnd"/>
      <w:r>
        <w:rPr>
          <w:rFonts w:ascii="Georgia" w:eastAsia="Georgia" w:hAnsi="Georgia" w:cs="Georgia"/>
          <w:sz w:val="20"/>
          <w:szCs w:val="20"/>
        </w:rPr>
        <w:t xml:space="preserve"> (South), West Bengal 743377</w:t>
      </w:r>
    </w:p>
    <w:p w:rsidR="00C64EF0" w:rsidRDefault="00C64EF0">
      <w:pPr>
        <w:spacing w:after="0" w:line="240" w:lineRule="auto"/>
        <w:jc w:val="center"/>
        <w:rPr>
          <w:rFonts w:ascii="Georgia" w:eastAsia="Georgia" w:hAnsi="Georgia" w:cs="Georgia"/>
          <w:b/>
        </w:rPr>
      </w:pPr>
    </w:p>
    <w:p w:rsidR="00C64EF0" w:rsidRDefault="00F61CA5">
      <w:pPr>
        <w:spacing w:after="0" w:line="240" w:lineRule="auto"/>
        <w:jc w:val="center"/>
        <w:rPr>
          <w:rFonts w:ascii="Georgia" w:eastAsia="Georgia" w:hAnsi="Georgia" w:cs="Georgia"/>
          <w:b/>
          <w:u w:val="single"/>
        </w:rPr>
      </w:pPr>
      <w:r>
        <w:rPr>
          <w:rFonts w:ascii="Georgia" w:eastAsia="Georgia" w:hAnsi="Georgia" w:cs="Georgia"/>
          <w:b/>
          <w:u w:val="single"/>
        </w:rPr>
        <w:t>SENIOR PROFESSIONAL – FREELANCE TRANSLATOR &amp; SUBTITLE PROVIDER</w:t>
      </w:r>
    </w:p>
    <w:p w:rsidR="00C64EF0" w:rsidRDefault="00EF70BD">
      <w:pPr>
        <w:spacing w:after="0" w:line="240" w:lineRule="auto"/>
        <w:jc w:val="center"/>
        <w:rPr>
          <w:rFonts w:ascii="Georgia" w:eastAsia="Georgia" w:hAnsi="Georgia" w:cs="Georgia"/>
          <w:sz w:val="8"/>
          <w:szCs w:val="8"/>
        </w:rPr>
      </w:pPr>
      <w:r>
        <w:pict>
          <v:rect id="_x0000_i1025" style="width:0;height:1.5pt" o:hralign="center" o:hrstd="t" o:hr="t" fillcolor="#a0a0a0" stroked="f"/>
        </w:pict>
      </w:r>
    </w:p>
    <w:p w:rsidR="00C64EF0" w:rsidRDefault="00C64EF0">
      <w:pPr>
        <w:spacing w:after="0" w:line="240" w:lineRule="auto"/>
        <w:jc w:val="center"/>
        <w:rPr>
          <w:rFonts w:ascii="Georgia" w:eastAsia="Georgia" w:hAnsi="Georgia" w:cs="Georgia"/>
          <w:b/>
          <w:sz w:val="8"/>
          <w:szCs w:val="8"/>
        </w:rPr>
      </w:pPr>
    </w:p>
    <w:p w:rsidR="00C64EF0" w:rsidRDefault="00F61CA5" w:rsidP="00975CDE">
      <w:pPr>
        <w:pBdr>
          <w:top w:val="dotted" w:sz="4" w:space="0" w:color="000000"/>
          <w:left w:val="dotted" w:sz="4" w:space="4" w:color="000000"/>
          <w:bottom w:val="dotted" w:sz="4" w:space="1" w:color="000000"/>
          <w:right w:val="dotted" w:sz="4" w:space="4" w:color="000000"/>
        </w:pBdr>
        <w:shd w:val="clear" w:color="auto" w:fill="244061"/>
        <w:spacing w:after="0" w:line="240" w:lineRule="auto"/>
        <w:jc w:val="center"/>
        <w:rPr>
          <w:rFonts w:ascii="Georgia" w:eastAsia="Georgia" w:hAnsi="Georgia" w:cs="Georgia"/>
          <w:b/>
          <w:sz w:val="20"/>
          <w:szCs w:val="20"/>
        </w:rPr>
      </w:pPr>
      <w:r>
        <w:rPr>
          <w:rFonts w:ascii="Georgia" w:eastAsia="Georgia" w:hAnsi="Georgia" w:cs="Georgia"/>
          <w:b/>
          <w:sz w:val="20"/>
          <w:szCs w:val="20"/>
        </w:rPr>
        <w:t>PROFILE SUMMARY</w:t>
      </w:r>
    </w:p>
    <w:p w:rsidR="00C64EF0" w:rsidRDefault="00F61CA5">
      <w:pPr>
        <w:spacing w:after="0" w:line="240" w:lineRule="auto"/>
        <w:jc w:val="both"/>
        <w:rPr>
          <w:rFonts w:ascii="Georgia" w:eastAsia="Georgia" w:hAnsi="Georgia" w:cs="Georgia"/>
          <w:sz w:val="10"/>
          <w:szCs w:val="10"/>
        </w:rPr>
      </w:pPr>
      <w:r>
        <w:rPr>
          <w:rFonts w:ascii="Georgia" w:eastAsia="Georgia" w:hAnsi="Georgia" w:cs="Georgia"/>
          <w:sz w:val="10"/>
          <w:szCs w:val="10"/>
        </w:rPr>
        <w:tab/>
      </w:r>
    </w:p>
    <w:p w:rsidR="00C64EF0" w:rsidRDefault="00F61CA5">
      <w:pPr>
        <w:numPr>
          <w:ilvl w:val="0"/>
          <w:numId w:val="4"/>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t>Seasoned professional with over a decade of experience of working on various assignments of translation &amp; interpretation in Bengali-English Language Pair Translation</w:t>
      </w:r>
    </w:p>
    <w:p w:rsidR="00C64EF0" w:rsidRDefault="00C64EF0">
      <w:pPr>
        <w:pBdr>
          <w:top w:val="nil"/>
          <w:left w:val="nil"/>
          <w:bottom w:val="nil"/>
          <w:right w:val="nil"/>
          <w:between w:val="nil"/>
        </w:pBdr>
        <w:spacing w:after="0" w:line="240" w:lineRule="auto"/>
        <w:jc w:val="both"/>
        <w:rPr>
          <w:rFonts w:ascii="Georgia" w:eastAsia="Georgia" w:hAnsi="Georgia" w:cs="Georgia"/>
          <w:sz w:val="20"/>
          <w:szCs w:val="20"/>
        </w:rPr>
      </w:pPr>
    </w:p>
    <w:p w:rsidR="00C64EF0" w:rsidRDefault="00F61CA5">
      <w:pPr>
        <w:numPr>
          <w:ilvl w:val="0"/>
          <w:numId w:val="4"/>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t xml:space="preserve">Extensive knowledge of Bengali vocabulary; ensuring that the meaning of the source text is retained; </w:t>
      </w:r>
      <w:r>
        <w:rPr>
          <w:rFonts w:ascii="Georgia" w:eastAsia="Georgia" w:hAnsi="Georgia" w:cs="Georgia"/>
          <w:sz w:val="20"/>
          <w:szCs w:val="20"/>
        </w:rPr>
        <w:t xml:space="preserve"> other edits and proofreads</w:t>
      </w:r>
      <w:r>
        <w:rPr>
          <w:rFonts w:ascii="Georgia" w:eastAsia="Georgia" w:hAnsi="Georgia" w:cs="Georgia"/>
          <w:color w:val="000000"/>
          <w:sz w:val="20"/>
          <w:szCs w:val="20"/>
        </w:rPr>
        <w:t xml:space="preserve"> final translated versions; provides clients with error free, well-expressed final</w:t>
      </w:r>
      <w:r w:rsidR="00975CDE">
        <w:rPr>
          <w:rFonts w:ascii="Georgia" w:eastAsia="Georgia" w:hAnsi="Georgia" w:cs="Georgia"/>
          <w:color w:val="000000"/>
          <w:sz w:val="20"/>
          <w:szCs w:val="20"/>
        </w:rPr>
        <w:t xml:space="preserve"> version of the translated text</w:t>
      </w:r>
    </w:p>
    <w:p w:rsidR="00C64EF0" w:rsidRDefault="00C64EF0">
      <w:pPr>
        <w:pBdr>
          <w:top w:val="nil"/>
          <w:left w:val="nil"/>
          <w:bottom w:val="nil"/>
          <w:right w:val="nil"/>
          <w:between w:val="nil"/>
        </w:pBdr>
        <w:spacing w:after="0" w:line="240" w:lineRule="auto"/>
        <w:jc w:val="both"/>
        <w:rPr>
          <w:rFonts w:ascii="Georgia" w:eastAsia="Georgia" w:hAnsi="Georgia" w:cs="Georgia"/>
          <w:sz w:val="20"/>
          <w:szCs w:val="20"/>
        </w:rPr>
      </w:pPr>
    </w:p>
    <w:p w:rsidR="00C64EF0" w:rsidRDefault="00F61CA5">
      <w:pPr>
        <w:numPr>
          <w:ilvl w:val="0"/>
          <w:numId w:val="4"/>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t xml:space="preserve">Superb command of idiomatic Bengali &amp; English language and grammar along with general erudition and intimate familiarity with both cultures </w:t>
      </w:r>
      <w:r>
        <w:rPr>
          <w:rFonts w:ascii="Georgia" w:eastAsia="Georgia" w:hAnsi="Georgia" w:cs="Georgia"/>
          <w:sz w:val="20"/>
          <w:szCs w:val="20"/>
        </w:rPr>
        <w:t>having</w:t>
      </w:r>
      <w:r>
        <w:rPr>
          <w:rFonts w:ascii="Georgia" w:eastAsia="Georgia" w:hAnsi="Georgia" w:cs="Georgia"/>
          <w:color w:val="000000"/>
          <w:sz w:val="20"/>
          <w:szCs w:val="20"/>
        </w:rPr>
        <w:t xml:space="preserve"> extensive knowledge of vocabulary in these languages</w:t>
      </w:r>
    </w:p>
    <w:p w:rsidR="00C64EF0" w:rsidRDefault="00C64EF0">
      <w:pPr>
        <w:pBdr>
          <w:top w:val="nil"/>
          <w:left w:val="nil"/>
          <w:bottom w:val="nil"/>
          <w:right w:val="nil"/>
          <w:between w:val="nil"/>
        </w:pBdr>
        <w:spacing w:after="0" w:line="240" w:lineRule="auto"/>
        <w:jc w:val="both"/>
        <w:rPr>
          <w:rFonts w:ascii="Georgia" w:eastAsia="Georgia" w:hAnsi="Georgia" w:cs="Georgia"/>
          <w:sz w:val="20"/>
          <w:szCs w:val="20"/>
        </w:rPr>
      </w:pPr>
    </w:p>
    <w:p w:rsidR="00C64EF0" w:rsidRDefault="00C64EF0">
      <w:pPr>
        <w:spacing w:after="0" w:line="240" w:lineRule="auto"/>
        <w:jc w:val="both"/>
        <w:rPr>
          <w:rFonts w:ascii="Georgia" w:eastAsia="Georgia" w:hAnsi="Georgia" w:cs="Georgia"/>
          <w:sz w:val="10"/>
          <w:szCs w:val="10"/>
        </w:rPr>
      </w:pPr>
    </w:p>
    <w:p w:rsidR="00C64EF0" w:rsidRDefault="00F61CA5">
      <w:pPr>
        <w:pBdr>
          <w:top w:val="dotted" w:sz="4" w:space="0" w:color="000000"/>
          <w:left w:val="dotted" w:sz="4" w:space="4" w:color="000000"/>
          <w:bottom w:val="dotted" w:sz="4" w:space="1" w:color="000000"/>
          <w:right w:val="dotted" w:sz="4" w:space="4" w:color="000000"/>
        </w:pBdr>
        <w:shd w:val="clear" w:color="auto" w:fill="244061"/>
        <w:spacing w:after="0" w:line="240" w:lineRule="auto"/>
        <w:jc w:val="center"/>
        <w:rPr>
          <w:rFonts w:ascii="Georgia" w:eastAsia="Georgia" w:hAnsi="Georgia" w:cs="Georgia"/>
          <w:b/>
          <w:sz w:val="20"/>
          <w:szCs w:val="20"/>
        </w:rPr>
      </w:pPr>
      <w:r>
        <w:rPr>
          <w:rFonts w:ascii="Georgia" w:eastAsia="Georgia" w:hAnsi="Georgia" w:cs="Georgia"/>
          <w:b/>
          <w:sz w:val="20"/>
          <w:szCs w:val="20"/>
        </w:rPr>
        <w:t>CAREER HIGHLIGHTS</w:t>
      </w:r>
    </w:p>
    <w:p w:rsidR="00C64EF0" w:rsidRDefault="00C64EF0">
      <w:pPr>
        <w:spacing w:before="40" w:after="40" w:line="240" w:lineRule="auto"/>
        <w:jc w:val="both"/>
        <w:rPr>
          <w:rFonts w:ascii="Georgia" w:eastAsia="Georgia" w:hAnsi="Georgia" w:cs="Georgia"/>
          <w:sz w:val="10"/>
          <w:szCs w:val="10"/>
        </w:rPr>
      </w:pPr>
    </w:p>
    <w:p w:rsidR="00C64EF0" w:rsidRDefault="00C64EF0">
      <w:pPr>
        <w:spacing w:before="40" w:after="40" w:line="240" w:lineRule="auto"/>
        <w:jc w:val="both"/>
        <w:rPr>
          <w:rFonts w:ascii="Georgia" w:eastAsia="Georgia" w:hAnsi="Georgia" w:cs="Georgia"/>
          <w:sz w:val="10"/>
          <w:szCs w:val="10"/>
        </w:rPr>
      </w:pPr>
    </w:p>
    <w:p w:rsidR="008745AF" w:rsidRDefault="008745AF" w:rsidP="008745AF">
      <w:pPr>
        <w:numPr>
          <w:ilvl w:val="0"/>
          <w:numId w:val="1"/>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t>Distinguished efforts in subtitling for a vendor (translator and editor) with a South Korea based company IYUNO</w:t>
      </w:r>
    </w:p>
    <w:p w:rsidR="008745AF" w:rsidRDefault="008745AF" w:rsidP="008745AF">
      <w:pPr>
        <w:pBdr>
          <w:top w:val="nil"/>
          <w:left w:val="nil"/>
          <w:bottom w:val="nil"/>
          <w:right w:val="nil"/>
          <w:between w:val="nil"/>
        </w:pBdr>
        <w:spacing w:after="0" w:line="240" w:lineRule="auto"/>
        <w:jc w:val="both"/>
        <w:rPr>
          <w:rFonts w:ascii="Georgia" w:eastAsia="Georgia" w:hAnsi="Georgia" w:cs="Georgia"/>
          <w:sz w:val="20"/>
          <w:szCs w:val="20"/>
        </w:rPr>
      </w:pPr>
    </w:p>
    <w:p w:rsidR="008745AF" w:rsidRDefault="008745AF" w:rsidP="008745AF">
      <w:pPr>
        <w:numPr>
          <w:ilvl w:val="0"/>
          <w:numId w:val="1"/>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t xml:space="preserve">Holds distinction in working on several projects with Netflix like Orphan Black, Helix, </w:t>
      </w:r>
      <w:proofErr w:type="gramStart"/>
      <w:r>
        <w:rPr>
          <w:rFonts w:ascii="Georgia" w:eastAsia="Georgia" w:hAnsi="Georgia" w:cs="Georgia"/>
          <w:color w:val="000000"/>
          <w:sz w:val="20"/>
          <w:szCs w:val="20"/>
        </w:rPr>
        <w:t>Orange</w:t>
      </w:r>
      <w:proofErr w:type="gramEnd"/>
      <w:r>
        <w:rPr>
          <w:rFonts w:ascii="Georgia" w:eastAsia="Georgia" w:hAnsi="Georgia" w:cs="Georgia"/>
          <w:color w:val="000000"/>
          <w:sz w:val="20"/>
          <w:szCs w:val="20"/>
        </w:rPr>
        <w:t xml:space="preserve"> is the new Black, etc.</w:t>
      </w:r>
    </w:p>
    <w:p w:rsidR="008745AF" w:rsidRPr="008745AF" w:rsidRDefault="008745AF" w:rsidP="008745AF">
      <w:pPr>
        <w:pBdr>
          <w:top w:val="nil"/>
          <w:left w:val="nil"/>
          <w:bottom w:val="nil"/>
          <w:right w:val="nil"/>
          <w:between w:val="nil"/>
        </w:pBdr>
        <w:spacing w:after="0" w:line="240" w:lineRule="auto"/>
        <w:jc w:val="both"/>
        <w:rPr>
          <w:rFonts w:ascii="Georgia" w:eastAsia="Georgia" w:hAnsi="Georgia" w:cs="Georgia"/>
          <w:sz w:val="20"/>
          <w:szCs w:val="20"/>
        </w:rPr>
      </w:pPr>
    </w:p>
    <w:p w:rsidR="00C64EF0" w:rsidRDefault="00F61CA5">
      <w:pPr>
        <w:numPr>
          <w:ilvl w:val="0"/>
          <w:numId w:val="1"/>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t xml:space="preserve">Successfully completed a major project regarding a vast library phase translation dealing with MSDS (Material Safety Data Sheets) for an Australian company named </w:t>
      </w:r>
      <w:proofErr w:type="spellStart"/>
      <w:r>
        <w:rPr>
          <w:rFonts w:ascii="Georgia" w:eastAsia="Georgia" w:hAnsi="Georgia" w:cs="Georgia"/>
          <w:color w:val="000000"/>
          <w:sz w:val="20"/>
          <w:szCs w:val="20"/>
        </w:rPr>
        <w:t>Chemwatch</w:t>
      </w:r>
      <w:proofErr w:type="spellEnd"/>
    </w:p>
    <w:p w:rsidR="00C64EF0" w:rsidRDefault="00C64EF0">
      <w:pPr>
        <w:pBdr>
          <w:top w:val="nil"/>
          <w:left w:val="nil"/>
          <w:bottom w:val="nil"/>
          <w:right w:val="nil"/>
          <w:between w:val="nil"/>
        </w:pBdr>
        <w:spacing w:after="0" w:line="240" w:lineRule="auto"/>
        <w:jc w:val="both"/>
        <w:rPr>
          <w:rFonts w:ascii="Georgia" w:eastAsia="Georgia" w:hAnsi="Georgia" w:cs="Georgia"/>
          <w:sz w:val="20"/>
          <w:szCs w:val="20"/>
        </w:rPr>
      </w:pPr>
    </w:p>
    <w:p w:rsidR="00C64EF0" w:rsidRDefault="00F61CA5">
      <w:pPr>
        <w:numPr>
          <w:ilvl w:val="0"/>
          <w:numId w:val="1"/>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t xml:space="preserve">Instrumental in completing several projects translating informed consent forms for various </w:t>
      </w:r>
      <w:r w:rsidR="008745AF">
        <w:rPr>
          <w:rFonts w:ascii="Georgia" w:eastAsia="Georgia" w:hAnsi="Georgia" w:cs="Georgia"/>
          <w:color w:val="000000"/>
          <w:sz w:val="20"/>
          <w:szCs w:val="20"/>
        </w:rPr>
        <w:t xml:space="preserve">clinical </w:t>
      </w:r>
      <w:r>
        <w:rPr>
          <w:rFonts w:ascii="Georgia" w:eastAsia="Georgia" w:hAnsi="Georgia" w:cs="Georgia"/>
          <w:color w:val="000000"/>
          <w:sz w:val="20"/>
          <w:szCs w:val="20"/>
        </w:rPr>
        <w:t>studies</w:t>
      </w:r>
      <w:r w:rsidR="008745AF">
        <w:rPr>
          <w:rFonts w:ascii="Georgia" w:eastAsia="Georgia" w:hAnsi="Georgia" w:cs="Georgia"/>
          <w:color w:val="000000"/>
          <w:sz w:val="20"/>
          <w:szCs w:val="20"/>
        </w:rPr>
        <w:t>.</w:t>
      </w:r>
    </w:p>
    <w:p w:rsidR="00C64EF0" w:rsidRDefault="00C64EF0">
      <w:pPr>
        <w:pBdr>
          <w:top w:val="nil"/>
          <w:left w:val="nil"/>
          <w:bottom w:val="nil"/>
          <w:right w:val="nil"/>
          <w:between w:val="nil"/>
        </w:pBdr>
        <w:spacing w:after="0" w:line="240" w:lineRule="auto"/>
        <w:jc w:val="both"/>
        <w:rPr>
          <w:rFonts w:ascii="Georgia" w:eastAsia="Georgia" w:hAnsi="Georgia" w:cs="Georgia"/>
          <w:sz w:val="20"/>
          <w:szCs w:val="20"/>
        </w:rPr>
      </w:pPr>
    </w:p>
    <w:p w:rsidR="00C64EF0" w:rsidRDefault="00F61CA5">
      <w:pPr>
        <w:numPr>
          <w:ilvl w:val="0"/>
          <w:numId w:val="1"/>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t>Hands-on experience in working on:</w:t>
      </w:r>
    </w:p>
    <w:p w:rsidR="00C64EF0" w:rsidRDefault="00C64EF0">
      <w:pPr>
        <w:pBdr>
          <w:top w:val="nil"/>
          <w:left w:val="nil"/>
          <w:bottom w:val="nil"/>
          <w:right w:val="nil"/>
          <w:between w:val="nil"/>
        </w:pBdr>
        <w:spacing w:after="0" w:line="240" w:lineRule="auto"/>
        <w:jc w:val="both"/>
        <w:rPr>
          <w:rFonts w:ascii="Georgia" w:eastAsia="Georgia" w:hAnsi="Georgia" w:cs="Georgia"/>
          <w:sz w:val="20"/>
          <w:szCs w:val="20"/>
        </w:rPr>
      </w:pPr>
    </w:p>
    <w:p w:rsidR="00C64EF0" w:rsidRDefault="00F61CA5">
      <w:pPr>
        <w:numPr>
          <w:ilvl w:val="0"/>
          <w:numId w:val="3"/>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t>E-Learning Course Material Translation for Science Group Subjects.</w:t>
      </w:r>
    </w:p>
    <w:p w:rsidR="00C64EF0" w:rsidRDefault="00F61CA5">
      <w:pPr>
        <w:numPr>
          <w:ilvl w:val="0"/>
          <w:numId w:val="3"/>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t xml:space="preserve">Phone Manual Translation </w:t>
      </w:r>
    </w:p>
    <w:p w:rsidR="00C64EF0" w:rsidRDefault="00C64EF0">
      <w:pPr>
        <w:pBdr>
          <w:top w:val="nil"/>
          <w:left w:val="nil"/>
          <w:bottom w:val="nil"/>
          <w:right w:val="nil"/>
          <w:between w:val="nil"/>
        </w:pBdr>
        <w:spacing w:after="0" w:line="240" w:lineRule="auto"/>
        <w:jc w:val="both"/>
        <w:rPr>
          <w:rFonts w:ascii="Georgia" w:eastAsia="Georgia" w:hAnsi="Georgia" w:cs="Georgia"/>
          <w:sz w:val="20"/>
          <w:szCs w:val="20"/>
        </w:rPr>
      </w:pPr>
    </w:p>
    <w:p w:rsidR="00C64EF0" w:rsidRPr="00975CDE" w:rsidRDefault="00F61CA5">
      <w:pPr>
        <w:numPr>
          <w:ilvl w:val="0"/>
          <w:numId w:val="1"/>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t>Plays a stellar role as an authorized subtitle translation vendor with Singapore based company EQHO</w:t>
      </w:r>
    </w:p>
    <w:p w:rsidR="00975CDE" w:rsidRDefault="00975CDE" w:rsidP="00975CDE">
      <w:pPr>
        <w:pBdr>
          <w:top w:val="nil"/>
          <w:left w:val="nil"/>
          <w:bottom w:val="nil"/>
          <w:right w:val="nil"/>
          <w:between w:val="nil"/>
        </w:pBdr>
        <w:spacing w:after="0" w:line="240" w:lineRule="auto"/>
        <w:ind w:left="360"/>
        <w:contextualSpacing/>
        <w:jc w:val="both"/>
        <w:rPr>
          <w:rFonts w:ascii="Georgia" w:eastAsia="Georgia" w:hAnsi="Georgia" w:cs="Georgia"/>
          <w:color w:val="000000"/>
          <w:sz w:val="20"/>
          <w:szCs w:val="20"/>
        </w:rPr>
      </w:pPr>
    </w:p>
    <w:p w:rsidR="00975CDE" w:rsidRPr="00975CDE" w:rsidRDefault="00975CDE" w:rsidP="00975CDE">
      <w:pPr>
        <w:numPr>
          <w:ilvl w:val="0"/>
          <w:numId w:val="1"/>
        </w:numPr>
        <w:pBdr>
          <w:top w:val="nil"/>
          <w:left w:val="nil"/>
          <w:bottom w:val="nil"/>
          <w:right w:val="nil"/>
          <w:between w:val="nil"/>
        </w:pBdr>
        <w:spacing w:after="0" w:line="240" w:lineRule="auto"/>
        <w:contextualSpacing/>
        <w:jc w:val="both"/>
        <w:rPr>
          <w:rFonts w:ascii="Georgia" w:eastAsia="Georgia" w:hAnsi="Georgia" w:cs="Georgia"/>
          <w:color w:val="000000"/>
          <w:sz w:val="20"/>
          <w:szCs w:val="20"/>
        </w:rPr>
      </w:pPr>
      <w:r>
        <w:rPr>
          <w:rFonts w:ascii="Georgia" w:eastAsia="Georgia" w:hAnsi="Georgia" w:cs="Georgia"/>
          <w:color w:val="000000"/>
          <w:sz w:val="20"/>
          <w:szCs w:val="20"/>
        </w:rPr>
        <w:t xml:space="preserve">Possess sound knowledge of </w:t>
      </w:r>
      <w:r w:rsidRPr="00975CDE">
        <w:rPr>
          <w:rFonts w:ascii="Georgia" w:eastAsia="Georgia" w:hAnsi="Georgia" w:cs="Georgia"/>
          <w:color w:val="000000"/>
          <w:sz w:val="20"/>
          <w:szCs w:val="20"/>
        </w:rPr>
        <w:t>CAT T</w:t>
      </w:r>
      <w:r>
        <w:rPr>
          <w:rFonts w:ascii="Georgia" w:eastAsia="Georgia" w:hAnsi="Georgia" w:cs="Georgia"/>
          <w:color w:val="000000"/>
          <w:sz w:val="20"/>
          <w:szCs w:val="20"/>
        </w:rPr>
        <w:t xml:space="preserve">ools: </w:t>
      </w:r>
      <w:proofErr w:type="spellStart"/>
      <w:r>
        <w:rPr>
          <w:rFonts w:ascii="Georgia" w:eastAsia="Georgia" w:hAnsi="Georgia" w:cs="Georgia"/>
          <w:color w:val="000000"/>
          <w:sz w:val="20"/>
          <w:szCs w:val="20"/>
        </w:rPr>
        <w:t>MemoQ</w:t>
      </w:r>
      <w:proofErr w:type="spellEnd"/>
      <w:r>
        <w:rPr>
          <w:rFonts w:ascii="Georgia" w:eastAsia="Georgia" w:hAnsi="Georgia" w:cs="Georgia"/>
          <w:color w:val="000000"/>
          <w:sz w:val="20"/>
          <w:szCs w:val="20"/>
        </w:rPr>
        <w:t xml:space="preserve"> and </w:t>
      </w:r>
      <w:proofErr w:type="spellStart"/>
      <w:r>
        <w:rPr>
          <w:rFonts w:ascii="Georgia" w:eastAsia="Georgia" w:hAnsi="Georgia" w:cs="Georgia"/>
          <w:color w:val="000000"/>
          <w:sz w:val="20"/>
          <w:szCs w:val="20"/>
        </w:rPr>
        <w:t>Wordfast</w:t>
      </w:r>
      <w:proofErr w:type="spellEnd"/>
    </w:p>
    <w:p w:rsidR="00C64EF0" w:rsidRDefault="00C64EF0">
      <w:pPr>
        <w:pBdr>
          <w:top w:val="nil"/>
          <w:left w:val="nil"/>
          <w:bottom w:val="nil"/>
          <w:right w:val="nil"/>
          <w:between w:val="nil"/>
        </w:pBdr>
        <w:spacing w:after="0" w:line="240" w:lineRule="auto"/>
        <w:jc w:val="both"/>
        <w:rPr>
          <w:rFonts w:ascii="Georgia" w:eastAsia="Georgia" w:hAnsi="Georgia" w:cs="Georgia"/>
          <w:sz w:val="20"/>
          <w:szCs w:val="20"/>
        </w:rPr>
      </w:pPr>
    </w:p>
    <w:p w:rsidR="00C64EF0" w:rsidRDefault="00C64EF0">
      <w:pPr>
        <w:pBdr>
          <w:top w:val="nil"/>
          <w:left w:val="nil"/>
          <w:bottom w:val="nil"/>
          <w:right w:val="nil"/>
          <w:between w:val="nil"/>
        </w:pBdr>
        <w:spacing w:after="0" w:line="240" w:lineRule="auto"/>
        <w:ind w:left="360" w:hanging="720"/>
        <w:jc w:val="both"/>
        <w:rPr>
          <w:rFonts w:ascii="Georgia" w:eastAsia="Georgia" w:hAnsi="Georgia" w:cs="Georgia"/>
          <w:color w:val="000000"/>
          <w:sz w:val="10"/>
          <w:szCs w:val="10"/>
        </w:rPr>
      </w:pPr>
    </w:p>
    <w:p w:rsidR="00C64EF0" w:rsidRDefault="00F61CA5" w:rsidP="00975CDE">
      <w:pPr>
        <w:pBdr>
          <w:top w:val="dotted" w:sz="4" w:space="1" w:color="000000"/>
          <w:left w:val="dotted" w:sz="4" w:space="4" w:color="000000"/>
          <w:bottom w:val="dotted" w:sz="4" w:space="1" w:color="000000"/>
          <w:right w:val="dotted" w:sz="4" w:space="4" w:color="000000"/>
        </w:pBdr>
        <w:shd w:val="clear" w:color="auto" w:fill="244061"/>
        <w:spacing w:after="0" w:line="240" w:lineRule="auto"/>
        <w:jc w:val="center"/>
        <w:rPr>
          <w:rFonts w:ascii="Georgia" w:eastAsia="Georgia" w:hAnsi="Georgia" w:cs="Georgia"/>
          <w:b/>
          <w:sz w:val="20"/>
          <w:szCs w:val="20"/>
        </w:rPr>
      </w:pPr>
      <w:r>
        <w:rPr>
          <w:rFonts w:ascii="Georgia" w:eastAsia="Georgia" w:hAnsi="Georgia" w:cs="Georgia"/>
          <w:b/>
          <w:sz w:val="20"/>
          <w:szCs w:val="20"/>
        </w:rPr>
        <w:t>FREELANCING ASSIGNMENTS</w:t>
      </w:r>
    </w:p>
    <w:p w:rsidR="00C64EF0" w:rsidRDefault="00C64EF0">
      <w:pPr>
        <w:spacing w:before="40" w:after="40" w:line="240" w:lineRule="auto"/>
        <w:jc w:val="both"/>
        <w:rPr>
          <w:rFonts w:ascii="Georgia" w:eastAsia="Georgia" w:hAnsi="Georgia" w:cs="Georgia"/>
          <w:sz w:val="2"/>
          <w:szCs w:val="2"/>
        </w:rPr>
      </w:pPr>
    </w:p>
    <w:p w:rsidR="00C64EF0" w:rsidRDefault="00F61CA5">
      <w:pPr>
        <w:spacing w:after="0" w:line="240" w:lineRule="auto"/>
        <w:jc w:val="both"/>
        <w:rPr>
          <w:rFonts w:ascii="Georgia" w:eastAsia="Georgia" w:hAnsi="Georgia" w:cs="Georgia"/>
          <w:b/>
          <w:sz w:val="20"/>
          <w:szCs w:val="20"/>
        </w:rPr>
      </w:pPr>
      <w:r>
        <w:rPr>
          <w:rFonts w:ascii="Georgia" w:eastAsia="Georgia" w:hAnsi="Georgia" w:cs="Georgia"/>
          <w:b/>
          <w:sz w:val="20"/>
          <w:szCs w:val="20"/>
        </w:rPr>
        <w:t xml:space="preserve">Since Jan’11 </w:t>
      </w:r>
      <w:r>
        <w:rPr>
          <w:rFonts w:ascii="Symbol" w:eastAsia="Symbol" w:hAnsi="Symbol" w:cs="Symbol"/>
          <w:b/>
          <w:sz w:val="20"/>
          <w:szCs w:val="20"/>
        </w:rPr>
        <w:t></w:t>
      </w:r>
      <w:r>
        <w:rPr>
          <w:rFonts w:ascii="Georgia" w:eastAsia="Georgia" w:hAnsi="Georgia" w:cs="Georgia"/>
          <w:b/>
          <w:sz w:val="20"/>
          <w:szCs w:val="20"/>
        </w:rPr>
        <w:t>Freelancing as Writer, Translator, Transcriptionist</w:t>
      </w:r>
    </w:p>
    <w:p w:rsidR="00C64EF0" w:rsidRDefault="00C64EF0">
      <w:pPr>
        <w:spacing w:after="0" w:line="240" w:lineRule="auto"/>
        <w:jc w:val="both"/>
        <w:rPr>
          <w:rFonts w:ascii="Georgia" w:eastAsia="Georgia" w:hAnsi="Georgia" w:cs="Georgia"/>
          <w:b/>
          <w:sz w:val="20"/>
          <w:szCs w:val="20"/>
        </w:rPr>
      </w:pPr>
    </w:p>
    <w:p w:rsidR="00C64EF0" w:rsidRDefault="00C64EF0">
      <w:pPr>
        <w:spacing w:after="0" w:line="240" w:lineRule="auto"/>
        <w:jc w:val="both"/>
        <w:rPr>
          <w:rFonts w:ascii="Georgia" w:eastAsia="Georgia" w:hAnsi="Georgia" w:cs="Georgia"/>
          <w:sz w:val="10"/>
          <w:szCs w:val="10"/>
        </w:rPr>
      </w:pPr>
    </w:p>
    <w:p w:rsidR="00EC64D5" w:rsidRPr="00A0243C" w:rsidRDefault="00F61CA5" w:rsidP="00EC64D5">
      <w:pPr>
        <w:numPr>
          <w:ilvl w:val="0"/>
          <w:numId w:val="2"/>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t xml:space="preserve">Worked for organizations like </w:t>
      </w:r>
      <w:proofErr w:type="spellStart"/>
      <w:r>
        <w:rPr>
          <w:rFonts w:ascii="Georgia" w:eastAsia="Georgia" w:hAnsi="Georgia" w:cs="Georgia"/>
          <w:color w:val="000000"/>
          <w:sz w:val="20"/>
          <w:szCs w:val="20"/>
        </w:rPr>
        <w:t>Advika</w:t>
      </w:r>
      <w:proofErr w:type="spellEnd"/>
      <w:r>
        <w:rPr>
          <w:rFonts w:ascii="Georgia" w:eastAsia="Georgia" w:hAnsi="Georgia" w:cs="Georgia"/>
          <w:color w:val="000000"/>
          <w:sz w:val="20"/>
          <w:szCs w:val="20"/>
        </w:rPr>
        <w:t xml:space="preserve"> Translation, </w:t>
      </w:r>
      <w:proofErr w:type="spellStart"/>
      <w:r>
        <w:rPr>
          <w:rFonts w:ascii="Georgia" w:eastAsia="Georgia" w:hAnsi="Georgia" w:cs="Georgia"/>
          <w:color w:val="000000"/>
          <w:sz w:val="20"/>
          <w:szCs w:val="20"/>
        </w:rPr>
        <w:t>Soumyatrans</w:t>
      </w:r>
      <w:proofErr w:type="spellEnd"/>
      <w:r>
        <w:rPr>
          <w:rFonts w:ascii="Georgia" w:eastAsia="Georgia" w:hAnsi="Georgia" w:cs="Georgia"/>
          <w:color w:val="000000"/>
          <w:sz w:val="20"/>
          <w:szCs w:val="20"/>
        </w:rPr>
        <w:t xml:space="preserve">, </w:t>
      </w:r>
      <w:proofErr w:type="spellStart"/>
      <w:r>
        <w:rPr>
          <w:rFonts w:ascii="Georgia" w:eastAsia="Georgia" w:hAnsi="Georgia" w:cs="Georgia"/>
          <w:color w:val="000000"/>
          <w:sz w:val="20"/>
          <w:szCs w:val="20"/>
        </w:rPr>
        <w:t>Valuepoint</w:t>
      </w:r>
      <w:proofErr w:type="spellEnd"/>
      <w:r>
        <w:rPr>
          <w:rFonts w:ascii="Georgia" w:eastAsia="Georgia" w:hAnsi="Georgia" w:cs="Georgia"/>
          <w:color w:val="000000"/>
          <w:sz w:val="20"/>
          <w:szCs w:val="20"/>
        </w:rPr>
        <w:t xml:space="preserve"> </w:t>
      </w:r>
      <w:proofErr w:type="spellStart"/>
      <w:r>
        <w:rPr>
          <w:rFonts w:ascii="Georgia" w:eastAsia="Georgia" w:hAnsi="Georgia" w:cs="Georgia"/>
          <w:color w:val="000000"/>
          <w:sz w:val="20"/>
          <w:szCs w:val="20"/>
        </w:rPr>
        <w:t>Knowdegeworks</w:t>
      </w:r>
      <w:proofErr w:type="spellEnd"/>
      <w:r>
        <w:rPr>
          <w:rFonts w:ascii="Georgia" w:eastAsia="Georgia" w:hAnsi="Georgia" w:cs="Georgia"/>
          <w:color w:val="000000"/>
          <w:sz w:val="20"/>
          <w:szCs w:val="20"/>
        </w:rPr>
        <w:t xml:space="preserve">, </w:t>
      </w:r>
      <w:proofErr w:type="spellStart"/>
      <w:r>
        <w:rPr>
          <w:rFonts w:ascii="Georgia" w:eastAsia="Georgia" w:hAnsi="Georgia" w:cs="Georgia"/>
          <w:color w:val="000000"/>
          <w:sz w:val="20"/>
          <w:szCs w:val="20"/>
        </w:rPr>
        <w:t>Saravu</w:t>
      </w:r>
      <w:proofErr w:type="spellEnd"/>
      <w:r>
        <w:rPr>
          <w:rFonts w:ascii="Georgia" w:eastAsia="Georgia" w:hAnsi="Georgia" w:cs="Georgia"/>
          <w:color w:val="000000"/>
          <w:sz w:val="20"/>
          <w:szCs w:val="20"/>
        </w:rPr>
        <w:t xml:space="preserve">, Word Edge, </w:t>
      </w:r>
      <w:proofErr w:type="spellStart"/>
      <w:r>
        <w:rPr>
          <w:rFonts w:ascii="Georgia" w:eastAsia="Georgia" w:hAnsi="Georgia" w:cs="Georgia"/>
          <w:color w:val="000000"/>
          <w:sz w:val="20"/>
          <w:szCs w:val="20"/>
        </w:rPr>
        <w:t>Vinsys</w:t>
      </w:r>
      <w:proofErr w:type="spellEnd"/>
      <w:r>
        <w:rPr>
          <w:rFonts w:ascii="Georgia" w:eastAsia="Georgia" w:hAnsi="Georgia" w:cs="Georgia"/>
          <w:color w:val="000000"/>
          <w:sz w:val="20"/>
          <w:szCs w:val="20"/>
        </w:rPr>
        <w:t xml:space="preserve"> IT Services, Avenue Digitals, Dominant Translation, </w:t>
      </w:r>
      <w:proofErr w:type="spellStart"/>
      <w:r>
        <w:rPr>
          <w:rFonts w:ascii="Georgia" w:eastAsia="Georgia" w:hAnsi="Georgia" w:cs="Georgia"/>
          <w:color w:val="000000"/>
          <w:sz w:val="20"/>
          <w:szCs w:val="20"/>
        </w:rPr>
        <w:t>Esencedesk</w:t>
      </w:r>
      <w:proofErr w:type="spellEnd"/>
      <w:r>
        <w:rPr>
          <w:rFonts w:ascii="Georgia" w:eastAsia="Georgia" w:hAnsi="Georgia" w:cs="Georgia"/>
          <w:color w:val="000000"/>
          <w:sz w:val="20"/>
          <w:szCs w:val="20"/>
        </w:rPr>
        <w:t xml:space="preserve">, </w:t>
      </w:r>
      <w:proofErr w:type="spellStart"/>
      <w:r>
        <w:rPr>
          <w:rFonts w:ascii="Georgia" w:eastAsia="Georgia" w:hAnsi="Georgia" w:cs="Georgia"/>
          <w:color w:val="000000"/>
          <w:sz w:val="20"/>
          <w:szCs w:val="20"/>
        </w:rPr>
        <w:t>Ansh</w:t>
      </w:r>
      <w:proofErr w:type="spellEnd"/>
      <w:r>
        <w:rPr>
          <w:rFonts w:ascii="Georgia" w:eastAsia="Georgia" w:hAnsi="Georgia" w:cs="Georgia"/>
          <w:color w:val="000000"/>
          <w:sz w:val="20"/>
          <w:szCs w:val="20"/>
        </w:rPr>
        <w:t xml:space="preserve"> </w:t>
      </w:r>
      <w:proofErr w:type="spellStart"/>
      <w:r>
        <w:rPr>
          <w:rFonts w:ascii="Georgia" w:eastAsia="Georgia" w:hAnsi="Georgia" w:cs="Georgia"/>
          <w:color w:val="000000"/>
          <w:sz w:val="20"/>
          <w:szCs w:val="20"/>
        </w:rPr>
        <w:t>Anuvaad</w:t>
      </w:r>
      <w:proofErr w:type="spellEnd"/>
      <w:r>
        <w:rPr>
          <w:rFonts w:ascii="Georgia" w:eastAsia="Georgia" w:hAnsi="Georgia" w:cs="Georgia"/>
          <w:color w:val="000000"/>
          <w:sz w:val="20"/>
          <w:szCs w:val="20"/>
        </w:rPr>
        <w:t xml:space="preserve">, Fidel Soft Tech, </w:t>
      </w:r>
      <w:proofErr w:type="spellStart"/>
      <w:r>
        <w:rPr>
          <w:rFonts w:ascii="Georgia" w:eastAsia="Georgia" w:hAnsi="Georgia" w:cs="Georgia"/>
          <w:color w:val="000000"/>
          <w:sz w:val="20"/>
          <w:szCs w:val="20"/>
        </w:rPr>
        <w:t>Transoplanet</w:t>
      </w:r>
      <w:proofErr w:type="spellEnd"/>
      <w:r>
        <w:rPr>
          <w:rFonts w:ascii="Georgia" w:eastAsia="Georgia" w:hAnsi="Georgia" w:cs="Georgia"/>
          <w:color w:val="000000"/>
          <w:sz w:val="20"/>
          <w:szCs w:val="20"/>
        </w:rPr>
        <w:t xml:space="preserve">, </w:t>
      </w:r>
      <w:proofErr w:type="spellStart"/>
      <w:r>
        <w:rPr>
          <w:rFonts w:ascii="Georgia" w:eastAsia="Georgia" w:hAnsi="Georgia" w:cs="Georgia"/>
          <w:color w:val="000000"/>
          <w:sz w:val="20"/>
          <w:szCs w:val="20"/>
        </w:rPr>
        <w:t>Indiascript</w:t>
      </w:r>
      <w:proofErr w:type="spellEnd"/>
      <w:r>
        <w:rPr>
          <w:rFonts w:ascii="Georgia" w:eastAsia="Georgia" w:hAnsi="Georgia" w:cs="Georgia"/>
          <w:color w:val="000000"/>
          <w:sz w:val="20"/>
          <w:szCs w:val="20"/>
        </w:rPr>
        <w:t xml:space="preserve"> Universal Lingua Pvt. Ltd.,</w:t>
      </w:r>
      <w:r w:rsidR="00A0243C">
        <w:rPr>
          <w:rFonts w:ascii="Georgia" w:eastAsia="Georgia" w:hAnsi="Georgia" w:cs="Georgia"/>
          <w:color w:val="000000"/>
          <w:sz w:val="20"/>
          <w:szCs w:val="20"/>
        </w:rPr>
        <w:t xml:space="preserve"> Transparent</w:t>
      </w:r>
      <w:r>
        <w:rPr>
          <w:rFonts w:ascii="Georgia" w:eastAsia="Georgia" w:hAnsi="Georgia" w:cs="Georgia"/>
          <w:color w:val="000000"/>
          <w:sz w:val="20"/>
          <w:szCs w:val="20"/>
        </w:rPr>
        <w:t xml:space="preserve"> etc.</w:t>
      </w:r>
    </w:p>
    <w:p w:rsidR="00A0243C" w:rsidRPr="00A0243C" w:rsidRDefault="00A0243C" w:rsidP="00A0243C">
      <w:pPr>
        <w:pBdr>
          <w:top w:val="nil"/>
          <w:left w:val="nil"/>
          <w:bottom w:val="nil"/>
          <w:right w:val="nil"/>
          <w:between w:val="nil"/>
        </w:pBdr>
        <w:spacing w:after="0" w:line="240" w:lineRule="auto"/>
        <w:ind w:left="360"/>
        <w:contextualSpacing/>
        <w:jc w:val="both"/>
        <w:rPr>
          <w:color w:val="000000"/>
          <w:sz w:val="20"/>
          <w:szCs w:val="20"/>
        </w:rPr>
      </w:pPr>
    </w:p>
    <w:p w:rsidR="005B799A" w:rsidRDefault="005B799A">
      <w:pPr>
        <w:numPr>
          <w:ilvl w:val="0"/>
          <w:numId w:val="2"/>
        </w:numPr>
        <w:pBdr>
          <w:top w:val="nil"/>
          <w:left w:val="nil"/>
          <w:bottom w:val="nil"/>
          <w:right w:val="nil"/>
          <w:between w:val="nil"/>
        </w:pBdr>
        <w:spacing w:after="0" w:line="240" w:lineRule="auto"/>
        <w:contextualSpacing/>
        <w:jc w:val="both"/>
        <w:rPr>
          <w:rFonts w:ascii="Georgia" w:eastAsia="Georgia" w:hAnsi="Georgia" w:cs="Georgia"/>
          <w:color w:val="000000"/>
          <w:sz w:val="20"/>
          <w:szCs w:val="20"/>
        </w:rPr>
      </w:pPr>
      <w:r w:rsidRPr="005B799A">
        <w:rPr>
          <w:rFonts w:ascii="Georgia" w:eastAsia="Georgia" w:hAnsi="Georgia" w:cs="Georgia"/>
          <w:color w:val="000000"/>
          <w:sz w:val="20"/>
          <w:szCs w:val="20"/>
        </w:rPr>
        <w:t xml:space="preserve">Worked as a Bengali Linguist </w:t>
      </w:r>
      <w:r>
        <w:rPr>
          <w:rFonts w:ascii="Georgia" w:eastAsia="Georgia" w:hAnsi="Georgia" w:cs="Georgia"/>
          <w:color w:val="000000"/>
          <w:sz w:val="20"/>
          <w:szCs w:val="20"/>
        </w:rPr>
        <w:t>at Samsung R&amp;D Bangalore in Samsung Keyboard project, helping creating Bengali word dictionary and developing Language Model</w:t>
      </w:r>
      <w:r w:rsidR="00DC0184">
        <w:rPr>
          <w:rFonts w:ascii="Georgia" w:eastAsia="Georgia" w:hAnsi="Georgia" w:cs="Georgia"/>
          <w:color w:val="000000"/>
          <w:sz w:val="20"/>
          <w:szCs w:val="20"/>
        </w:rPr>
        <w:t xml:space="preserve"> for their Bengali Keyboard</w:t>
      </w:r>
      <w:r>
        <w:rPr>
          <w:rFonts w:ascii="Georgia" w:eastAsia="Georgia" w:hAnsi="Georgia" w:cs="Georgia"/>
          <w:color w:val="000000"/>
          <w:sz w:val="20"/>
          <w:szCs w:val="20"/>
        </w:rPr>
        <w:t>.</w:t>
      </w:r>
    </w:p>
    <w:p w:rsidR="00A0243C" w:rsidRDefault="00A0243C" w:rsidP="00A0243C">
      <w:pPr>
        <w:pBdr>
          <w:top w:val="nil"/>
          <w:left w:val="nil"/>
          <w:bottom w:val="nil"/>
          <w:right w:val="nil"/>
          <w:between w:val="nil"/>
        </w:pBdr>
        <w:spacing w:after="0" w:line="240" w:lineRule="auto"/>
        <w:contextualSpacing/>
        <w:jc w:val="both"/>
        <w:rPr>
          <w:rFonts w:ascii="Georgia" w:eastAsia="Georgia" w:hAnsi="Georgia" w:cs="Georgia"/>
          <w:color w:val="000000"/>
          <w:sz w:val="20"/>
          <w:szCs w:val="20"/>
        </w:rPr>
      </w:pPr>
    </w:p>
    <w:p w:rsidR="005B799A" w:rsidRDefault="00A0243C" w:rsidP="00A0243C">
      <w:pPr>
        <w:numPr>
          <w:ilvl w:val="0"/>
          <w:numId w:val="2"/>
        </w:numPr>
        <w:pBdr>
          <w:top w:val="nil"/>
          <w:left w:val="nil"/>
          <w:bottom w:val="nil"/>
          <w:right w:val="nil"/>
          <w:between w:val="nil"/>
        </w:pBdr>
        <w:spacing w:after="0" w:line="240" w:lineRule="auto"/>
        <w:contextualSpacing/>
        <w:jc w:val="both"/>
        <w:rPr>
          <w:rFonts w:ascii="Georgia" w:eastAsia="Georgia" w:hAnsi="Georgia" w:cs="Georgia"/>
          <w:color w:val="000000"/>
          <w:sz w:val="20"/>
          <w:szCs w:val="20"/>
        </w:rPr>
      </w:pPr>
      <w:r>
        <w:rPr>
          <w:rFonts w:ascii="Georgia" w:eastAsia="Georgia" w:hAnsi="Georgia" w:cs="Georgia"/>
          <w:color w:val="000000"/>
          <w:sz w:val="20"/>
          <w:szCs w:val="20"/>
        </w:rPr>
        <w:t>Translated a highly sensitive government documentation of 50,000 words under NDA which is of international importance and deals with production, smuggling, supply and distribution of high quality fake Indian currency notes. This project is of particular importance due to its highly sensitive nature and its impact on International Relationship.</w:t>
      </w:r>
    </w:p>
    <w:p w:rsidR="00A0243C" w:rsidRPr="00A0243C" w:rsidRDefault="00A0243C" w:rsidP="00A0243C">
      <w:pPr>
        <w:pBdr>
          <w:top w:val="nil"/>
          <w:left w:val="nil"/>
          <w:bottom w:val="nil"/>
          <w:right w:val="nil"/>
          <w:between w:val="nil"/>
        </w:pBdr>
        <w:spacing w:after="0" w:line="240" w:lineRule="auto"/>
        <w:contextualSpacing/>
        <w:jc w:val="both"/>
        <w:rPr>
          <w:rFonts w:ascii="Georgia" w:eastAsia="Georgia" w:hAnsi="Georgia" w:cs="Georgia"/>
          <w:color w:val="000000"/>
          <w:sz w:val="20"/>
          <w:szCs w:val="20"/>
        </w:rPr>
      </w:pPr>
    </w:p>
    <w:p w:rsidR="005B799A" w:rsidRDefault="005B799A" w:rsidP="005B799A">
      <w:pPr>
        <w:numPr>
          <w:ilvl w:val="0"/>
          <w:numId w:val="2"/>
        </w:numPr>
        <w:pBdr>
          <w:top w:val="nil"/>
          <w:left w:val="nil"/>
          <w:bottom w:val="nil"/>
          <w:right w:val="nil"/>
          <w:between w:val="nil"/>
        </w:pBdr>
        <w:spacing w:after="0" w:line="240" w:lineRule="auto"/>
        <w:contextualSpacing/>
        <w:jc w:val="both"/>
        <w:rPr>
          <w:rFonts w:ascii="Georgia" w:eastAsia="Georgia" w:hAnsi="Georgia" w:cs="Georgia"/>
          <w:color w:val="000000"/>
          <w:sz w:val="20"/>
          <w:szCs w:val="20"/>
        </w:rPr>
      </w:pPr>
      <w:r>
        <w:rPr>
          <w:rFonts w:ascii="Georgia" w:eastAsia="Georgia" w:hAnsi="Georgia" w:cs="Georgia"/>
          <w:color w:val="000000"/>
          <w:sz w:val="20"/>
          <w:szCs w:val="20"/>
        </w:rPr>
        <w:t>Worked as an interpreter translating interviews for an Italian student who was writing her dissertation on rural Bengali women who are micro business owner. It was a total 4 days job and we interviewed around 50 people.</w:t>
      </w:r>
    </w:p>
    <w:p w:rsidR="00A0243C" w:rsidRPr="00A0243C" w:rsidRDefault="00A0243C" w:rsidP="00A0243C">
      <w:pPr>
        <w:pBdr>
          <w:top w:val="nil"/>
          <w:left w:val="nil"/>
          <w:bottom w:val="nil"/>
          <w:right w:val="nil"/>
          <w:between w:val="nil"/>
        </w:pBdr>
        <w:spacing w:after="0" w:line="240" w:lineRule="auto"/>
        <w:contextualSpacing/>
        <w:jc w:val="both"/>
        <w:rPr>
          <w:rFonts w:ascii="Georgia" w:eastAsia="Georgia" w:hAnsi="Georgia" w:cs="Georgia"/>
          <w:color w:val="000000"/>
          <w:sz w:val="20"/>
          <w:szCs w:val="20"/>
        </w:rPr>
      </w:pPr>
    </w:p>
    <w:p w:rsidR="00EC64D5" w:rsidRPr="001E47B6" w:rsidRDefault="00EC64D5">
      <w:pPr>
        <w:numPr>
          <w:ilvl w:val="0"/>
          <w:numId w:val="2"/>
        </w:numPr>
        <w:pBdr>
          <w:top w:val="nil"/>
          <w:left w:val="nil"/>
          <w:bottom w:val="nil"/>
          <w:right w:val="nil"/>
          <w:between w:val="nil"/>
        </w:pBdr>
        <w:spacing w:after="0" w:line="240" w:lineRule="auto"/>
        <w:contextualSpacing/>
        <w:jc w:val="both"/>
        <w:rPr>
          <w:bCs/>
          <w:color w:val="000000"/>
          <w:sz w:val="20"/>
          <w:szCs w:val="20"/>
        </w:rPr>
      </w:pPr>
      <w:r w:rsidRPr="001E47B6">
        <w:rPr>
          <w:rFonts w:ascii="Georgia" w:eastAsia="Georgia" w:hAnsi="Georgia" w:cs="Georgia"/>
          <w:bCs/>
          <w:color w:val="000000"/>
          <w:sz w:val="20"/>
          <w:szCs w:val="20"/>
        </w:rPr>
        <w:t xml:space="preserve">Worked in </w:t>
      </w:r>
      <w:r w:rsidR="00F81425" w:rsidRPr="001E47B6">
        <w:rPr>
          <w:rFonts w:ascii="Georgia" w:eastAsia="Georgia" w:hAnsi="Georgia" w:cs="Georgia"/>
          <w:bCs/>
          <w:color w:val="000000"/>
          <w:sz w:val="20"/>
          <w:szCs w:val="20"/>
        </w:rPr>
        <w:t xml:space="preserve">a project with </w:t>
      </w:r>
      <w:proofErr w:type="spellStart"/>
      <w:r w:rsidR="00F81425" w:rsidRPr="001E47B6">
        <w:rPr>
          <w:rFonts w:ascii="Georgia" w:eastAsia="Georgia" w:hAnsi="Georgia" w:cs="Georgia"/>
          <w:bCs/>
          <w:color w:val="000000"/>
          <w:sz w:val="20"/>
          <w:szCs w:val="20"/>
        </w:rPr>
        <w:t>Valuepoint</w:t>
      </w:r>
      <w:proofErr w:type="spellEnd"/>
      <w:r w:rsidR="00F81425" w:rsidRPr="001E47B6">
        <w:rPr>
          <w:rFonts w:ascii="Georgia" w:eastAsia="Georgia" w:hAnsi="Georgia" w:cs="Georgia"/>
          <w:bCs/>
          <w:color w:val="000000"/>
          <w:sz w:val="20"/>
          <w:szCs w:val="20"/>
        </w:rPr>
        <w:t xml:space="preserve"> </w:t>
      </w:r>
      <w:proofErr w:type="spellStart"/>
      <w:r w:rsidR="00F81425" w:rsidRPr="001E47B6">
        <w:rPr>
          <w:rFonts w:ascii="Georgia" w:eastAsia="Georgia" w:hAnsi="Georgia" w:cs="Georgia"/>
          <w:bCs/>
          <w:color w:val="000000"/>
          <w:sz w:val="20"/>
          <w:szCs w:val="20"/>
        </w:rPr>
        <w:t>Knowledgeworks</w:t>
      </w:r>
      <w:proofErr w:type="spellEnd"/>
      <w:r w:rsidR="00F81425" w:rsidRPr="001E47B6">
        <w:rPr>
          <w:rFonts w:ascii="Georgia" w:eastAsia="Georgia" w:hAnsi="Georgia" w:cs="Georgia"/>
          <w:bCs/>
          <w:color w:val="000000"/>
          <w:sz w:val="20"/>
          <w:szCs w:val="20"/>
        </w:rPr>
        <w:t xml:space="preserve"> </w:t>
      </w:r>
      <w:r w:rsidRPr="001E47B6">
        <w:rPr>
          <w:rFonts w:ascii="Georgia" w:eastAsia="Georgia" w:hAnsi="Georgia" w:cs="Georgia"/>
          <w:bCs/>
          <w:color w:val="000000"/>
          <w:sz w:val="20"/>
          <w:szCs w:val="20"/>
        </w:rPr>
        <w:t xml:space="preserve">translating and back-translating </w:t>
      </w:r>
      <w:proofErr w:type="spellStart"/>
      <w:r w:rsidRPr="001E47B6">
        <w:rPr>
          <w:rFonts w:ascii="Georgia" w:eastAsia="Georgia" w:hAnsi="Georgia" w:cs="Georgia"/>
          <w:bCs/>
          <w:color w:val="000000"/>
          <w:sz w:val="20"/>
          <w:szCs w:val="20"/>
        </w:rPr>
        <w:t>Facebook</w:t>
      </w:r>
      <w:proofErr w:type="spellEnd"/>
      <w:r w:rsidRPr="001E47B6">
        <w:rPr>
          <w:rFonts w:ascii="Georgia" w:eastAsia="Georgia" w:hAnsi="Georgia" w:cs="Georgia"/>
          <w:bCs/>
          <w:color w:val="000000"/>
          <w:sz w:val="20"/>
          <w:szCs w:val="20"/>
        </w:rPr>
        <w:t xml:space="preserve"> posts, comments made on </w:t>
      </w:r>
      <w:proofErr w:type="spellStart"/>
      <w:r w:rsidRPr="001E47B6">
        <w:rPr>
          <w:rFonts w:ascii="Georgia" w:eastAsia="Georgia" w:hAnsi="Georgia" w:cs="Georgia"/>
          <w:bCs/>
          <w:color w:val="000000"/>
          <w:sz w:val="20"/>
          <w:szCs w:val="20"/>
        </w:rPr>
        <w:t>Facebook</w:t>
      </w:r>
      <w:proofErr w:type="spellEnd"/>
      <w:r w:rsidRPr="001E47B6">
        <w:rPr>
          <w:rFonts w:ascii="Georgia" w:eastAsia="Georgia" w:hAnsi="Georgia" w:cs="Georgia"/>
          <w:bCs/>
          <w:color w:val="000000"/>
          <w:sz w:val="20"/>
          <w:szCs w:val="20"/>
        </w:rPr>
        <w:t xml:space="preserve"> posts, </w:t>
      </w:r>
      <w:r w:rsidR="00016849" w:rsidRPr="001E47B6">
        <w:rPr>
          <w:rFonts w:ascii="Georgia" w:eastAsia="Georgia" w:hAnsi="Georgia" w:cs="Georgia"/>
          <w:bCs/>
          <w:color w:val="000000"/>
          <w:sz w:val="20"/>
          <w:szCs w:val="20"/>
        </w:rPr>
        <w:t xml:space="preserve">and the captions made on </w:t>
      </w:r>
      <w:proofErr w:type="spellStart"/>
      <w:r w:rsidR="00F81425" w:rsidRPr="001E47B6">
        <w:rPr>
          <w:rFonts w:ascii="Georgia" w:eastAsia="Georgia" w:hAnsi="Georgia" w:cs="Georgia"/>
          <w:bCs/>
          <w:color w:val="000000"/>
          <w:sz w:val="20"/>
          <w:szCs w:val="20"/>
        </w:rPr>
        <w:t>F</w:t>
      </w:r>
      <w:r w:rsidR="00016849" w:rsidRPr="001E47B6">
        <w:rPr>
          <w:rFonts w:ascii="Georgia" w:eastAsia="Georgia" w:hAnsi="Georgia" w:cs="Georgia"/>
          <w:bCs/>
          <w:color w:val="000000"/>
          <w:sz w:val="20"/>
          <w:szCs w:val="20"/>
        </w:rPr>
        <w:t>acebook</w:t>
      </w:r>
      <w:proofErr w:type="spellEnd"/>
      <w:r w:rsidR="00016849" w:rsidRPr="001E47B6">
        <w:rPr>
          <w:rFonts w:ascii="Georgia" w:eastAsia="Georgia" w:hAnsi="Georgia" w:cs="Georgia"/>
          <w:bCs/>
          <w:color w:val="000000"/>
          <w:sz w:val="20"/>
          <w:szCs w:val="20"/>
        </w:rPr>
        <w:t xml:space="preserve"> pictures</w:t>
      </w:r>
      <w:r w:rsidR="00F81425" w:rsidRPr="001E47B6">
        <w:rPr>
          <w:rFonts w:ascii="Georgia" w:eastAsia="Georgia" w:hAnsi="Georgia" w:cs="Georgia"/>
          <w:bCs/>
          <w:color w:val="000000"/>
          <w:sz w:val="20"/>
          <w:szCs w:val="20"/>
        </w:rPr>
        <w:t>.</w:t>
      </w:r>
    </w:p>
    <w:p w:rsidR="00C64EF0" w:rsidRPr="00537D9F" w:rsidRDefault="00C64EF0">
      <w:pPr>
        <w:pBdr>
          <w:top w:val="nil"/>
          <w:left w:val="nil"/>
          <w:bottom w:val="nil"/>
          <w:right w:val="nil"/>
          <w:between w:val="nil"/>
        </w:pBdr>
        <w:spacing w:after="0" w:line="240" w:lineRule="auto"/>
        <w:jc w:val="both"/>
        <w:rPr>
          <w:rFonts w:ascii="Georgia" w:eastAsia="Georgia" w:hAnsi="Georgia" w:cs="Georgia"/>
          <w:sz w:val="20"/>
          <w:szCs w:val="20"/>
        </w:rPr>
      </w:pPr>
    </w:p>
    <w:p w:rsidR="00C64EF0" w:rsidRDefault="00F61CA5">
      <w:pPr>
        <w:numPr>
          <w:ilvl w:val="0"/>
          <w:numId w:val="2"/>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t>Translat</w:t>
      </w:r>
      <w:r>
        <w:rPr>
          <w:rFonts w:ascii="Georgia" w:eastAsia="Georgia" w:hAnsi="Georgia" w:cs="Georgia"/>
          <w:sz w:val="20"/>
          <w:szCs w:val="20"/>
        </w:rPr>
        <w:t>ed</w:t>
      </w:r>
      <w:r>
        <w:rPr>
          <w:rFonts w:ascii="Georgia" w:eastAsia="Georgia" w:hAnsi="Georgia" w:cs="Georgia"/>
          <w:color w:val="000000"/>
          <w:sz w:val="20"/>
          <w:szCs w:val="20"/>
        </w:rPr>
        <w:t xml:space="preserve"> and draft</w:t>
      </w:r>
      <w:r>
        <w:rPr>
          <w:rFonts w:ascii="Georgia" w:eastAsia="Georgia" w:hAnsi="Georgia" w:cs="Georgia"/>
          <w:sz w:val="20"/>
          <w:szCs w:val="20"/>
        </w:rPr>
        <w:t>ed</w:t>
      </w:r>
      <w:r>
        <w:rPr>
          <w:rFonts w:ascii="Georgia" w:eastAsia="Georgia" w:hAnsi="Georgia" w:cs="Georgia"/>
          <w:color w:val="000000"/>
          <w:sz w:val="20"/>
          <w:szCs w:val="20"/>
        </w:rPr>
        <w:t xml:space="preserve"> documents which are accurate, clear, </w:t>
      </w:r>
      <w:proofErr w:type="gramStart"/>
      <w:r>
        <w:rPr>
          <w:rFonts w:ascii="Georgia" w:eastAsia="Georgia" w:hAnsi="Georgia" w:cs="Georgia"/>
          <w:color w:val="000000"/>
          <w:sz w:val="20"/>
          <w:szCs w:val="20"/>
        </w:rPr>
        <w:t>concise</w:t>
      </w:r>
      <w:proofErr w:type="gramEnd"/>
      <w:r>
        <w:rPr>
          <w:rFonts w:ascii="Georgia" w:eastAsia="Georgia" w:hAnsi="Georgia" w:cs="Georgia"/>
          <w:color w:val="000000"/>
          <w:sz w:val="20"/>
          <w:szCs w:val="20"/>
        </w:rPr>
        <w:t xml:space="preserve"> and in plain language understood by all the stake holders and other related parties.</w:t>
      </w:r>
    </w:p>
    <w:p w:rsidR="00C64EF0" w:rsidRDefault="00C64EF0">
      <w:pPr>
        <w:pBdr>
          <w:top w:val="nil"/>
          <w:left w:val="nil"/>
          <w:bottom w:val="nil"/>
          <w:right w:val="nil"/>
          <w:between w:val="nil"/>
        </w:pBdr>
        <w:spacing w:after="0" w:line="240" w:lineRule="auto"/>
        <w:jc w:val="both"/>
        <w:rPr>
          <w:rFonts w:ascii="Georgia" w:eastAsia="Georgia" w:hAnsi="Georgia" w:cs="Georgia"/>
          <w:sz w:val="20"/>
          <w:szCs w:val="20"/>
        </w:rPr>
      </w:pPr>
    </w:p>
    <w:p w:rsidR="00C64EF0" w:rsidRPr="00C96711" w:rsidRDefault="00F61CA5">
      <w:pPr>
        <w:numPr>
          <w:ilvl w:val="0"/>
          <w:numId w:val="2"/>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lastRenderedPageBreak/>
        <w:t>Provide</w:t>
      </w:r>
      <w:r>
        <w:rPr>
          <w:rFonts w:ascii="Georgia" w:eastAsia="Georgia" w:hAnsi="Georgia" w:cs="Georgia"/>
          <w:sz w:val="20"/>
          <w:szCs w:val="20"/>
        </w:rPr>
        <w:t>d</w:t>
      </w:r>
      <w:r w:rsidR="007242DB">
        <w:rPr>
          <w:rFonts w:ascii="Georgia" w:eastAsia="Georgia" w:hAnsi="Georgia" w:cstheme="minorBidi" w:hint="cs"/>
          <w:sz w:val="20"/>
          <w:szCs w:val="25"/>
          <w:cs/>
          <w:lang w:bidi="bn-IN"/>
        </w:rPr>
        <w:t xml:space="preserve"> </w:t>
      </w:r>
      <w:r>
        <w:rPr>
          <w:rFonts w:ascii="Georgia" w:eastAsia="Georgia" w:hAnsi="Georgia" w:cs="Georgia"/>
          <w:sz w:val="20"/>
          <w:szCs w:val="20"/>
        </w:rPr>
        <w:t>language</w:t>
      </w:r>
      <w:r>
        <w:rPr>
          <w:rFonts w:ascii="Georgia" w:eastAsia="Georgia" w:hAnsi="Georgia" w:cs="Georgia"/>
          <w:color w:val="000000"/>
          <w:sz w:val="20"/>
          <w:szCs w:val="20"/>
        </w:rPr>
        <w:t xml:space="preserve">/linguistic skills to convert highly technical descriptions from </w:t>
      </w:r>
      <w:r w:rsidRPr="00C96711">
        <w:rPr>
          <w:rFonts w:ascii="Georgia" w:eastAsia="Georgia" w:hAnsi="Georgia" w:cs="Georgia"/>
          <w:color w:val="000000"/>
          <w:sz w:val="20"/>
          <w:szCs w:val="20"/>
        </w:rPr>
        <w:t xml:space="preserve">English to </w:t>
      </w:r>
      <w:r w:rsidR="00C96711" w:rsidRPr="00C96711">
        <w:rPr>
          <w:rFonts w:ascii="Georgia" w:eastAsia="Georgia" w:hAnsi="Georgia" w:cs="Georgia"/>
          <w:color w:val="000000"/>
          <w:sz w:val="20"/>
          <w:szCs w:val="20"/>
        </w:rPr>
        <w:t>Bengali</w:t>
      </w:r>
      <w:r w:rsidRPr="00C96711">
        <w:rPr>
          <w:rFonts w:ascii="Georgia" w:eastAsia="Georgia" w:hAnsi="Georgia" w:cs="Georgia"/>
          <w:color w:val="000000"/>
          <w:sz w:val="20"/>
          <w:szCs w:val="20"/>
        </w:rPr>
        <w:t xml:space="preserve"> and vice-versa with translations that are accurate and reflect the style and manner of expression </w:t>
      </w:r>
    </w:p>
    <w:p w:rsidR="00C64EF0" w:rsidRDefault="00C64EF0">
      <w:pPr>
        <w:pBdr>
          <w:top w:val="nil"/>
          <w:left w:val="nil"/>
          <w:bottom w:val="nil"/>
          <w:right w:val="nil"/>
          <w:between w:val="nil"/>
        </w:pBdr>
        <w:spacing w:after="0" w:line="240" w:lineRule="auto"/>
        <w:jc w:val="both"/>
        <w:rPr>
          <w:rFonts w:ascii="Georgia" w:eastAsia="Georgia" w:hAnsi="Georgia" w:cs="Georgia"/>
          <w:sz w:val="20"/>
          <w:szCs w:val="20"/>
        </w:rPr>
      </w:pPr>
      <w:bookmarkStart w:id="1" w:name="_GoBack"/>
      <w:bookmarkEnd w:id="1"/>
    </w:p>
    <w:p w:rsidR="00C64EF0" w:rsidRDefault="00F61CA5">
      <w:pPr>
        <w:numPr>
          <w:ilvl w:val="0"/>
          <w:numId w:val="2"/>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t xml:space="preserve">Completed </w:t>
      </w:r>
      <w:r>
        <w:rPr>
          <w:rFonts w:ascii="Georgia" w:eastAsia="Georgia" w:hAnsi="Georgia" w:cs="Georgia"/>
          <w:sz w:val="20"/>
          <w:szCs w:val="20"/>
        </w:rPr>
        <w:t>the</w:t>
      </w:r>
      <w:r>
        <w:rPr>
          <w:rFonts w:ascii="Georgia" w:eastAsia="Georgia" w:hAnsi="Georgia" w:cs="Georgia"/>
          <w:color w:val="000000"/>
          <w:sz w:val="20"/>
          <w:szCs w:val="20"/>
        </w:rPr>
        <w:t xml:space="preserve"> review of high risk or complex documents by validating with other review groups</w:t>
      </w:r>
    </w:p>
    <w:p w:rsidR="00C64EF0" w:rsidRDefault="00C64EF0">
      <w:pPr>
        <w:pBdr>
          <w:top w:val="nil"/>
          <w:left w:val="nil"/>
          <w:bottom w:val="nil"/>
          <w:right w:val="nil"/>
          <w:between w:val="nil"/>
        </w:pBdr>
        <w:spacing w:after="0" w:line="240" w:lineRule="auto"/>
        <w:jc w:val="both"/>
        <w:rPr>
          <w:rFonts w:ascii="Georgia" w:eastAsia="Georgia" w:hAnsi="Georgia" w:cs="Georgia"/>
          <w:sz w:val="20"/>
          <w:szCs w:val="20"/>
        </w:rPr>
      </w:pPr>
    </w:p>
    <w:p w:rsidR="00C64EF0" w:rsidRDefault="00F61CA5">
      <w:pPr>
        <w:numPr>
          <w:ilvl w:val="0"/>
          <w:numId w:val="2"/>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t>Provid</w:t>
      </w:r>
      <w:r>
        <w:rPr>
          <w:rFonts w:ascii="Georgia" w:eastAsia="Georgia" w:hAnsi="Georgia" w:cs="Georgia"/>
          <w:sz w:val="20"/>
          <w:szCs w:val="20"/>
        </w:rPr>
        <w:t>ed</w:t>
      </w:r>
      <w:r>
        <w:rPr>
          <w:rFonts w:ascii="Georgia" w:eastAsia="Georgia" w:hAnsi="Georgia" w:cs="Georgia"/>
          <w:color w:val="000000"/>
          <w:sz w:val="20"/>
          <w:szCs w:val="20"/>
        </w:rPr>
        <w:t xml:space="preserve"> an Interpretation/Translation Service in line with Policy and Procedures, Service Standards, code of conduct and any national standards</w:t>
      </w:r>
    </w:p>
    <w:p w:rsidR="00C64EF0" w:rsidRDefault="00C64EF0">
      <w:pPr>
        <w:pBdr>
          <w:top w:val="nil"/>
          <w:left w:val="nil"/>
          <w:bottom w:val="nil"/>
          <w:right w:val="nil"/>
          <w:between w:val="nil"/>
        </w:pBdr>
        <w:spacing w:after="0" w:line="240" w:lineRule="auto"/>
        <w:jc w:val="both"/>
        <w:rPr>
          <w:rFonts w:ascii="Georgia" w:eastAsia="Georgia" w:hAnsi="Georgia" w:cs="Georgia"/>
          <w:sz w:val="20"/>
          <w:szCs w:val="20"/>
        </w:rPr>
      </w:pPr>
    </w:p>
    <w:p w:rsidR="00C64EF0" w:rsidRDefault="00F61CA5">
      <w:pPr>
        <w:numPr>
          <w:ilvl w:val="0"/>
          <w:numId w:val="2"/>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color w:val="000000"/>
          <w:sz w:val="20"/>
          <w:szCs w:val="20"/>
        </w:rPr>
        <w:t>Translat</w:t>
      </w:r>
      <w:r>
        <w:rPr>
          <w:rFonts w:ascii="Georgia" w:eastAsia="Georgia" w:hAnsi="Georgia" w:cs="Georgia"/>
          <w:sz w:val="20"/>
          <w:szCs w:val="20"/>
        </w:rPr>
        <w:t>ed</w:t>
      </w:r>
      <w:r>
        <w:rPr>
          <w:rFonts w:ascii="Georgia" w:eastAsia="Georgia" w:hAnsi="Georgia" w:cs="Georgia"/>
          <w:color w:val="000000"/>
          <w:sz w:val="20"/>
          <w:szCs w:val="20"/>
        </w:rPr>
        <w:t xml:space="preserve"> various publications and documents which were accurate, clear, concise and in plain language which was understood by the targeted local community</w:t>
      </w:r>
    </w:p>
    <w:p w:rsidR="00C64EF0" w:rsidRDefault="00C64EF0">
      <w:pPr>
        <w:pBdr>
          <w:top w:val="nil"/>
          <w:left w:val="nil"/>
          <w:bottom w:val="nil"/>
          <w:right w:val="nil"/>
          <w:between w:val="nil"/>
        </w:pBdr>
        <w:spacing w:after="0" w:line="240" w:lineRule="auto"/>
        <w:jc w:val="both"/>
        <w:rPr>
          <w:rFonts w:ascii="Georgia" w:eastAsia="Georgia" w:hAnsi="Georgia" w:cs="Georgia"/>
          <w:sz w:val="20"/>
          <w:szCs w:val="20"/>
        </w:rPr>
      </w:pPr>
    </w:p>
    <w:p w:rsidR="00C64EF0" w:rsidRDefault="00F61CA5">
      <w:pPr>
        <w:numPr>
          <w:ilvl w:val="0"/>
          <w:numId w:val="2"/>
        </w:numPr>
        <w:pBdr>
          <w:top w:val="nil"/>
          <w:left w:val="nil"/>
          <w:bottom w:val="nil"/>
          <w:right w:val="nil"/>
          <w:between w:val="nil"/>
        </w:pBdr>
        <w:spacing w:after="0" w:line="240" w:lineRule="auto"/>
        <w:contextualSpacing/>
        <w:jc w:val="both"/>
        <w:rPr>
          <w:color w:val="000000"/>
          <w:sz w:val="20"/>
          <w:szCs w:val="20"/>
        </w:rPr>
      </w:pPr>
      <w:r>
        <w:rPr>
          <w:rFonts w:ascii="Georgia" w:eastAsia="Georgia" w:hAnsi="Georgia" w:cs="Georgia"/>
          <w:sz w:val="20"/>
          <w:szCs w:val="20"/>
        </w:rPr>
        <w:t>Provided</w:t>
      </w:r>
      <w:r>
        <w:rPr>
          <w:rFonts w:ascii="Georgia" w:eastAsia="Georgia" w:hAnsi="Georgia" w:cs="Georgia"/>
          <w:color w:val="000000"/>
          <w:sz w:val="20"/>
          <w:szCs w:val="20"/>
        </w:rPr>
        <w:t xml:space="preserve"> as necessary, scripts and spoken communications for all purposes as requested’</w:t>
      </w:r>
    </w:p>
    <w:p w:rsidR="00C64EF0" w:rsidRDefault="00C64EF0">
      <w:pPr>
        <w:pBdr>
          <w:top w:val="nil"/>
          <w:left w:val="nil"/>
          <w:bottom w:val="nil"/>
          <w:right w:val="nil"/>
          <w:between w:val="nil"/>
        </w:pBdr>
        <w:spacing w:after="0" w:line="240" w:lineRule="auto"/>
        <w:jc w:val="both"/>
        <w:rPr>
          <w:rFonts w:ascii="Georgia" w:eastAsia="Georgia" w:hAnsi="Georgia" w:cs="Georgia"/>
          <w:sz w:val="20"/>
          <w:szCs w:val="20"/>
        </w:rPr>
      </w:pPr>
    </w:p>
    <w:p w:rsidR="00C64EF0" w:rsidRDefault="00C64EF0">
      <w:pPr>
        <w:spacing w:before="40" w:after="40" w:line="240" w:lineRule="auto"/>
        <w:jc w:val="both"/>
        <w:rPr>
          <w:rFonts w:ascii="Georgia" w:eastAsia="Georgia" w:hAnsi="Georgia" w:cs="Georgia"/>
          <w:sz w:val="2"/>
          <w:szCs w:val="2"/>
        </w:rPr>
      </w:pPr>
    </w:p>
    <w:p w:rsidR="00C64EF0" w:rsidRDefault="00F61CA5" w:rsidP="00975CDE">
      <w:pPr>
        <w:pBdr>
          <w:top w:val="dotted" w:sz="4" w:space="1" w:color="000000"/>
          <w:left w:val="dotted" w:sz="4" w:space="4" w:color="000000"/>
          <w:bottom w:val="dotted" w:sz="4" w:space="1" w:color="000000"/>
          <w:right w:val="dotted" w:sz="4" w:space="4" w:color="000000"/>
        </w:pBdr>
        <w:shd w:val="clear" w:color="auto" w:fill="244061"/>
        <w:spacing w:after="0" w:line="240" w:lineRule="auto"/>
        <w:jc w:val="center"/>
        <w:rPr>
          <w:rFonts w:ascii="Georgia" w:eastAsia="Georgia" w:hAnsi="Georgia" w:cs="Georgia"/>
          <w:b/>
          <w:sz w:val="20"/>
          <w:szCs w:val="20"/>
        </w:rPr>
      </w:pPr>
      <w:r>
        <w:rPr>
          <w:rFonts w:ascii="Georgia" w:eastAsia="Georgia" w:hAnsi="Georgia" w:cs="Georgia"/>
          <w:b/>
          <w:sz w:val="20"/>
          <w:szCs w:val="20"/>
        </w:rPr>
        <w:t>ORGANIZATIONAL EXPERIENCE</w:t>
      </w:r>
    </w:p>
    <w:p w:rsidR="00C64EF0" w:rsidRDefault="00C64EF0">
      <w:pPr>
        <w:spacing w:after="0" w:line="240" w:lineRule="auto"/>
        <w:jc w:val="both"/>
        <w:rPr>
          <w:rFonts w:ascii="Georgia" w:eastAsia="Georgia" w:hAnsi="Georgia" w:cs="Georgia"/>
          <w:sz w:val="10"/>
          <w:szCs w:val="10"/>
        </w:rPr>
      </w:pPr>
    </w:p>
    <w:p w:rsidR="00016849" w:rsidRPr="00016849" w:rsidRDefault="00016849">
      <w:pPr>
        <w:spacing w:after="0" w:line="240" w:lineRule="auto"/>
        <w:jc w:val="both"/>
        <w:rPr>
          <w:rFonts w:ascii="Georgia" w:eastAsia="Georgia" w:hAnsi="Georgia" w:cs="Georgia"/>
          <w:bCs/>
          <w:sz w:val="20"/>
          <w:szCs w:val="20"/>
        </w:rPr>
      </w:pPr>
      <w:r>
        <w:rPr>
          <w:rFonts w:ascii="Georgia" w:eastAsia="Georgia" w:hAnsi="Georgia" w:cs="Georgia"/>
          <w:b/>
          <w:sz w:val="20"/>
          <w:szCs w:val="20"/>
        </w:rPr>
        <w:t xml:space="preserve">Jul’18 – Jan’19 | Samsung R&amp;D, Bangalore – </w:t>
      </w:r>
      <w:r>
        <w:rPr>
          <w:rFonts w:ascii="Georgia" w:eastAsia="Georgia" w:hAnsi="Georgia" w:cs="Georgia"/>
          <w:bCs/>
          <w:sz w:val="20"/>
          <w:szCs w:val="20"/>
        </w:rPr>
        <w:t>Bengali Linguist in Samsung Keyboard Project</w:t>
      </w:r>
    </w:p>
    <w:p w:rsidR="00016849" w:rsidRDefault="00016849">
      <w:pPr>
        <w:spacing w:after="0" w:line="240" w:lineRule="auto"/>
        <w:jc w:val="both"/>
        <w:rPr>
          <w:rFonts w:ascii="Georgia" w:eastAsia="Georgia" w:hAnsi="Georgia" w:cs="Georgia"/>
          <w:b/>
          <w:sz w:val="20"/>
          <w:szCs w:val="20"/>
        </w:rPr>
      </w:pPr>
    </w:p>
    <w:p w:rsidR="00C64EF0" w:rsidRDefault="00975CDE">
      <w:pPr>
        <w:spacing w:after="0" w:line="240" w:lineRule="auto"/>
        <w:jc w:val="both"/>
        <w:rPr>
          <w:rFonts w:ascii="Georgia" w:eastAsia="Georgia" w:hAnsi="Georgia" w:cs="Georgia"/>
          <w:b/>
          <w:sz w:val="20"/>
          <w:szCs w:val="20"/>
        </w:rPr>
      </w:pPr>
      <w:proofErr w:type="gramStart"/>
      <w:r>
        <w:rPr>
          <w:rFonts w:ascii="Georgia" w:eastAsia="Georgia" w:hAnsi="Georgia" w:cs="Georgia"/>
          <w:b/>
          <w:sz w:val="20"/>
          <w:szCs w:val="20"/>
        </w:rPr>
        <w:t xml:space="preserve">Jan’09 – Jan’11 </w:t>
      </w:r>
      <w:r w:rsidR="00F61CA5">
        <w:rPr>
          <w:rFonts w:ascii="Symbol" w:eastAsia="Symbol" w:hAnsi="Symbol" w:cs="Symbol"/>
          <w:b/>
          <w:sz w:val="20"/>
          <w:szCs w:val="20"/>
        </w:rPr>
        <w:t></w:t>
      </w:r>
      <w:r w:rsidR="00F61CA5">
        <w:rPr>
          <w:rFonts w:ascii="Georgia" w:eastAsia="Georgia" w:hAnsi="Georgia" w:cs="Georgia"/>
          <w:b/>
          <w:sz w:val="20"/>
          <w:szCs w:val="20"/>
        </w:rPr>
        <w:t xml:space="preserve"> JAS </w:t>
      </w:r>
      <w:proofErr w:type="spellStart"/>
      <w:r w:rsidR="00F61CA5">
        <w:rPr>
          <w:rFonts w:ascii="Georgia" w:eastAsia="Georgia" w:hAnsi="Georgia" w:cs="Georgia"/>
          <w:b/>
          <w:sz w:val="20"/>
          <w:szCs w:val="20"/>
        </w:rPr>
        <w:t>Biometrix</w:t>
      </w:r>
      <w:proofErr w:type="spellEnd"/>
      <w:r w:rsidR="00F61CA5">
        <w:rPr>
          <w:rFonts w:ascii="Georgia" w:eastAsia="Georgia" w:hAnsi="Georgia" w:cs="Georgia"/>
          <w:b/>
          <w:sz w:val="20"/>
          <w:szCs w:val="20"/>
        </w:rPr>
        <w:t xml:space="preserve"> Pvt. Ltd.</w:t>
      </w:r>
      <w:proofErr w:type="gramEnd"/>
      <w:r w:rsidR="00F61CA5">
        <w:rPr>
          <w:rFonts w:ascii="Georgia" w:eastAsia="Georgia" w:hAnsi="Georgia" w:cs="Georgia"/>
          <w:b/>
          <w:sz w:val="20"/>
          <w:szCs w:val="20"/>
        </w:rPr>
        <w:tab/>
      </w:r>
    </w:p>
    <w:p w:rsidR="00C64EF0" w:rsidRDefault="00C64EF0">
      <w:pPr>
        <w:spacing w:after="0" w:line="240" w:lineRule="auto"/>
        <w:jc w:val="both"/>
        <w:rPr>
          <w:rFonts w:ascii="Georgia" w:eastAsia="Georgia" w:hAnsi="Georgia" w:cs="Georgia"/>
          <w:sz w:val="12"/>
          <w:szCs w:val="12"/>
        </w:rPr>
      </w:pPr>
    </w:p>
    <w:p w:rsidR="00C64EF0" w:rsidRDefault="00F61CA5">
      <w:pPr>
        <w:spacing w:after="0" w:line="240" w:lineRule="auto"/>
        <w:jc w:val="both"/>
        <w:rPr>
          <w:rFonts w:ascii="Georgia" w:eastAsia="Georgia" w:hAnsi="Georgia" w:cs="Georgia"/>
          <w:b/>
          <w:sz w:val="20"/>
          <w:szCs w:val="20"/>
        </w:rPr>
      </w:pPr>
      <w:r>
        <w:rPr>
          <w:rFonts w:ascii="Georgia" w:eastAsia="Georgia" w:hAnsi="Georgia" w:cs="Georgia"/>
          <w:b/>
          <w:sz w:val="20"/>
          <w:szCs w:val="20"/>
        </w:rPr>
        <w:t>Growth Path</w:t>
      </w:r>
    </w:p>
    <w:p w:rsidR="00C64EF0" w:rsidRDefault="00F61CA5">
      <w:pPr>
        <w:spacing w:after="0" w:line="240" w:lineRule="auto"/>
        <w:jc w:val="both"/>
        <w:rPr>
          <w:rFonts w:ascii="Georgia" w:eastAsia="Georgia" w:hAnsi="Georgia" w:cs="Georgia"/>
          <w:sz w:val="20"/>
          <w:szCs w:val="20"/>
        </w:rPr>
      </w:pPr>
      <w:r>
        <w:rPr>
          <w:rFonts w:ascii="Georgia" w:eastAsia="Georgia" w:hAnsi="Georgia" w:cs="Georgia"/>
          <w:sz w:val="20"/>
          <w:szCs w:val="20"/>
        </w:rPr>
        <w:t>Jan’10 – Jan’1: Home-based Transcriptionist</w:t>
      </w:r>
      <w:r>
        <w:rPr>
          <w:rFonts w:ascii="Georgia" w:eastAsia="Georgia" w:hAnsi="Georgia" w:cs="Georgia"/>
          <w:sz w:val="20"/>
          <w:szCs w:val="20"/>
        </w:rPr>
        <w:tab/>
      </w:r>
    </w:p>
    <w:p w:rsidR="00C64EF0" w:rsidRDefault="00F61CA5">
      <w:pPr>
        <w:spacing w:after="0" w:line="240" w:lineRule="auto"/>
        <w:jc w:val="both"/>
        <w:rPr>
          <w:rFonts w:ascii="Georgia" w:eastAsia="Georgia" w:hAnsi="Georgia" w:cs="Georgia"/>
          <w:sz w:val="20"/>
          <w:szCs w:val="20"/>
        </w:rPr>
      </w:pPr>
      <w:r>
        <w:rPr>
          <w:rFonts w:ascii="Georgia" w:eastAsia="Georgia" w:hAnsi="Georgia" w:cs="Georgia"/>
          <w:sz w:val="20"/>
          <w:szCs w:val="20"/>
        </w:rPr>
        <w:t>Jan’09 – Dec’09: Senior MT</w:t>
      </w:r>
    </w:p>
    <w:p w:rsidR="00C64EF0" w:rsidRDefault="00C64EF0">
      <w:pPr>
        <w:spacing w:after="0" w:line="240" w:lineRule="auto"/>
        <w:jc w:val="both"/>
        <w:rPr>
          <w:rFonts w:ascii="Georgia" w:eastAsia="Georgia" w:hAnsi="Georgia" w:cs="Georgia"/>
          <w:sz w:val="10"/>
          <w:szCs w:val="10"/>
        </w:rPr>
      </w:pPr>
    </w:p>
    <w:p w:rsidR="00C64EF0" w:rsidRDefault="00F61CA5">
      <w:pPr>
        <w:spacing w:after="0" w:line="240" w:lineRule="auto"/>
        <w:jc w:val="both"/>
        <w:rPr>
          <w:rFonts w:ascii="Georgia" w:eastAsia="Georgia" w:hAnsi="Georgia" w:cs="Georgia"/>
          <w:sz w:val="20"/>
          <w:szCs w:val="20"/>
        </w:rPr>
      </w:pPr>
      <w:r>
        <w:rPr>
          <w:rFonts w:ascii="Georgia" w:eastAsia="Georgia" w:hAnsi="Georgia" w:cs="Georgia"/>
          <w:b/>
          <w:sz w:val="20"/>
          <w:szCs w:val="20"/>
        </w:rPr>
        <w:t xml:space="preserve">Apr’08 – Aug’08 </w:t>
      </w:r>
      <w:r>
        <w:rPr>
          <w:rFonts w:ascii="Symbol" w:eastAsia="Symbol" w:hAnsi="Symbol" w:cs="Symbol"/>
          <w:b/>
          <w:sz w:val="20"/>
          <w:szCs w:val="20"/>
        </w:rPr>
        <w:t></w:t>
      </w:r>
      <w:proofErr w:type="spellStart"/>
      <w:r>
        <w:rPr>
          <w:rFonts w:ascii="Georgia" w:eastAsia="Georgia" w:hAnsi="Georgia" w:cs="Georgia"/>
          <w:b/>
          <w:sz w:val="20"/>
          <w:szCs w:val="20"/>
        </w:rPr>
        <w:t>Datalyst</w:t>
      </w:r>
      <w:proofErr w:type="spellEnd"/>
      <w:r>
        <w:rPr>
          <w:rFonts w:ascii="Georgia" w:eastAsia="Georgia" w:hAnsi="Georgia" w:cs="Georgia"/>
          <w:b/>
          <w:sz w:val="20"/>
          <w:szCs w:val="20"/>
        </w:rPr>
        <w:t xml:space="preserve"> India Pvt. Ltd</w:t>
      </w:r>
      <w:r>
        <w:rPr>
          <w:rFonts w:ascii="Georgia" w:eastAsia="Georgia" w:hAnsi="Georgia" w:cs="Georgia"/>
          <w:sz w:val="20"/>
          <w:szCs w:val="20"/>
        </w:rPr>
        <w:t xml:space="preserve">. </w:t>
      </w:r>
      <w:r>
        <w:rPr>
          <w:rFonts w:ascii="Symbol" w:eastAsia="Symbol" w:hAnsi="Symbol" w:cs="Symbol"/>
          <w:b/>
          <w:sz w:val="20"/>
          <w:szCs w:val="20"/>
        </w:rPr>
        <w:t></w:t>
      </w:r>
      <w:r>
        <w:rPr>
          <w:rFonts w:ascii="Georgia" w:eastAsia="Georgia" w:hAnsi="Georgia" w:cs="Georgia"/>
          <w:sz w:val="20"/>
          <w:szCs w:val="20"/>
        </w:rPr>
        <w:t>Junior MT</w:t>
      </w:r>
      <w:r>
        <w:rPr>
          <w:rFonts w:ascii="Georgia" w:eastAsia="Georgia" w:hAnsi="Georgia" w:cs="Georgia"/>
          <w:sz w:val="20"/>
          <w:szCs w:val="20"/>
        </w:rPr>
        <w:tab/>
      </w:r>
    </w:p>
    <w:p w:rsidR="00C64EF0" w:rsidRDefault="00C64EF0">
      <w:pPr>
        <w:spacing w:after="0" w:line="240" w:lineRule="auto"/>
        <w:jc w:val="both"/>
        <w:rPr>
          <w:rFonts w:ascii="Georgia" w:eastAsia="Georgia" w:hAnsi="Georgia" w:cs="Georgia"/>
          <w:sz w:val="10"/>
          <w:szCs w:val="10"/>
        </w:rPr>
      </w:pPr>
    </w:p>
    <w:p w:rsidR="00C64EF0" w:rsidRDefault="00F61CA5">
      <w:pPr>
        <w:spacing w:after="0" w:line="240" w:lineRule="auto"/>
        <w:jc w:val="both"/>
        <w:rPr>
          <w:rFonts w:ascii="Georgia" w:eastAsia="Georgia" w:hAnsi="Georgia" w:cs="Georgia"/>
          <w:sz w:val="20"/>
          <w:szCs w:val="20"/>
        </w:rPr>
      </w:pPr>
      <w:r>
        <w:rPr>
          <w:rFonts w:ascii="Georgia" w:eastAsia="Georgia" w:hAnsi="Georgia" w:cs="Georgia"/>
          <w:b/>
          <w:sz w:val="20"/>
          <w:szCs w:val="20"/>
        </w:rPr>
        <w:t xml:space="preserve">Aug’08 – Jan’09 </w:t>
      </w:r>
      <w:r>
        <w:rPr>
          <w:rFonts w:ascii="Symbol" w:eastAsia="Symbol" w:hAnsi="Symbol" w:cs="Symbol"/>
          <w:b/>
          <w:sz w:val="20"/>
          <w:szCs w:val="20"/>
        </w:rPr>
        <w:t></w:t>
      </w:r>
      <w:r>
        <w:rPr>
          <w:rFonts w:ascii="Georgia" w:eastAsia="Georgia" w:hAnsi="Georgia" w:cs="Georgia"/>
          <w:b/>
          <w:sz w:val="20"/>
          <w:szCs w:val="20"/>
        </w:rPr>
        <w:t xml:space="preserve">Site </w:t>
      </w:r>
      <w:proofErr w:type="spellStart"/>
      <w:r>
        <w:rPr>
          <w:rFonts w:ascii="Georgia" w:eastAsia="Georgia" w:hAnsi="Georgia" w:cs="Georgia"/>
          <w:b/>
          <w:sz w:val="20"/>
          <w:szCs w:val="20"/>
        </w:rPr>
        <w:t>Infotech</w:t>
      </w:r>
      <w:proofErr w:type="spellEnd"/>
      <w:r>
        <w:rPr>
          <w:rFonts w:ascii="Georgia" w:eastAsia="Georgia" w:hAnsi="Georgia" w:cs="Georgia"/>
          <w:b/>
          <w:sz w:val="20"/>
          <w:szCs w:val="20"/>
        </w:rPr>
        <w:t xml:space="preserve"> Ltd</w:t>
      </w:r>
      <w:r>
        <w:rPr>
          <w:rFonts w:ascii="Georgia" w:eastAsia="Georgia" w:hAnsi="Georgia" w:cs="Georgia"/>
          <w:sz w:val="20"/>
          <w:szCs w:val="20"/>
        </w:rPr>
        <w:t xml:space="preserve">. </w:t>
      </w:r>
      <w:r>
        <w:rPr>
          <w:rFonts w:ascii="Symbol" w:eastAsia="Symbol" w:hAnsi="Symbol" w:cs="Symbol"/>
          <w:b/>
          <w:sz w:val="20"/>
          <w:szCs w:val="20"/>
        </w:rPr>
        <w:t></w:t>
      </w:r>
      <w:r>
        <w:rPr>
          <w:rFonts w:ascii="Georgia" w:eastAsia="Georgia" w:hAnsi="Georgia" w:cs="Georgia"/>
          <w:sz w:val="20"/>
          <w:szCs w:val="20"/>
        </w:rPr>
        <w:t>Senior MT</w:t>
      </w:r>
      <w:r>
        <w:rPr>
          <w:rFonts w:ascii="Georgia" w:eastAsia="Georgia" w:hAnsi="Georgia" w:cs="Georgia"/>
          <w:sz w:val="20"/>
          <w:szCs w:val="20"/>
        </w:rPr>
        <w:tab/>
      </w:r>
    </w:p>
    <w:p w:rsidR="00C64EF0" w:rsidRDefault="00C64EF0">
      <w:pPr>
        <w:spacing w:after="0" w:line="240" w:lineRule="auto"/>
        <w:jc w:val="both"/>
        <w:rPr>
          <w:rFonts w:ascii="Georgia" w:eastAsia="Georgia" w:hAnsi="Georgia" w:cs="Georgia"/>
          <w:b/>
          <w:sz w:val="10"/>
          <w:szCs w:val="10"/>
        </w:rPr>
      </w:pPr>
    </w:p>
    <w:p w:rsidR="00C64EF0" w:rsidRDefault="00F61CA5">
      <w:pPr>
        <w:spacing w:after="0" w:line="240" w:lineRule="auto"/>
        <w:jc w:val="both"/>
        <w:rPr>
          <w:rFonts w:ascii="Georgia" w:eastAsia="Georgia" w:hAnsi="Georgia" w:cs="Georgia"/>
          <w:sz w:val="20"/>
          <w:szCs w:val="20"/>
        </w:rPr>
      </w:pPr>
      <w:r>
        <w:rPr>
          <w:rFonts w:ascii="Georgia" w:eastAsia="Georgia" w:hAnsi="Georgia" w:cs="Georgia"/>
          <w:b/>
          <w:sz w:val="20"/>
          <w:szCs w:val="20"/>
        </w:rPr>
        <w:t xml:space="preserve">Jan’08 – Apr’08 </w:t>
      </w:r>
      <w:r>
        <w:rPr>
          <w:rFonts w:ascii="Symbol" w:eastAsia="Symbol" w:hAnsi="Symbol" w:cs="Symbol"/>
          <w:b/>
          <w:sz w:val="20"/>
          <w:szCs w:val="20"/>
        </w:rPr>
        <w:t></w:t>
      </w:r>
      <w:r>
        <w:rPr>
          <w:rFonts w:ascii="Georgia" w:eastAsia="Georgia" w:hAnsi="Georgia" w:cs="Georgia"/>
          <w:b/>
          <w:sz w:val="20"/>
          <w:szCs w:val="20"/>
        </w:rPr>
        <w:t xml:space="preserve"> </w:t>
      </w:r>
      <w:proofErr w:type="spellStart"/>
      <w:r>
        <w:rPr>
          <w:rFonts w:ascii="Georgia" w:eastAsia="Georgia" w:hAnsi="Georgia" w:cs="Georgia"/>
          <w:b/>
          <w:sz w:val="20"/>
          <w:szCs w:val="20"/>
        </w:rPr>
        <w:t>Transtek</w:t>
      </w:r>
      <w:proofErr w:type="spellEnd"/>
      <w:r>
        <w:rPr>
          <w:rFonts w:ascii="Georgia" w:eastAsia="Georgia" w:hAnsi="Georgia" w:cs="Georgia"/>
          <w:b/>
          <w:sz w:val="20"/>
          <w:szCs w:val="20"/>
        </w:rPr>
        <w:t xml:space="preserve"> Pvt. Ltd. </w:t>
      </w:r>
      <w:r>
        <w:rPr>
          <w:rFonts w:ascii="Symbol" w:eastAsia="Symbol" w:hAnsi="Symbol" w:cs="Symbol"/>
          <w:b/>
          <w:sz w:val="20"/>
          <w:szCs w:val="20"/>
        </w:rPr>
        <w:t></w:t>
      </w:r>
      <w:r>
        <w:rPr>
          <w:rFonts w:ascii="Georgia" w:eastAsia="Georgia" w:hAnsi="Georgia" w:cs="Georgia"/>
          <w:sz w:val="20"/>
          <w:szCs w:val="20"/>
        </w:rPr>
        <w:t>OJT &amp; Junior MT</w:t>
      </w:r>
    </w:p>
    <w:p w:rsidR="00C64EF0" w:rsidRDefault="00C64EF0">
      <w:pPr>
        <w:spacing w:after="0" w:line="240" w:lineRule="auto"/>
        <w:jc w:val="both"/>
        <w:rPr>
          <w:rFonts w:ascii="Georgia" w:eastAsia="Georgia" w:hAnsi="Georgia" w:cs="Georgia"/>
          <w:sz w:val="20"/>
          <w:szCs w:val="20"/>
        </w:rPr>
      </w:pPr>
    </w:p>
    <w:p w:rsidR="00016849" w:rsidRDefault="00016849">
      <w:pPr>
        <w:spacing w:after="0" w:line="240" w:lineRule="auto"/>
        <w:jc w:val="both"/>
        <w:rPr>
          <w:rFonts w:ascii="Georgia" w:eastAsia="Georgia" w:hAnsi="Georgia" w:cs="Georgia"/>
          <w:sz w:val="20"/>
          <w:szCs w:val="20"/>
        </w:rPr>
      </w:pPr>
    </w:p>
    <w:p w:rsidR="00C64EF0" w:rsidRDefault="00C64EF0">
      <w:pPr>
        <w:spacing w:after="0" w:line="240" w:lineRule="auto"/>
        <w:jc w:val="both"/>
        <w:rPr>
          <w:rFonts w:ascii="Georgia" w:eastAsia="Georgia" w:hAnsi="Georgia" w:cs="Georgia"/>
          <w:sz w:val="10"/>
          <w:szCs w:val="10"/>
        </w:rPr>
      </w:pPr>
    </w:p>
    <w:p w:rsidR="00C64EF0" w:rsidRDefault="00F61CA5">
      <w:pPr>
        <w:pBdr>
          <w:top w:val="dotted" w:sz="4" w:space="1" w:color="000000"/>
          <w:left w:val="dotted" w:sz="4" w:space="4" w:color="000000"/>
          <w:bottom w:val="dotted" w:sz="4" w:space="1" w:color="000000"/>
          <w:right w:val="dotted" w:sz="4" w:space="4" w:color="000000"/>
        </w:pBdr>
        <w:shd w:val="clear" w:color="auto" w:fill="244061"/>
        <w:spacing w:after="0" w:line="240" w:lineRule="auto"/>
        <w:jc w:val="center"/>
        <w:rPr>
          <w:rFonts w:ascii="Georgia" w:eastAsia="Georgia" w:hAnsi="Georgia" w:cs="Georgia"/>
          <w:b/>
          <w:sz w:val="20"/>
          <w:szCs w:val="20"/>
        </w:rPr>
      </w:pPr>
      <w:r>
        <w:rPr>
          <w:rFonts w:ascii="Georgia" w:eastAsia="Georgia" w:hAnsi="Georgia" w:cs="Georgia"/>
          <w:b/>
          <w:sz w:val="20"/>
          <w:szCs w:val="20"/>
        </w:rPr>
        <w:t xml:space="preserve">EDUCATION </w:t>
      </w:r>
    </w:p>
    <w:p w:rsidR="00C64EF0" w:rsidRDefault="00C64EF0">
      <w:pPr>
        <w:spacing w:after="0" w:line="240" w:lineRule="auto"/>
        <w:jc w:val="both"/>
        <w:rPr>
          <w:rFonts w:ascii="Georgia" w:eastAsia="Georgia" w:hAnsi="Georgia" w:cs="Georgia"/>
          <w:sz w:val="10"/>
          <w:szCs w:val="10"/>
        </w:rPr>
      </w:pPr>
    </w:p>
    <w:p w:rsidR="00C64EF0" w:rsidRDefault="00F61CA5">
      <w:pPr>
        <w:spacing w:after="0" w:line="240" w:lineRule="auto"/>
        <w:jc w:val="both"/>
        <w:rPr>
          <w:rFonts w:ascii="Georgia" w:eastAsia="Georgia" w:hAnsi="Georgia" w:cs="Georgia"/>
          <w:sz w:val="20"/>
          <w:szCs w:val="20"/>
        </w:rPr>
      </w:pPr>
      <w:r>
        <w:rPr>
          <w:rFonts w:ascii="Georgia" w:eastAsia="Georgia" w:hAnsi="Georgia" w:cs="Georgia"/>
          <w:b/>
          <w:sz w:val="20"/>
          <w:szCs w:val="20"/>
        </w:rPr>
        <w:t xml:space="preserve">2007: Bachelor of Science, Microbiology </w:t>
      </w:r>
      <w:proofErr w:type="spellStart"/>
      <w:r>
        <w:rPr>
          <w:rFonts w:ascii="Georgia" w:eastAsia="Georgia" w:hAnsi="Georgia" w:cs="Georgia"/>
          <w:b/>
          <w:sz w:val="20"/>
          <w:szCs w:val="20"/>
        </w:rPr>
        <w:t>Honors</w:t>
      </w:r>
      <w:proofErr w:type="spellEnd"/>
      <w:r>
        <w:rPr>
          <w:rFonts w:ascii="Georgia" w:eastAsia="Georgia" w:hAnsi="Georgia" w:cs="Georgia"/>
          <w:sz w:val="20"/>
          <w:szCs w:val="20"/>
        </w:rPr>
        <w:tab/>
        <w:t>from Calcutta University, Kolkata</w:t>
      </w:r>
      <w:r w:rsidR="00C949CB">
        <w:rPr>
          <w:rFonts w:ascii="Georgia" w:eastAsia="Georgia" w:hAnsi="Georgia" w:cs="Georgia"/>
          <w:sz w:val="20"/>
          <w:szCs w:val="20"/>
        </w:rPr>
        <w:t>,</w:t>
      </w:r>
      <w:r>
        <w:rPr>
          <w:rFonts w:ascii="Georgia" w:eastAsia="Georgia" w:hAnsi="Georgia" w:cs="Georgia"/>
          <w:sz w:val="20"/>
          <w:szCs w:val="20"/>
        </w:rPr>
        <w:t xml:space="preserve"> </w:t>
      </w:r>
      <w:r w:rsidR="00C949CB">
        <w:rPr>
          <w:rFonts w:ascii="Georgia" w:eastAsia="Georgia" w:hAnsi="Georgia" w:cs="Georgia"/>
          <w:sz w:val="20"/>
          <w:szCs w:val="20"/>
        </w:rPr>
        <w:t>India</w:t>
      </w:r>
    </w:p>
    <w:p w:rsidR="00C64EF0" w:rsidRDefault="00C64EF0">
      <w:pPr>
        <w:spacing w:after="0" w:line="240" w:lineRule="auto"/>
        <w:jc w:val="both"/>
        <w:rPr>
          <w:rFonts w:ascii="Georgia" w:eastAsia="Georgia" w:hAnsi="Georgia" w:cs="Georgia"/>
          <w:sz w:val="20"/>
          <w:szCs w:val="20"/>
        </w:rPr>
      </w:pPr>
    </w:p>
    <w:p w:rsidR="00C64EF0" w:rsidRDefault="00C64EF0">
      <w:pPr>
        <w:spacing w:after="0" w:line="240" w:lineRule="auto"/>
        <w:jc w:val="both"/>
        <w:rPr>
          <w:rFonts w:ascii="Georgia" w:eastAsia="Georgia" w:hAnsi="Georgia" w:cs="Georgia"/>
          <w:sz w:val="10"/>
          <w:szCs w:val="10"/>
        </w:rPr>
      </w:pPr>
    </w:p>
    <w:p w:rsidR="00C64EF0" w:rsidRDefault="00F61CA5" w:rsidP="00975CDE">
      <w:pPr>
        <w:pBdr>
          <w:top w:val="dotted" w:sz="4" w:space="1" w:color="000000"/>
          <w:left w:val="dotted" w:sz="4" w:space="4" w:color="000000"/>
          <w:bottom w:val="dotted" w:sz="4" w:space="1" w:color="000000"/>
          <w:right w:val="dotted" w:sz="4" w:space="4" w:color="000000"/>
        </w:pBdr>
        <w:shd w:val="clear" w:color="auto" w:fill="244061"/>
        <w:spacing w:after="0" w:line="240" w:lineRule="auto"/>
        <w:jc w:val="center"/>
        <w:rPr>
          <w:rFonts w:ascii="Georgia" w:eastAsia="Georgia" w:hAnsi="Georgia" w:cs="Georgia"/>
          <w:b/>
          <w:sz w:val="20"/>
          <w:szCs w:val="20"/>
        </w:rPr>
      </w:pPr>
      <w:r>
        <w:rPr>
          <w:rFonts w:ascii="Georgia" w:eastAsia="Georgia" w:hAnsi="Georgia" w:cs="Georgia"/>
          <w:b/>
          <w:sz w:val="20"/>
          <w:szCs w:val="20"/>
        </w:rPr>
        <w:t>PERSONAL DETAILS</w:t>
      </w:r>
    </w:p>
    <w:p w:rsidR="00C64EF0" w:rsidRDefault="00C64EF0">
      <w:pPr>
        <w:spacing w:after="0" w:line="240" w:lineRule="auto"/>
        <w:jc w:val="both"/>
        <w:rPr>
          <w:rFonts w:ascii="Georgia" w:eastAsia="Georgia" w:hAnsi="Georgia" w:cs="Georgia"/>
          <w:sz w:val="10"/>
          <w:szCs w:val="10"/>
        </w:rPr>
      </w:pPr>
    </w:p>
    <w:p w:rsidR="00C64EF0" w:rsidRDefault="00F61CA5">
      <w:pPr>
        <w:spacing w:after="0" w:line="240" w:lineRule="auto"/>
        <w:jc w:val="both"/>
        <w:rPr>
          <w:rFonts w:ascii="Georgia" w:eastAsia="Georgia" w:hAnsi="Georgia" w:cs="Georgia"/>
          <w:sz w:val="20"/>
          <w:szCs w:val="20"/>
        </w:rPr>
      </w:pPr>
      <w:r>
        <w:rPr>
          <w:rFonts w:ascii="Georgia" w:eastAsia="Georgia" w:hAnsi="Georgia" w:cs="Georgia"/>
          <w:b/>
          <w:sz w:val="20"/>
          <w:szCs w:val="20"/>
        </w:rPr>
        <w:t>Date of Birth</w:t>
      </w:r>
      <w:r>
        <w:rPr>
          <w:rFonts w:ascii="Georgia" w:eastAsia="Georgia" w:hAnsi="Georgia" w:cs="Georgia"/>
          <w:sz w:val="20"/>
          <w:szCs w:val="20"/>
        </w:rPr>
        <w:t>:</w:t>
      </w:r>
      <w:r>
        <w:rPr>
          <w:rFonts w:ascii="Georgia" w:eastAsia="Georgia" w:hAnsi="Georgia" w:cs="Georgia"/>
          <w:sz w:val="20"/>
          <w:szCs w:val="20"/>
        </w:rPr>
        <w:tab/>
        <w:t>21</w:t>
      </w:r>
      <w:r>
        <w:rPr>
          <w:rFonts w:ascii="Georgia" w:eastAsia="Georgia" w:hAnsi="Georgia" w:cs="Georgia"/>
          <w:sz w:val="20"/>
          <w:szCs w:val="20"/>
          <w:vertAlign w:val="superscript"/>
        </w:rPr>
        <w:t>st</w:t>
      </w:r>
      <w:r>
        <w:rPr>
          <w:rFonts w:ascii="Georgia" w:eastAsia="Georgia" w:hAnsi="Georgia" w:cs="Georgia"/>
          <w:sz w:val="20"/>
          <w:szCs w:val="20"/>
        </w:rPr>
        <w:t xml:space="preserve"> April, 1986</w:t>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b/>
          <w:sz w:val="20"/>
          <w:szCs w:val="20"/>
        </w:rPr>
        <w:t>Languages Known</w:t>
      </w:r>
      <w:r>
        <w:rPr>
          <w:rFonts w:ascii="Georgia" w:eastAsia="Georgia" w:hAnsi="Georgia" w:cs="Georgia"/>
          <w:sz w:val="20"/>
          <w:szCs w:val="20"/>
        </w:rPr>
        <w:t>: Bengali, English &amp; Hindi</w:t>
      </w:r>
    </w:p>
    <w:p w:rsidR="00C64EF0" w:rsidRDefault="00C64EF0">
      <w:pPr>
        <w:spacing w:after="0" w:line="240" w:lineRule="auto"/>
        <w:rPr>
          <w:rFonts w:ascii="Georgia" w:eastAsia="Georgia" w:hAnsi="Georgia" w:cs="Georgia"/>
          <w:sz w:val="20"/>
          <w:szCs w:val="20"/>
        </w:rPr>
      </w:pPr>
    </w:p>
    <w:p w:rsidR="00A0243C" w:rsidRDefault="00A0243C">
      <w:pPr>
        <w:spacing w:after="0" w:line="240" w:lineRule="auto"/>
        <w:rPr>
          <w:rFonts w:ascii="Georgia" w:eastAsia="Georgia" w:hAnsi="Georgia" w:cs="Georgia"/>
          <w:sz w:val="20"/>
          <w:szCs w:val="20"/>
        </w:rPr>
      </w:pPr>
    </w:p>
    <w:sectPr w:rsidR="00A0243C" w:rsidSect="00C64EF0">
      <w:pgSz w:w="11906" w:h="16838"/>
      <w:pgMar w:top="720" w:right="720" w:bottom="720" w:left="720"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rinda">
    <w:altName w:val="Bahnschrift Light"/>
    <w:panose1 w:val="020B05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06109"/>
    <w:multiLevelType w:val="multilevel"/>
    <w:tmpl w:val="D592E46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1362E84"/>
    <w:multiLevelType w:val="multilevel"/>
    <w:tmpl w:val="7C88D3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F1A7C5B"/>
    <w:multiLevelType w:val="multilevel"/>
    <w:tmpl w:val="C84E00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5A634BA1"/>
    <w:multiLevelType w:val="multilevel"/>
    <w:tmpl w:val="5FA003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4EF0"/>
    <w:rsid w:val="00016849"/>
    <w:rsid w:val="0006711F"/>
    <w:rsid w:val="001E47B6"/>
    <w:rsid w:val="00221ADB"/>
    <w:rsid w:val="00242C59"/>
    <w:rsid w:val="00250C0F"/>
    <w:rsid w:val="003F3199"/>
    <w:rsid w:val="004146A1"/>
    <w:rsid w:val="0045086A"/>
    <w:rsid w:val="00471A93"/>
    <w:rsid w:val="00537D9F"/>
    <w:rsid w:val="0059676F"/>
    <w:rsid w:val="005B799A"/>
    <w:rsid w:val="007030D7"/>
    <w:rsid w:val="00716356"/>
    <w:rsid w:val="007242DB"/>
    <w:rsid w:val="00756668"/>
    <w:rsid w:val="007D129F"/>
    <w:rsid w:val="008745AF"/>
    <w:rsid w:val="00914F7E"/>
    <w:rsid w:val="00975CDE"/>
    <w:rsid w:val="00A0243C"/>
    <w:rsid w:val="00C64EF0"/>
    <w:rsid w:val="00C949CB"/>
    <w:rsid w:val="00C96711"/>
    <w:rsid w:val="00D979BC"/>
    <w:rsid w:val="00DC0184"/>
    <w:rsid w:val="00E45A7C"/>
    <w:rsid w:val="00EC64D5"/>
    <w:rsid w:val="00EF70BD"/>
    <w:rsid w:val="00F61CA5"/>
    <w:rsid w:val="00F81425"/>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F0"/>
  </w:style>
  <w:style w:type="paragraph" w:styleId="Heading1">
    <w:name w:val="heading 1"/>
    <w:basedOn w:val="Normal1"/>
    <w:next w:val="Normal1"/>
    <w:rsid w:val="00C64EF0"/>
    <w:pPr>
      <w:keepNext/>
      <w:keepLines/>
      <w:spacing w:before="480" w:after="120"/>
      <w:outlineLvl w:val="0"/>
    </w:pPr>
    <w:rPr>
      <w:b/>
      <w:sz w:val="48"/>
      <w:szCs w:val="48"/>
    </w:rPr>
  </w:style>
  <w:style w:type="paragraph" w:styleId="Heading2">
    <w:name w:val="heading 2"/>
    <w:basedOn w:val="Normal1"/>
    <w:next w:val="Normal1"/>
    <w:rsid w:val="00C64EF0"/>
    <w:pPr>
      <w:keepNext/>
      <w:keepLines/>
      <w:spacing w:before="360" w:after="80"/>
      <w:outlineLvl w:val="1"/>
    </w:pPr>
    <w:rPr>
      <w:b/>
      <w:sz w:val="36"/>
      <w:szCs w:val="36"/>
    </w:rPr>
  </w:style>
  <w:style w:type="paragraph" w:styleId="Heading3">
    <w:name w:val="heading 3"/>
    <w:basedOn w:val="Normal1"/>
    <w:next w:val="Normal1"/>
    <w:rsid w:val="00C64EF0"/>
    <w:pPr>
      <w:keepNext/>
      <w:keepLines/>
      <w:spacing w:before="280" w:after="80"/>
      <w:outlineLvl w:val="2"/>
    </w:pPr>
    <w:rPr>
      <w:b/>
      <w:sz w:val="28"/>
      <w:szCs w:val="28"/>
    </w:rPr>
  </w:style>
  <w:style w:type="paragraph" w:styleId="Heading4">
    <w:name w:val="heading 4"/>
    <w:basedOn w:val="Normal1"/>
    <w:next w:val="Normal1"/>
    <w:rsid w:val="00C64EF0"/>
    <w:pPr>
      <w:keepNext/>
      <w:keepLines/>
      <w:spacing w:before="240" w:after="40"/>
      <w:outlineLvl w:val="3"/>
    </w:pPr>
    <w:rPr>
      <w:b/>
      <w:sz w:val="24"/>
      <w:szCs w:val="24"/>
    </w:rPr>
  </w:style>
  <w:style w:type="paragraph" w:styleId="Heading5">
    <w:name w:val="heading 5"/>
    <w:basedOn w:val="Normal1"/>
    <w:next w:val="Normal1"/>
    <w:rsid w:val="00C64EF0"/>
    <w:pPr>
      <w:keepNext/>
      <w:keepLines/>
      <w:spacing w:before="220" w:after="40"/>
      <w:outlineLvl w:val="4"/>
    </w:pPr>
    <w:rPr>
      <w:b/>
    </w:rPr>
  </w:style>
  <w:style w:type="paragraph" w:styleId="Heading6">
    <w:name w:val="heading 6"/>
    <w:basedOn w:val="Normal1"/>
    <w:next w:val="Normal1"/>
    <w:rsid w:val="00C64EF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64EF0"/>
  </w:style>
  <w:style w:type="paragraph" w:styleId="Title">
    <w:name w:val="Title"/>
    <w:basedOn w:val="Normal1"/>
    <w:next w:val="Normal1"/>
    <w:rsid w:val="00C64EF0"/>
    <w:pPr>
      <w:keepNext/>
      <w:keepLines/>
      <w:spacing w:before="480" w:after="120"/>
    </w:pPr>
    <w:rPr>
      <w:b/>
      <w:sz w:val="72"/>
      <w:szCs w:val="72"/>
    </w:rPr>
  </w:style>
  <w:style w:type="character" w:styleId="Hyperlink">
    <w:name w:val="Hyperlink"/>
    <w:basedOn w:val="DefaultParagraphFont"/>
    <w:uiPriority w:val="99"/>
    <w:unhideWhenUsed/>
    <w:rsid w:val="00C33F65"/>
    <w:rPr>
      <w:color w:val="0000FF" w:themeColor="hyperlink"/>
      <w:u w:val="single"/>
    </w:rPr>
  </w:style>
  <w:style w:type="paragraph" w:styleId="ListParagraph">
    <w:name w:val="List Paragraph"/>
    <w:basedOn w:val="Normal"/>
    <w:uiPriority w:val="34"/>
    <w:qFormat/>
    <w:rsid w:val="00C33F65"/>
    <w:pPr>
      <w:ind w:left="720"/>
      <w:contextualSpacing/>
    </w:pPr>
  </w:style>
  <w:style w:type="paragraph" w:styleId="Header">
    <w:name w:val="header"/>
    <w:basedOn w:val="Normal"/>
    <w:link w:val="HeaderChar"/>
    <w:uiPriority w:val="99"/>
    <w:unhideWhenUsed/>
    <w:rsid w:val="00D76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816"/>
  </w:style>
  <w:style w:type="paragraph" w:styleId="Footer">
    <w:name w:val="footer"/>
    <w:basedOn w:val="Normal"/>
    <w:link w:val="FooterChar"/>
    <w:uiPriority w:val="99"/>
    <w:unhideWhenUsed/>
    <w:rsid w:val="00D76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816"/>
  </w:style>
  <w:style w:type="table" w:styleId="TableGrid">
    <w:name w:val="Table Grid"/>
    <w:basedOn w:val="TableNormal"/>
    <w:uiPriority w:val="59"/>
    <w:rsid w:val="00F77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C64EF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Sweta Mittal</dc:creator>
  <cp:lastModifiedBy>USER</cp:lastModifiedBy>
  <cp:revision>15</cp:revision>
  <dcterms:created xsi:type="dcterms:W3CDTF">2018-05-15T10:58:00Z</dcterms:created>
  <dcterms:modified xsi:type="dcterms:W3CDTF">2019-05-11T16:39:00Z</dcterms:modified>
</cp:coreProperties>
</file>