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6C" w:rsidRPr="00661B99" w:rsidRDefault="002E196C" w:rsidP="00E7297F">
      <w:pPr>
        <w:pStyle w:val="Sinespaciado"/>
        <w:jc w:val="center"/>
        <w:rPr>
          <w:rFonts w:ascii="Century Gothic" w:hAnsi="Century Gothic"/>
          <w:b/>
          <w:sz w:val="24"/>
          <w:lang w:val="es-MX"/>
        </w:rPr>
      </w:pPr>
      <w:r w:rsidRPr="00661B99">
        <w:rPr>
          <w:rFonts w:ascii="Century Gothic" w:hAnsi="Century Gothic"/>
          <w:b/>
          <w:sz w:val="24"/>
          <w:lang w:val="es-MX"/>
        </w:rPr>
        <w:t xml:space="preserve">Mayra </w:t>
      </w:r>
      <w:proofErr w:type="spellStart"/>
      <w:r w:rsidRPr="00661B99">
        <w:rPr>
          <w:rFonts w:ascii="Century Gothic" w:hAnsi="Century Gothic"/>
          <w:b/>
          <w:sz w:val="24"/>
          <w:lang w:val="es-MX"/>
        </w:rPr>
        <w:t>Danira</w:t>
      </w:r>
      <w:proofErr w:type="spellEnd"/>
      <w:r w:rsidRPr="00661B99">
        <w:rPr>
          <w:rFonts w:ascii="Century Gothic" w:hAnsi="Century Gothic"/>
          <w:b/>
          <w:sz w:val="24"/>
          <w:lang w:val="es-MX"/>
        </w:rPr>
        <w:t xml:space="preserve"> Perales Duran</w:t>
      </w:r>
    </w:p>
    <w:p w:rsidR="002E196C" w:rsidRPr="00661B99" w:rsidRDefault="002E196C" w:rsidP="00E7297F">
      <w:pPr>
        <w:pStyle w:val="Sinespaciado"/>
        <w:jc w:val="center"/>
        <w:rPr>
          <w:rFonts w:ascii="Century Gothic" w:hAnsi="Century Gothic"/>
          <w:b/>
          <w:sz w:val="24"/>
          <w:lang w:val="es-MX"/>
        </w:rPr>
      </w:pPr>
      <w:r w:rsidRPr="00661B99">
        <w:rPr>
          <w:rFonts w:ascii="Century Gothic" w:hAnsi="Century Gothic"/>
          <w:b/>
          <w:sz w:val="24"/>
          <w:lang w:val="es-MX"/>
        </w:rPr>
        <w:t xml:space="preserve">Antonio </w:t>
      </w:r>
      <w:proofErr w:type="spellStart"/>
      <w:r w:rsidRPr="00661B99">
        <w:rPr>
          <w:rFonts w:ascii="Century Gothic" w:hAnsi="Century Gothic"/>
          <w:b/>
          <w:sz w:val="24"/>
          <w:lang w:val="es-MX"/>
        </w:rPr>
        <w:t>Albarran</w:t>
      </w:r>
      <w:proofErr w:type="spellEnd"/>
      <w:r w:rsidRPr="00661B99">
        <w:rPr>
          <w:rFonts w:ascii="Century Gothic" w:hAnsi="Century Gothic"/>
          <w:b/>
          <w:sz w:val="24"/>
          <w:lang w:val="es-MX"/>
        </w:rPr>
        <w:t># 648 Col. Azteca</w:t>
      </w:r>
    </w:p>
    <w:p w:rsidR="002E196C" w:rsidRPr="00661B99" w:rsidRDefault="002E196C" w:rsidP="00E7297F">
      <w:pPr>
        <w:pStyle w:val="Sinespaciado"/>
        <w:jc w:val="center"/>
        <w:rPr>
          <w:rFonts w:ascii="Century Gothic" w:hAnsi="Century Gothic"/>
          <w:b/>
          <w:sz w:val="24"/>
          <w:lang w:val="es-MX"/>
        </w:rPr>
      </w:pPr>
      <w:r w:rsidRPr="00661B99">
        <w:rPr>
          <w:rFonts w:ascii="Century Gothic" w:hAnsi="Century Gothic"/>
          <w:b/>
          <w:sz w:val="24"/>
          <w:lang w:val="es-MX"/>
        </w:rPr>
        <w:t xml:space="preserve">Toluca </w:t>
      </w:r>
      <w:proofErr w:type="spellStart"/>
      <w:r w:rsidRPr="00661B99">
        <w:rPr>
          <w:rFonts w:ascii="Century Gothic" w:hAnsi="Century Gothic"/>
          <w:b/>
          <w:sz w:val="24"/>
          <w:lang w:val="es-MX"/>
        </w:rPr>
        <w:t>Mexico</w:t>
      </w:r>
      <w:proofErr w:type="spellEnd"/>
      <w:r w:rsidRPr="00661B99">
        <w:rPr>
          <w:rFonts w:ascii="Century Gothic" w:hAnsi="Century Gothic"/>
          <w:b/>
          <w:sz w:val="24"/>
          <w:lang w:val="es-MX"/>
        </w:rPr>
        <w:t xml:space="preserve"> C.P. 50180</w:t>
      </w:r>
    </w:p>
    <w:p w:rsidR="00E7297F" w:rsidRPr="00661B99" w:rsidRDefault="00E7297F" w:rsidP="00E7297F">
      <w:pPr>
        <w:pStyle w:val="Sinespaciado"/>
        <w:jc w:val="center"/>
        <w:rPr>
          <w:rFonts w:ascii="Century Gothic" w:hAnsi="Century Gothic"/>
          <w:b/>
          <w:sz w:val="24"/>
          <w:lang w:val="es-MX"/>
        </w:rPr>
      </w:pPr>
      <w:r w:rsidRPr="00661B99">
        <w:rPr>
          <w:rFonts w:ascii="Century Gothic" w:hAnsi="Century Gothic"/>
          <w:b/>
          <w:sz w:val="24"/>
          <w:lang w:val="es-MX"/>
        </w:rPr>
        <w:t>(722) 270-8004 (h)</w:t>
      </w:r>
    </w:p>
    <w:p w:rsidR="002E196C" w:rsidRPr="00FC3FB5" w:rsidRDefault="00B6359B" w:rsidP="00E7297F">
      <w:pPr>
        <w:pStyle w:val="Sinespaciado"/>
        <w:jc w:val="center"/>
        <w:rPr>
          <w:lang w:val="en-US"/>
        </w:rPr>
      </w:pPr>
      <w:hyperlink r:id="rId4" w:history="1">
        <w:r w:rsidR="00E7297F" w:rsidRPr="00E4395B">
          <w:rPr>
            <w:rStyle w:val="Hipervnculo"/>
            <w:rFonts w:ascii="Monotype Corsiva" w:hAnsi="Monotype Corsiva"/>
            <w:sz w:val="24"/>
            <w:szCs w:val="24"/>
            <w:lang w:val="en-US"/>
          </w:rPr>
          <w:t>santiaguitoperales@ymail.com</w:t>
        </w:r>
      </w:hyperlink>
    </w:p>
    <w:p w:rsidR="00FC3FB5" w:rsidRDefault="00FC3FB5" w:rsidP="00E7297F">
      <w:pPr>
        <w:pStyle w:val="Sinespaciado"/>
        <w:jc w:val="center"/>
        <w:rPr>
          <w:lang w:val="en-US"/>
        </w:rPr>
      </w:pPr>
    </w:p>
    <w:p w:rsidR="00FC3FB5" w:rsidRPr="00FC3FB5" w:rsidRDefault="00FC3FB5" w:rsidP="00E7297F">
      <w:pPr>
        <w:pStyle w:val="Sinespaciado"/>
        <w:jc w:val="center"/>
        <w:rPr>
          <w:rFonts w:ascii="Monotype Corsiva" w:hAnsi="Monotype Corsiva"/>
          <w:color w:val="0070C0"/>
          <w:sz w:val="24"/>
          <w:szCs w:val="24"/>
          <w:lang w:val="en-US"/>
        </w:rPr>
      </w:pPr>
    </w:p>
    <w:p w:rsidR="00E7297F" w:rsidRDefault="006D4C13" w:rsidP="00E7297F">
      <w:pPr>
        <w:pStyle w:val="Sinespaciado"/>
        <w:jc w:val="both"/>
        <w:rPr>
          <w:rFonts w:ascii="Century Gothic" w:hAnsi="Century Gothic" w:cs="Arial"/>
          <w:b/>
          <w:color w:val="000000" w:themeColor="text1"/>
          <w:u w:val="single"/>
          <w:lang w:val="en-US"/>
        </w:rPr>
      </w:pPr>
      <w:r w:rsidRPr="00432BC2">
        <w:rPr>
          <w:rFonts w:ascii="Century Gothic" w:hAnsi="Century Gothic" w:cs="Arial"/>
          <w:b/>
          <w:color w:val="000000" w:themeColor="text1"/>
          <w:u w:val="single"/>
          <w:lang w:val="en-US"/>
        </w:rPr>
        <w:t>EDUCATION</w:t>
      </w:r>
    </w:p>
    <w:p w:rsidR="00432BC2" w:rsidRPr="00432BC2" w:rsidRDefault="00432BC2" w:rsidP="00E7297F">
      <w:pPr>
        <w:pStyle w:val="Sinespaciado"/>
        <w:jc w:val="both"/>
        <w:rPr>
          <w:rFonts w:ascii="Century Gothic" w:hAnsi="Century Gothic" w:cs="Arial"/>
          <w:b/>
          <w:color w:val="000000" w:themeColor="text1"/>
          <w:u w:val="single"/>
          <w:lang w:val="en-US"/>
        </w:rPr>
      </w:pPr>
    </w:p>
    <w:p w:rsidR="006D4C13" w:rsidRPr="006D4C13" w:rsidRDefault="006D4C13" w:rsidP="00E7297F">
      <w:pPr>
        <w:pStyle w:val="Sinespaciado"/>
        <w:jc w:val="both"/>
        <w:rPr>
          <w:rFonts w:ascii="Monotype Corsiva" w:hAnsi="Monotype Corsiva" w:cs="Arial"/>
          <w:color w:val="000000" w:themeColor="text1"/>
          <w:sz w:val="24"/>
          <w:szCs w:val="24"/>
          <w:lang w:val="en-US"/>
        </w:rPr>
      </w:pPr>
      <w:r>
        <w:rPr>
          <w:rFonts w:ascii="Monotype Corsiva" w:hAnsi="Monotype Corsiva" w:cs="Arial"/>
          <w:color w:val="000000" w:themeColor="text1"/>
          <w:sz w:val="24"/>
          <w:szCs w:val="24"/>
          <w:lang w:val="en-US"/>
        </w:rPr>
        <w:t>Broo</w:t>
      </w:r>
      <w:r w:rsidRPr="006D4C13">
        <w:rPr>
          <w:rFonts w:ascii="Monotype Corsiva" w:hAnsi="Monotype Corsiva" w:cs="Arial"/>
          <w:color w:val="000000" w:themeColor="text1"/>
          <w:sz w:val="24"/>
          <w:szCs w:val="24"/>
          <w:lang w:val="en-US"/>
        </w:rPr>
        <w:t>khaven College</w:t>
      </w:r>
      <w:r w:rsidRPr="006D4C13">
        <w:rPr>
          <w:rFonts w:ascii="Monotype Corsiva" w:hAnsi="Monotype Corsiva" w:cs="Arial"/>
          <w:color w:val="000000" w:themeColor="text1"/>
          <w:sz w:val="24"/>
          <w:szCs w:val="24"/>
          <w:lang w:val="en-US"/>
        </w:rPr>
        <w:tab/>
      </w:r>
      <w:r w:rsidRPr="006D4C13">
        <w:rPr>
          <w:rFonts w:ascii="Monotype Corsiva" w:hAnsi="Monotype Corsiva" w:cs="Arial"/>
          <w:color w:val="000000" w:themeColor="text1"/>
          <w:sz w:val="24"/>
          <w:szCs w:val="24"/>
          <w:lang w:val="en-US"/>
        </w:rPr>
        <w:tab/>
      </w:r>
      <w:r w:rsidRPr="006D4C13">
        <w:rPr>
          <w:rFonts w:ascii="Monotype Corsiva" w:hAnsi="Monotype Corsiva" w:cs="Arial"/>
          <w:color w:val="000000" w:themeColor="text1"/>
          <w:sz w:val="24"/>
          <w:szCs w:val="24"/>
          <w:lang w:val="en-US"/>
        </w:rPr>
        <w:tab/>
      </w:r>
      <w:r w:rsidRPr="006D4C13">
        <w:rPr>
          <w:rFonts w:ascii="Monotype Corsiva" w:hAnsi="Monotype Corsiva" w:cs="Arial"/>
          <w:color w:val="000000" w:themeColor="text1"/>
          <w:sz w:val="24"/>
          <w:szCs w:val="24"/>
          <w:lang w:val="en-US"/>
        </w:rPr>
        <w:tab/>
      </w:r>
      <w:r w:rsidRPr="006D4C13">
        <w:rPr>
          <w:rFonts w:ascii="Monotype Corsiva" w:hAnsi="Monotype Corsiva" w:cs="Arial"/>
          <w:color w:val="000000" w:themeColor="text1"/>
          <w:sz w:val="24"/>
          <w:szCs w:val="24"/>
          <w:lang w:val="en-US"/>
        </w:rPr>
        <w:tab/>
      </w:r>
      <w:r w:rsidRPr="006D4C13">
        <w:rPr>
          <w:rFonts w:ascii="Monotype Corsiva" w:hAnsi="Monotype Corsiva" w:cs="Arial"/>
          <w:color w:val="000000" w:themeColor="text1"/>
          <w:sz w:val="24"/>
          <w:szCs w:val="24"/>
          <w:lang w:val="en-US"/>
        </w:rPr>
        <w:tab/>
      </w:r>
      <w:r w:rsidRPr="006D4C13">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sidRPr="006D4C13">
        <w:rPr>
          <w:rFonts w:ascii="Monotype Corsiva" w:hAnsi="Monotype Corsiva" w:cs="Arial"/>
          <w:color w:val="000000" w:themeColor="text1"/>
          <w:sz w:val="24"/>
          <w:szCs w:val="24"/>
          <w:lang w:val="en-US"/>
        </w:rPr>
        <w:t>Dallas, Texas</w:t>
      </w:r>
    </w:p>
    <w:p w:rsidR="006D4C13" w:rsidRDefault="006D4C13" w:rsidP="00E7297F">
      <w:pPr>
        <w:pStyle w:val="Sinespaciado"/>
        <w:jc w:val="both"/>
        <w:rPr>
          <w:rFonts w:ascii="Monotype Corsiva" w:hAnsi="Monotype Corsiva" w:cs="Arial"/>
          <w:color w:val="000000" w:themeColor="text1"/>
          <w:sz w:val="24"/>
          <w:szCs w:val="24"/>
          <w:lang w:val="en-US"/>
        </w:rPr>
      </w:pPr>
      <w:r w:rsidRPr="006D4C13">
        <w:rPr>
          <w:rFonts w:ascii="Monotype Corsiva" w:hAnsi="Monotype Corsiva" w:cs="Arial"/>
          <w:color w:val="000000" w:themeColor="text1"/>
          <w:sz w:val="24"/>
          <w:szCs w:val="24"/>
          <w:lang w:val="en-US"/>
        </w:rPr>
        <w:t>English Courses</w:t>
      </w:r>
      <w:r w:rsidRPr="006D4C13">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t>1999-2002</w:t>
      </w:r>
    </w:p>
    <w:p w:rsidR="006D4C13" w:rsidRDefault="006D4C13" w:rsidP="00E7297F">
      <w:pPr>
        <w:pStyle w:val="Sinespaciado"/>
        <w:jc w:val="both"/>
        <w:rPr>
          <w:rFonts w:ascii="Monotype Corsiva" w:hAnsi="Monotype Corsiva" w:cs="Arial"/>
          <w:color w:val="000000" w:themeColor="text1"/>
          <w:sz w:val="24"/>
          <w:szCs w:val="24"/>
          <w:lang w:val="en-US"/>
        </w:rPr>
      </w:pPr>
    </w:p>
    <w:p w:rsidR="006D4C13" w:rsidRDefault="006D4C13" w:rsidP="00E7297F">
      <w:pPr>
        <w:pStyle w:val="Sinespaciado"/>
        <w:jc w:val="both"/>
        <w:rPr>
          <w:rFonts w:ascii="Monotype Corsiva" w:hAnsi="Monotype Corsiva" w:cs="Arial"/>
          <w:color w:val="000000" w:themeColor="text1"/>
          <w:sz w:val="24"/>
          <w:szCs w:val="24"/>
          <w:lang w:val="en-US"/>
        </w:rPr>
      </w:pPr>
      <w:r>
        <w:rPr>
          <w:rFonts w:ascii="Monotype Corsiva" w:hAnsi="Monotype Corsiva" w:cs="Arial"/>
          <w:color w:val="000000" w:themeColor="text1"/>
          <w:sz w:val="24"/>
          <w:szCs w:val="24"/>
          <w:lang w:val="en-US"/>
        </w:rPr>
        <w:t>Art Painting</w:t>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r>
      <w:r>
        <w:rPr>
          <w:rFonts w:ascii="Monotype Corsiva" w:hAnsi="Monotype Corsiva" w:cs="Arial"/>
          <w:color w:val="000000" w:themeColor="text1"/>
          <w:sz w:val="24"/>
          <w:szCs w:val="24"/>
          <w:lang w:val="en-US"/>
        </w:rPr>
        <w:tab/>
        <w:t>2000-2002</w:t>
      </w:r>
    </w:p>
    <w:p w:rsidR="006D4C13" w:rsidRDefault="006D4C13" w:rsidP="00E7297F">
      <w:pPr>
        <w:pStyle w:val="Sinespaciado"/>
        <w:jc w:val="both"/>
        <w:rPr>
          <w:rFonts w:ascii="Monotype Corsiva" w:hAnsi="Monotype Corsiva" w:cs="Arial"/>
          <w:color w:val="000000" w:themeColor="text1"/>
          <w:sz w:val="24"/>
          <w:szCs w:val="24"/>
          <w:lang w:val="en-US"/>
        </w:rPr>
      </w:pPr>
    </w:p>
    <w:p w:rsidR="006D4C13" w:rsidRDefault="006D4C13" w:rsidP="00E7297F">
      <w:pPr>
        <w:pStyle w:val="Sinespaciado"/>
        <w:jc w:val="both"/>
        <w:rPr>
          <w:rFonts w:ascii="Century Gothic" w:hAnsi="Century Gothic" w:cs="Arial"/>
          <w:b/>
          <w:color w:val="000000" w:themeColor="text1"/>
          <w:u w:val="single"/>
          <w:lang w:val="en-US"/>
        </w:rPr>
      </w:pPr>
      <w:r w:rsidRPr="00432BC2">
        <w:rPr>
          <w:rFonts w:ascii="Century Gothic" w:hAnsi="Century Gothic" w:cs="Arial"/>
          <w:b/>
          <w:color w:val="000000" w:themeColor="text1"/>
          <w:u w:val="single"/>
          <w:lang w:val="en-US"/>
        </w:rPr>
        <w:t>LEGAL EXPERIENCE</w:t>
      </w:r>
      <w:r w:rsidR="00432BC2">
        <w:rPr>
          <w:rFonts w:ascii="Century Gothic" w:hAnsi="Century Gothic" w:cs="Arial"/>
          <w:b/>
          <w:color w:val="000000" w:themeColor="text1"/>
          <w:u w:val="single"/>
          <w:lang w:val="en-US"/>
        </w:rPr>
        <w:t xml:space="preserve"> </w:t>
      </w:r>
    </w:p>
    <w:p w:rsidR="00863A79" w:rsidRDefault="00863A79" w:rsidP="00E7297F">
      <w:pPr>
        <w:pStyle w:val="Sinespaciado"/>
        <w:jc w:val="both"/>
        <w:rPr>
          <w:rFonts w:ascii="Century Gothic" w:hAnsi="Century Gothic" w:cs="Arial"/>
          <w:b/>
          <w:color w:val="000000" w:themeColor="text1"/>
          <w:u w:val="single"/>
          <w:lang w:val="en-US"/>
        </w:rPr>
      </w:pPr>
    </w:p>
    <w:p w:rsidR="00432BC2" w:rsidRPr="00EA0B43" w:rsidRDefault="00863A79" w:rsidP="00E7297F">
      <w:pPr>
        <w:pStyle w:val="Sinespaciado"/>
        <w:jc w:val="both"/>
        <w:rPr>
          <w:rFonts w:ascii="Monotype Corsiva" w:hAnsi="Monotype Corsiva" w:cs="Arial"/>
          <w:color w:val="000000" w:themeColor="text1"/>
          <w:sz w:val="24"/>
          <w:lang w:val="en-US"/>
        </w:rPr>
      </w:pPr>
      <w:r w:rsidRPr="00EA0B43">
        <w:rPr>
          <w:rFonts w:ascii="Monotype Corsiva" w:hAnsi="Monotype Corsiva" w:cs="Arial"/>
          <w:color w:val="000000" w:themeColor="text1"/>
          <w:sz w:val="24"/>
          <w:lang w:val="en-US"/>
        </w:rPr>
        <w:t>Qwest Com</w:t>
      </w:r>
      <w:r w:rsidR="00EA0B43" w:rsidRPr="00EA0B43">
        <w:rPr>
          <w:rFonts w:ascii="Monotype Corsiva" w:hAnsi="Monotype Corsiva" w:cs="Arial"/>
          <w:color w:val="000000" w:themeColor="text1"/>
          <w:sz w:val="24"/>
          <w:lang w:val="en-US"/>
        </w:rPr>
        <w:t>m</w:t>
      </w:r>
      <w:r w:rsidRPr="00EA0B43">
        <w:rPr>
          <w:rFonts w:ascii="Monotype Corsiva" w:hAnsi="Monotype Corsiva" w:cs="Arial"/>
          <w:color w:val="000000" w:themeColor="text1"/>
          <w:sz w:val="24"/>
          <w:lang w:val="en-US"/>
        </w:rPr>
        <w:t>unications</w:t>
      </w:r>
      <w:r w:rsidR="00EA0B43" w:rsidRPr="00EA0B43">
        <w:rPr>
          <w:rFonts w:ascii="Monotype Corsiva" w:hAnsi="Monotype Corsiva" w:cs="Arial"/>
          <w:color w:val="000000" w:themeColor="text1"/>
          <w:sz w:val="24"/>
          <w:lang w:val="en-US"/>
        </w:rPr>
        <w:tab/>
      </w:r>
      <w:r w:rsidR="00EA0B43">
        <w:rPr>
          <w:rFonts w:ascii="Century Gothic" w:hAnsi="Century Gothic" w:cs="Arial"/>
          <w:b/>
          <w:color w:val="000000" w:themeColor="text1"/>
          <w:lang w:val="en-US"/>
        </w:rPr>
        <w:tab/>
      </w:r>
      <w:r w:rsidR="00EA0B43">
        <w:rPr>
          <w:rFonts w:ascii="Century Gothic" w:hAnsi="Century Gothic" w:cs="Arial"/>
          <w:b/>
          <w:color w:val="000000" w:themeColor="text1"/>
          <w:lang w:val="en-US"/>
        </w:rPr>
        <w:tab/>
      </w:r>
      <w:r w:rsidR="00EA0B43">
        <w:rPr>
          <w:rFonts w:ascii="Century Gothic" w:hAnsi="Century Gothic" w:cs="Arial"/>
          <w:b/>
          <w:color w:val="000000" w:themeColor="text1"/>
          <w:lang w:val="en-US"/>
        </w:rPr>
        <w:tab/>
      </w:r>
      <w:r w:rsidR="00EA0B43">
        <w:rPr>
          <w:rFonts w:ascii="Century Gothic" w:hAnsi="Century Gothic" w:cs="Arial"/>
          <w:b/>
          <w:color w:val="000000" w:themeColor="text1"/>
          <w:lang w:val="en-US"/>
        </w:rPr>
        <w:tab/>
      </w:r>
      <w:r w:rsidR="00EA0B43">
        <w:rPr>
          <w:rFonts w:ascii="Century Gothic" w:hAnsi="Century Gothic" w:cs="Arial"/>
          <w:b/>
          <w:color w:val="000000" w:themeColor="text1"/>
          <w:lang w:val="en-US"/>
        </w:rPr>
        <w:tab/>
      </w:r>
      <w:r w:rsidR="00EA0B43">
        <w:rPr>
          <w:rFonts w:ascii="Century Gothic" w:hAnsi="Century Gothic" w:cs="Arial"/>
          <w:b/>
          <w:color w:val="000000" w:themeColor="text1"/>
          <w:lang w:val="en-US"/>
        </w:rPr>
        <w:tab/>
      </w:r>
      <w:r w:rsidR="005A7949">
        <w:rPr>
          <w:rFonts w:ascii="Century Gothic" w:hAnsi="Century Gothic" w:cs="Arial"/>
          <w:b/>
          <w:color w:val="000000" w:themeColor="text1"/>
          <w:lang w:val="en-US"/>
        </w:rPr>
        <w:tab/>
      </w:r>
      <w:r w:rsidR="00EA0B43" w:rsidRPr="00EA0B43">
        <w:rPr>
          <w:rFonts w:ascii="Monotype Corsiva" w:hAnsi="Monotype Corsiva" w:cs="Arial"/>
          <w:color w:val="000000" w:themeColor="text1"/>
          <w:sz w:val="24"/>
          <w:lang w:val="en-US"/>
        </w:rPr>
        <w:t>Dallas, Texas</w:t>
      </w:r>
    </w:p>
    <w:p w:rsidR="00EA0B43" w:rsidRPr="00EA0B43" w:rsidRDefault="00EA0B43" w:rsidP="00E7297F">
      <w:pPr>
        <w:pStyle w:val="Sinespaciado"/>
        <w:jc w:val="both"/>
        <w:rPr>
          <w:rFonts w:ascii="Monotype Corsiva" w:hAnsi="Monotype Corsiva" w:cs="Arial"/>
          <w:color w:val="000000" w:themeColor="text1"/>
          <w:lang w:val="en-US"/>
        </w:rPr>
      </w:pP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r>
      <w:r w:rsidRPr="00EA0B43">
        <w:rPr>
          <w:rFonts w:ascii="Monotype Corsiva" w:hAnsi="Monotype Corsiva" w:cs="Arial"/>
          <w:color w:val="000000" w:themeColor="text1"/>
          <w:lang w:val="en-US"/>
        </w:rPr>
        <w:tab/>
        <w:t>1997-2005</w:t>
      </w:r>
    </w:p>
    <w:p w:rsidR="000570E4" w:rsidRDefault="000570E4" w:rsidP="00E7297F">
      <w:pPr>
        <w:pStyle w:val="Sinespaciado"/>
        <w:jc w:val="both"/>
        <w:rPr>
          <w:rFonts w:ascii="Monotype Corsiva" w:hAnsi="Monotype Corsiva" w:cs="Arial"/>
          <w:color w:val="000000" w:themeColor="text1"/>
          <w:sz w:val="24"/>
          <w:szCs w:val="24"/>
          <w:lang w:val="en-US"/>
        </w:rPr>
      </w:pPr>
    </w:p>
    <w:p w:rsidR="00432BC2" w:rsidRDefault="00432BC2" w:rsidP="00E7297F">
      <w:pPr>
        <w:pStyle w:val="Sinespaciado"/>
        <w:jc w:val="both"/>
        <w:rPr>
          <w:rFonts w:ascii="Monotype Corsiva" w:hAnsi="Monotype Corsiva" w:cs="Arial"/>
          <w:color w:val="000000" w:themeColor="text1"/>
          <w:sz w:val="24"/>
          <w:szCs w:val="24"/>
          <w:lang w:val="en-US"/>
        </w:rPr>
      </w:pPr>
      <w:r>
        <w:rPr>
          <w:rFonts w:ascii="Monotype Corsiva" w:hAnsi="Monotype Corsiva" w:cs="Arial"/>
          <w:color w:val="000000" w:themeColor="text1"/>
          <w:sz w:val="24"/>
          <w:szCs w:val="24"/>
          <w:lang w:val="en-US"/>
        </w:rPr>
        <w:t xml:space="preserve">Position primary </w:t>
      </w:r>
      <w:r w:rsidRPr="00863A79">
        <w:rPr>
          <w:rFonts w:ascii="Monotype Corsiva" w:hAnsi="Monotype Corsiva" w:cs="Arial"/>
          <w:color w:val="000000" w:themeColor="text1"/>
          <w:sz w:val="24"/>
          <w:szCs w:val="24"/>
          <w:lang w:val="en-US"/>
        </w:rPr>
        <w:t xml:space="preserve">responsibility </w:t>
      </w:r>
      <w:r>
        <w:rPr>
          <w:rFonts w:ascii="Monotype Corsiva" w:hAnsi="Monotype Corsiva" w:cs="Arial"/>
          <w:color w:val="000000" w:themeColor="text1"/>
          <w:sz w:val="24"/>
          <w:szCs w:val="24"/>
          <w:lang w:val="en-US"/>
        </w:rPr>
        <w:t xml:space="preserve">was to handle end-user phone requests and resolves issue over the phone whenever possible, escalation point for Oracle Support issues from within Help Desk and other sites, </w:t>
      </w:r>
      <w:r w:rsidR="00E4395B">
        <w:rPr>
          <w:rFonts w:ascii="Monotype Corsiva" w:hAnsi="Monotype Corsiva" w:cs="Arial"/>
          <w:color w:val="000000" w:themeColor="text1"/>
          <w:sz w:val="24"/>
          <w:szCs w:val="24"/>
          <w:lang w:val="en-US"/>
        </w:rPr>
        <w:t xml:space="preserve">routes IT issues to second level support when necessary and tracks to resolution, documents all calls in Remedy call  tracking  database. </w:t>
      </w:r>
    </w:p>
    <w:p w:rsidR="00863A79" w:rsidRDefault="00863A79" w:rsidP="00E7297F">
      <w:pPr>
        <w:pStyle w:val="Sinespaciado"/>
        <w:jc w:val="both"/>
        <w:rPr>
          <w:rFonts w:ascii="Monotype Corsiva" w:hAnsi="Monotype Corsiva" w:cs="Arial"/>
          <w:color w:val="000000" w:themeColor="text1"/>
          <w:sz w:val="24"/>
          <w:szCs w:val="24"/>
          <w:lang w:val="en-US"/>
        </w:rPr>
      </w:pPr>
    </w:p>
    <w:p w:rsidR="00E4395B" w:rsidRDefault="00E4395B" w:rsidP="00E7297F">
      <w:pPr>
        <w:pStyle w:val="Sinespaciado"/>
        <w:jc w:val="both"/>
        <w:rPr>
          <w:rFonts w:ascii="Monotype Corsiva" w:hAnsi="Monotype Corsiva" w:cs="Arial"/>
          <w:color w:val="000000" w:themeColor="text1"/>
          <w:sz w:val="24"/>
          <w:szCs w:val="24"/>
          <w:lang w:val="en-US"/>
        </w:rPr>
      </w:pPr>
      <w:r>
        <w:rPr>
          <w:rFonts w:ascii="Monotype Corsiva" w:hAnsi="Monotype Corsiva" w:cs="Arial"/>
          <w:color w:val="000000" w:themeColor="text1"/>
          <w:sz w:val="24"/>
          <w:szCs w:val="24"/>
          <w:lang w:val="en-US"/>
        </w:rPr>
        <w:t>Other duties included using remote access tools to repair and help users with various system issues, help to build and maintain the Help Desk knowledge base, as well as been responsible for all first-level support for employees and Partners on all IT issues.</w:t>
      </w:r>
    </w:p>
    <w:p w:rsidR="00A22905" w:rsidRDefault="00A22905" w:rsidP="00E7297F">
      <w:pPr>
        <w:pStyle w:val="Sinespaciado"/>
        <w:jc w:val="both"/>
        <w:rPr>
          <w:rFonts w:ascii="Monotype Corsiva" w:hAnsi="Monotype Corsiva" w:cs="Arial"/>
          <w:color w:val="000000" w:themeColor="text1"/>
          <w:sz w:val="24"/>
          <w:szCs w:val="24"/>
          <w:lang w:val="en-US"/>
        </w:rPr>
      </w:pPr>
    </w:p>
    <w:p w:rsidR="00A22905" w:rsidRPr="000570E4" w:rsidRDefault="00A22905" w:rsidP="00E7297F">
      <w:pPr>
        <w:pStyle w:val="Sinespaciado"/>
        <w:jc w:val="both"/>
        <w:rPr>
          <w:rFonts w:ascii="Century Gothic" w:hAnsi="Century Gothic" w:cs="Arial"/>
          <w:b/>
          <w:color w:val="000000" w:themeColor="text1"/>
          <w:szCs w:val="24"/>
          <w:u w:val="single"/>
          <w:lang w:val="en-US"/>
        </w:rPr>
      </w:pPr>
      <w:r w:rsidRPr="000570E4">
        <w:rPr>
          <w:rFonts w:ascii="Century Gothic" w:hAnsi="Century Gothic" w:cs="Arial"/>
          <w:b/>
          <w:color w:val="000000" w:themeColor="text1"/>
          <w:szCs w:val="24"/>
          <w:u w:val="single"/>
          <w:lang w:val="en-US"/>
        </w:rPr>
        <w:t>OBJECTIVE</w:t>
      </w:r>
    </w:p>
    <w:p w:rsidR="00A22905" w:rsidRDefault="00A22905" w:rsidP="00E7297F">
      <w:pPr>
        <w:pStyle w:val="Sinespaciado"/>
        <w:jc w:val="both"/>
        <w:rPr>
          <w:rFonts w:ascii="Monotype Corsiva" w:hAnsi="Monotype Corsiva" w:cs="Arial"/>
          <w:color w:val="000000" w:themeColor="text1"/>
          <w:sz w:val="24"/>
          <w:szCs w:val="24"/>
          <w:lang w:val="en-US"/>
        </w:rPr>
      </w:pPr>
    </w:p>
    <w:p w:rsidR="00A22905" w:rsidRDefault="00A22905" w:rsidP="00E7297F">
      <w:pPr>
        <w:pStyle w:val="Sinespaciado"/>
        <w:jc w:val="both"/>
        <w:rPr>
          <w:rFonts w:ascii="Monotype Corsiva" w:hAnsi="Monotype Corsiva" w:cs="Arial"/>
          <w:color w:val="000000" w:themeColor="text1"/>
          <w:sz w:val="24"/>
          <w:szCs w:val="24"/>
          <w:lang w:val="en-US"/>
        </w:rPr>
      </w:pPr>
      <w:r>
        <w:rPr>
          <w:rFonts w:ascii="Monotype Corsiva" w:hAnsi="Monotype Corsiva" w:cs="Arial"/>
          <w:color w:val="000000" w:themeColor="text1"/>
          <w:sz w:val="24"/>
          <w:szCs w:val="24"/>
          <w:lang w:val="en-US"/>
        </w:rPr>
        <w:t>Seeking a challenging and rewarding career position where my educational background and past work experience can be utilized immediately to produce profitable results and promote personal growth and professional advancement in the future.</w:t>
      </w:r>
    </w:p>
    <w:p w:rsidR="00E4395B" w:rsidRDefault="00E4395B" w:rsidP="00E7297F">
      <w:pPr>
        <w:pStyle w:val="Sinespaciado"/>
        <w:jc w:val="both"/>
        <w:rPr>
          <w:rFonts w:ascii="Monotype Corsiva" w:hAnsi="Monotype Corsiva" w:cs="Arial"/>
          <w:color w:val="000000" w:themeColor="text1"/>
          <w:sz w:val="24"/>
          <w:szCs w:val="24"/>
          <w:lang w:val="en-US"/>
        </w:rPr>
      </w:pPr>
    </w:p>
    <w:p w:rsidR="00387D19" w:rsidRDefault="00387D19" w:rsidP="00E7297F">
      <w:pPr>
        <w:pStyle w:val="Sinespaciado"/>
        <w:jc w:val="both"/>
        <w:rPr>
          <w:rFonts w:ascii="Monotype Corsiva" w:hAnsi="Monotype Corsiva" w:cs="Arial"/>
          <w:color w:val="000000" w:themeColor="text1"/>
          <w:sz w:val="24"/>
          <w:szCs w:val="24"/>
          <w:lang w:val="en-US"/>
        </w:rPr>
      </w:pPr>
    </w:p>
    <w:p w:rsidR="0002504B" w:rsidRDefault="0002504B" w:rsidP="00E7297F">
      <w:pPr>
        <w:pStyle w:val="Sinespaciado"/>
        <w:jc w:val="both"/>
        <w:rPr>
          <w:rFonts w:ascii="Monotype Corsiva" w:hAnsi="Monotype Corsiva" w:cs="Arial"/>
          <w:color w:val="000000" w:themeColor="text1"/>
          <w:sz w:val="24"/>
          <w:szCs w:val="24"/>
          <w:lang w:val="en-US"/>
        </w:rPr>
      </w:pPr>
      <w:r>
        <w:rPr>
          <w:rFonts w:ascii="Monotype Corsiva" w:hAnsi="Monotype Corsiva" w:cs="Arial"/>
          <w:color w:val="000000" w:themeColor="text1"/>
          <w:sz w:val="24"/>
          <w:szCs w:val="24"/>
          <w:lang w:val="en-US"/>
        </w:rPr>
        <w:t>I am a Spanish native speaker and I have been working on English-</w:t>
      </w:r>
      <w:proofErr w:type="spellStart"/>
      <w:r>
        <w:rPr>
          <w:rFonts w:ascii="Monotype Corsiva" w:hAnsi="Monotype Corsiva" w:cs="Arial"/>
          <w:color w:val="000000" w:themeColor="text1"/>
          <w:sz w:val="24"/>
          <w:szCs w:val="24"/>
          <w:lang w:val="en-US"/>
        </w:rPr>
        <w:t>spanish</w:t>
      </w:r>
      <w:proofErr w:type="spellEnd"/>
      <w:r>
        <w:rPr>
          <w:rFonts w:ascii="Monotype Corsiva" w:hAnsi="Monotype Corsiva" w:cs="Arial"/>
          <w:color w:val="000000" w:themeColor="text1"/>
          <w:sz w:val="24"/>
          <w:szCs w:val="24"/>
          <w:lang w:val="en-US"/>
        </w:rPr>
        <w:t xml:space="preserve"> translations for the past 10 years on my own, and currently, I am charging $0.06 per English word, </w:t>
      </w:r>
      <w:r w:rsidR="00387D19">
        <w:rPr>
          <w:rFonts w:ascii="Monotype Corsiva" w:hAnsi="Monotype Corsiva" w:cs="Arial"/>
          <w:color w:val="000000" w:themeColor="text1"/>
          <w:sz w:val="24"/>
          <w:szCs w:val="24"/>
          <w:lang w:val="en-US"/>
        </w:rPr>
        <w:t>and I am available chat thru MSN on e-mail for further information, and I have been living in Mexico since 2005.</w:t>
      </w:r>
    </w:p>
    <w:p w:rsidR="00E4395B" w:rsidRDefault="00E4395B" w:rsidP="00E7297F">
      <w:pPr>
        <w:pStyle w:val="Sinespaciado"/>
        <w:jc w:val="both"/>
        <w:rPr>
          <w:rFonts w:ascii="Monotype Corsiva" w:hAnsi="Monotype Corsiva" w:cs="Arial"/>
          <w:color w:val="000000" w:themeColor="text1"/>
          <w:sz w:val="24"/>
          <w:szCs w:val="24"/>
          <w:lang w:val="en-US"/>
        </w:rPr>
      </w:pPr>
    </w:p>
    <w:p w:rsidR="00E4395B" w:rsidRDefault="00E4395B" w:rsidP="00E7297F">
      <w:pPr>
        <w:pStyle w:val="Sinespaciado"/>
        <w:jc w:val="both"/>
        <w:rPr>
          <w:rFonts w:ascii="Monotype Corsiva" w:hAnsi="Monotype Corsiva" w:cs="Arial"/>
          <w:color w:val="000000" w:themeColor="text1"/>
          <w:sz w:val="24"/>
          <w:szCs w:val="24"/>
          <w:lang w:val="en-US"/>
        </w:rPr>
      </w:pPr>
    </w:p>
    <w:p w:rsidR="00E4395B" w:rsidRPr="00432BC2" w:rsidRDefault="00E4395B" w:rsidP="00E7297F">
      <w:pPr>
        <w:pStyle w:val="Sinespaciado"/>
        <w:jc w:val="both"/>
        <w:rPr>
          <w:rFonts w:ascii="Monotype Corsiva" w:hAnsi="Monotype Corsiva" w:cs="Arial"/>
          <w:color w:val="000000" w:themeColor="text1"/>
          <w:sz w:val="24"/>
          <w:szCs w:val="24"/>
          <w:lang w:val="en-US"/>
        </w:rPr>
      </w:pPr>
    </w:p>
    <w:p w:rsidR="006D4C13" w:rsidRPr="00432BC2" w:rsidRDefault="006D4C13" w:rsidP="00E7297F">
      <w:pPr>
        <w:pStyle w:val="Sinespaciado"/>
        <w:jc w:val="both"/>
        <w:rPr>
          <w:rFonts w:ascii="Century Gothic" w:hAnsi="Century Gothic" w:cs="Arial"/>
          <w:b/>
          <w:color w:val="000000" w:themeColor="text1"/>
          <w:u w:val="single"/>
          <w:lang w:val="en-US"/>
        </w:rPr>
      </w:pPr>
    </w:p>
    <w:p w:rsidR="00E7297F" w:rsidRPr="006D4C13" w:rsidRDefault="00E7297F" w:rsidP="00E7297F">
      <w:pPr>
        <w:pStyle w:val="Sinespaciado"/>
        <w:jc w:val="center"/>
        <w:rPr>
          <w:rFonts w:ascii="Monotype Corsiva" w:hAnsi="Monotype Corsiva"/>
          <w:color w:val="0070C0"/>
          <w:sz w:val="24"/>
          <w:szCs w:val="24"/>
          <w:lang w:val="en-US"/>
        </w:rPr>
      </w:pPr>
    </w:p>
    <w:p w:rsidR="00E7297F" w:rsidRPr="006D4C13" w:rsidRDefault="00E7297F" w:rsidP="00E7297F">
      <w:pPr>
        <w:pStyle w:val="Sinespaciado"/>
        <w:jc w:val="center"/>
        <w:rPr>
          <w:rFonts w:ascii="Monotype Corsiva" w:hAnsi="Monotype Corsiva"/>
          <w:color w:val="0070C0"/>
          <w:sz w:val="24"/>
          <w:szCs w:val="24"/>
          <w:lang w:val="en-US"/>
        </w:rPr>
      </w:pPr>
    </w:p>
    <w:sectPr w:rsidR="00E7297F" w:rsidRPr="006D4C13" w:rsidSect="006A41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7E5"/>
    <w:rsid w:val="0002504B"/>
    <w:rsid w:val="000570E4"/>
    <w:rsid w:val="002E196C"/>
    <w:rsid w:val="00322F87"/>
    <w:rsid w:val="0034731C"/>
    <w:rsid w:val="00387D19"/>
    <w:rsid w:val="00432BC2"/>
    <w:rsid w:val="005930C9"/>
    <w:rsid w:val="005A7949"/>
    <w:rsid w:val="00661B99"/>
    <w:rsid w:val="006A416F"/>
    <w:rsid w:val="006D4C13"/>
    <w:rsid w:val="00863A79"/>
    <w:rsid w:val="00A22905"/>
    <w:rsid w:val="00B6359B"/>
    <w:rsid w:val="00CE77E5"/>
    <w:rsid w:val="00E4395B"/>
    <w:rsid w:val="00E7297F"/>
    <w:rsid w:val="00EA0B43"/>
    <w:rsid w:val="00EC5BD6"/>
    <w:rsid w:val="00FA3E82"/>
    <w:rsid w:val="00FC3F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6F"/>
  </w:style>
  <w:style w:type="paragraph" w:styleId="Ttulo1">
    <w:name w:val="heading 1"/>
    <w:basedOn w:val="Normal"/>
    <w:next w:val="Normal"/>
    <w:link w:val="Ttulo1Car"/>
    <w:uiPriority w:val="9"/>
    <w:qFormat/>
    <w:rsid w:val="002E1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196C"/>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2E196C"/>
    <w:pPr>
      <w:spacing w:after="0" w:line="240" w:lineRule="auto"/>
    </w:pPr>
  </w:style>
  <w:style w:type="character" w:styleId="Hipervnculo">
    <w:name w:val="Hyperlink"/>
    <w:basedOn w:val="Fuentedeprrafopredeter"/>
    <w:uiPriority w:val="99"/>
    <w:unhideWhenUsed/>
    <w:rsid w:val="00E729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tiaguitoperales@y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2011-07-27T00:02:00Z</dcterms:created>
  <dcterms:modified xsi:type="dcterms:W3CDTF">2011-07-27T00:15:00Z</dcterms:modified>
</cp:coreProperties>
</file>