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F1" w:rsidRPr="005E1EC1" w:rsidRDefault="00A75FFD" w:rsidP="00E64185">
      <w:pPr>
        <w:rPr>
          <w:rFonts w:ascii="Arial" w:eastAsia="SimSun" w:hAnsi="Arial" w:cs="Arial"/>
          <w:b/>
          <w:sz w:val="20"/>
          <w:szCs w:val="20"/>
          <w:lang w:eastAsia="zh-CN"/>
        </w:rPr>
      </w:pPr>
      <w:r w:rsidRPr="005E1EC1">
        <w:rPr>
          <w:rFonts w:ascii="Arial" w:eastAsia="SimSun" w:hAnsi="Arial" w:cs="Arial"/>
          <w:b/>
          <w:noProof/>
          <w:sz w:val="20"/>
          <w:szCs w:val="20"/>
          <w:lang w:val="en-MY" w:eastAsia="en-MY"/>
        </w:rPr>
        <w:drawing>
          <wp:anchor distT="0" distB="0" distL="114300" distR="114300" simplePos="0" relativeHeight="251658240" behindDoc="0" locked="0" layoutInCell="1" allowOverlap="1" wp14:anchorId="6ED1D35A" wp14:editId="02A61345">
            <wp:simplePos x="0" y="0"/>
            <wp:positionH relativeFrom="column">
              <wp:posOffset>3381678</wp:posOffset>
            </wp:positionH>
            <wp:positionV relativeFrom="paragraph">
              <wp:align>top</wp:align>
            </wp:positionV>
            <wp:extent cx="998220" cy="11207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1120775"/>
                    </a:xfrm>
                    <a:prstGeom prst="rect">
                      <a:avLst/>
                    </a:prstGeom>
                    <a:noFill/>
                    <a:ln w="9525">
                      <a:noFill/>
                      <a:miter lim="800000"/>
                      <a:headEnd/>
                      <a:tailEnd/>
                    </a:ln>
                  </pic:spPr>
                </pic:pic>
              </a:graphicData>
            </a:graphic>
          </wp:anchor>
        </w:drawing>
      </w:r>
      <w:r w:rsidR="00E64185">
        <w:rPr>
          <w:rFonts w:ascii="Arial" w:eastAsia="SimSun" w:hAnsi="Arial" w:cs="Arial"/>
          <w:b/>
          <w:sz w:val="20"/>
          <w:szCs w:val="20"/>
          <w:lang w:eastAsia="zh-CN"/>
        </w:rPr>
        <w:br w:type="textWrapping" w:clear="all"/>
      </w:r>
    </w:p>
    <w:p w:rsidR="005D44F1" w:rsidRPr="005E1EC1" w:rsidRDefault="005D44F1" w:rsidP="00B63314">
      <w:pPr>
        <w:jc w:val="center"/>
        <w:rPr>
          <w:rFonts w:ascii="Arial" w:eastAsia="SimSun" w:hAnsi="Arial" w:cs="Arial"/>
          <w:b/>
          <w:sz w:val="20"/>
          <w:szCs w:val="20"/>
          <w:lang w:eastAsia="zh-CN"/>
        </w:rPr>
      </w:pPr>
    </w:p>
    <w:p w:rsidR="00215151" w:rsidRPr="005E1EC1" w:rsidRDefault="008F46B3" w:rsidP="00B63314">
      <w:pPr>
        <w:jc w:val="center"/>
        <w:rPr>
          <w:rFonts w:ascii="Arial" w:eastAsia="SimSun" w:hAnsi="Arial" w:cs="Arial"/>
          <w:b/>
          <w:sz w:val="20"/>
          <w:szCs w:val="20"/>
          <w:lang w:eastAsia="zh-CN"/>
        </w:rPr>
      </w:pPr>
      <w:r w:rsidRPr="005E1EC1">
        <w:rPr>
          <w:rFonts w:ascii="Arial" w:eastAsia="SimSun" w:hAnsi="Arial" w:cs="Arial"/>
          <w:b/>
          <w:sz w:val="20"/>
          <w:szCs w:val="20"/>
          <w:lang w:eastAsia="zh-CN"/>
        </w:rPr>
        <w:t>LENA BT ABDULLAH</w:t>
      </w:r>
    </w:p>
    <w:p w:rsidR="00B63314" w:rsidRPr="005E1EC1" w:rsidRDefault="00215151" w:rsidP="00B63314">
      <w:pPr>
        <w:jc w:val="center"/>
        <w:rPr>
          <w:rFonts w:ascii="Arial" w:eastAsia="SimSun" w:hAnsi="Arial" w:cs="Arial"/>
          <w:sz w:val="20"/>
          <w:szCs w:val="20"/>
          <w:lang w:eastAsia="zh-CN"/>
        </w:rPr>
      </w:pPr>
      <w:r w:rsidRPr="005E1EC1">
        <w:rPr>
          <w:rFonts w:ascii="Arial" w:eastAsia="SimSun" w:hAnsi="Arial" w:cs="Arial"/>
          <w:sz w:val="20"/>
          <w:szCs w:val="20"/>
          <w:lang w:eastAsia="zh-CN"/>
        </w:rPr>
        <w:t xml:space="preserve">-------------------------------------------------------------------------------- </w:t>
      </w:r>
    </w:p>
    <w:p w:rsidR="00DB4D17" w:rsidRPr="005E1EC1" w:rsidRDefault="00DB4D17" w:rsidP="00B63314">
      <w:pPr>
        <w:jc w:val="center"/>
        <w:rPr>
          <w:rFonts w:ascii="Arial" w:eastAsia="SimSun" w:hAnsi="Arial" w:cs="Arial"/>
          <w:sz w:val="20"/>
          <w:szCs w:val="20"/>
          <w:lang w:eastAsia="zh-CN"/>
        </w:rPr>
      </w:pPr>
      <w:r w:rsidRPr="005E1EC1">
        <w:rPr>
          <w:rFonts w:ascii="Arial" w:eastAsia="SimSun" w:hAnsi="Arial" w:cs="Arial"/>
          <w:sz w:val="20"/>
          <w:szCs w:val="20"/>
          <w:lang w:eastAsia="zh-CN"/>
        </w:rPr>
        <w:t>Kencana Country Home, Batu 7, Ijok, Bestari Jaya,</w:t>
      </w:r>
    </w:p>
    <w:p w:rsidR="00DB4D17" w:rsidRPr="005E1EC1" w:rsidRDefault="00DB4D17" w:rsidP="00B63314">
      <w:pPr>
        <w:jc w:val="center"/>
        <w:rPr>
          <w:rFonts w:ascii="Arial" w:eastAsia="SimSun" w:hAnsi="Arial" w:cs="Arial"/>
          <w:sz w:val="20"/>
          <w:szCs w:val="20"/>
          <w:lang w:eastAsia="zh-CN"/>
        </w:rPr>
      </w:pPr>
      <w:r w:rsidRPr="005E1EC1">
        <w:rPr>
          <w:rFonts w:ascii="Arial" w:eastAsia="SimSun" w:hAnsi="Arial" w:cs="Arial"/>
          <w:sz w:val="20"/>
          <w:szCs w:val="20"/>
          <w:lang w:eastAsia="zh-CN"/>
        </w:rPr>
        <w:t>45620, Selangor, Malaysia</w:t>
      </w:r>
    </w:p>
    <w:p w:rsidR="00B63314" w:rsidRPr="005E1EC1" w:rsidRDefault="00B63314" w:rsidP="00443FAF">
      <w:pPr>
        <w:jc w:val="center"/>
        <w:rPr>
          <w:rFonts w:ascii="Arial" w:eastAsia="SimSun" w:hAnsi="Arial" w:cs="Arial"/>
          <w:sz w:val="20"/>
          <w:szCs w:val="20"/>
          <w:lang w:eastAsia="zh-CN"/>
        </w:rPr>
      </w:pPr>
      <w:r w:rsidRPr="005E1EC1">
        <w:rPr>
          <w:rFonts w:ascii="Arial" w:eastAsia="SimSun" w:hAnsi="Arial" w:cs="Arial"/>
          <w:sz w:val="20"/>
          <w:szCs w:val="20"/>
          <w:lang w:eastAsia="zh-CN"/>
        </w:rPr>
        <w:t>Mobile</w:t>
      </w:r>
      <w:r w:rsidR="00422721" w:rsidRPr="005E1EC1">
        <w:rPr>
          <w:rFonts w:ascii="Arial" w:eastAsia="SimSun" w:hAnsi="Arial" w:cs="Arial"/>
          <w:sz w:val="20"/>
          <w:szCs w:val="20"/>
          <w:lang w:eastAsia="zh-CN"/>
        </w:rPr>
        <w:t xml:space="preserve"> (</w:t>
      </w:r>
      <w:r w:rsidR="00763D57" w:rsidRPr="005E1EC1">
        <w:rPr>
          <w:rFonts w:ascii="Arial" w:eastAsia="SimSun" w:hAnsi="Arial" w:cs="Arial"/>
          <w:sz w:val="20"/>
          <w:szCs w:val="20"/>
          <w:lang w:eastAsia="zh-CN"/>
        </w:rPr>
        <w:t>+6</w:t>
      </w:r>
      <w:r w:rsidR="00422721" w:rsidRPr="005E1EC1">
        <w:rPr>
          <w:rFonts w:ascii="Arial" w:eastAsia="SimSun" w:hAnsi="Arial" w:cs="Arial"/>
          <w:sz w:val="20"/>
          <w:szCs w:val="20"/>
          <w:lang w:eastAsia="zh-CN"/>
        </w:rPr>
        <w:t>01</w:t>
      </w:r>
      <w:r w:rsidR="006160C6">
        <w:rPr>
          <w:rFonts w:ascii="Arial" w:eastAsia="SimSun" w:hAnsi="Arial" w:cs="Arial"/>
          <w:sz w:val="20"/>
          <w:szCs w:val="20"/>
          <w:lang w:eastAsia="zh-CN"/>
        </w:rPr>
        <w:t>0</w:t>
      </w:r>
      <w:r w:rsidR="00422721" w:rsidRPr="005E1EC1">
        <w:rPr>
          <w:rFonts w:ascii="Arial" w:eastAsia="SimSun" w:hAnsi="Arial" w:cs="Arial"/>
          <w:sz w:val="20"/>
          <w:szCs w:val="20"/>
          <w:lang w:eastAsia="zh-CN"/>
        </w:rPr>
        <w:t>)</w:t>
      </w:r>
      <w:r w:rsidR="006160C6">
        <w:rPr>
          <w:rFonts w:ascii="Arial" w:eastAsia="SimSun" w:hAnsi="Arial" w:cs="Arial"/>
          <w:sz w:val="20"/>
          <w:szCs w:val="20"/>
          <w:lang w:eastAsia="zh-CN"/>
        </w:rPr>
        <w:t>2503359</w:t>
      </w:r>
      <w:r w:rsidR="00C05F40" w:rsidRPr="005E1EC1">
        <w:rPr>
          <w:rFonts w:ascii="Arial" w:eastAsia="SimSun" w:hAnsi="Arial" w:cs="Arial"/>
          <w:sz w:val="20"/>
          <w:szCs w:val="20"/>
          <w:lang w:eastAsia="zh-CN"/>
        </w:rPr>
        <w:t>/</w:t>
      </w:r>
      <w:r w:rsidR="00763D57" w:rsidRPr="005E1EC1">
        <w:rPr>
          <w:rFonts w:ascii="Arial" w:eastAsia="SimSun" w:hAnsi="Arial" w:cs="Arial"/>
          <w:sz w:val="20"/>
          <w:szCs w:val="20"/>
          <w:lang w:eastAsia="zh-CN"/>
        </w:rPr>
        <w:t xml:space="preserve">Home </w:t>
      </w:r>
      <w:r w:rsidR="00C05F40" w:rsidRPr="005E1EC1">
        <w:rPr>
          <w:rFonts w:ascii="Arial" w:eastAsia="SimSun" w:hAnsi="Arial" w:cs="Arial"/>
          <w:sz w:val="20"/>
          <w:szCs w:val="20"/>
          <w:lang w:eastAsia="zh-CN"/>
        </w:rPr>
        <w:t>(</w:t>
      </w:r>
      <w:r w:rsidR="00763D57" w:rsidRPr="005E1EC1">
        <w:rPr>
          <w:rFonts w:ascii="Arial" w:eastAsia="SimSun" w:hAnsi="Arial" w:cs="Arial"/>
          <w:sz w:val="20"/>
          <w:szCs w:val="20"/>
          <w:lang w:eastAsia="zh-CN"/>
        </w:rPr>
        <w:t>+6</w:t>
      </w:r>
      <w:r w:rsidR="00C05F40" w:rsidRPr="005E1EC1">
        <w:rPr>
          <w:rFonts w:ascii="Arial" w:eastAsia="SimSun" w:hAnsi="Arial" w:cs="Arial"/>
          <w:sz w:val="20"/>
          <w:szCs w:val="20"/>
          <w:lang w:eastAsia="zh-CN"/>
        </w:rPr>
        <w:t>0</w:t>
      </w:r>
      <w:r w:rsidR="00763D57" w:rsidRPr="005E1EC1">
        <w:rPr>
          <w:rFonts w:ascii="Arial" w:eastAsia="SimSun" w:hAnsi="Arial" w:cs="Arial"/>
          <w:sz w:val="20"/>
          <w:szCs w:val="20"/>
          <w:lang w:eastAsia="zh-CN"/>
        </w:rPr>
        <w:t>3</w:t>
      </w:r>
      <w:r w:rsidR="00C05F40" w:rsidRPr="005E1EC1">
        <w:rPr>
          <w:rFonts w:ascii="Arial" w:eastAsia="SimSun" w:hAnsi="Arial" w:cs="Arial"/>
          <w:sz w:val="20"/>
          <w:szCs w:val="20"/>
          <w:lang w:eastAsia="zh-CN"/>
        </w:rPr>
        <w:t>)</w:t>
      </w:r>
      <w:r w:rsidR="00763D57" w:rsidRPr="005E1EC1">
        <w:rPr>
          <w:rFonts w:ascii="Arial" w:eastAsia="SimSun" w:hAnsi="Arial" w:cs="Arial"/>
          <w:sz w:val="20"/>
          <w:szCs w:val="20"/>
          <w:lang w:eastAsia="zh-CN"/>
        </w:rPr>
        <w:t>32791346</w:t>
      </w:r>
      <w:r w:rsidR="003B7C8F" w:rsidRPr="005E1EC1">
        <w:rPr>
          <w:rFonts w:ascii="Arial" w:eastAsia="SimSun" w:hAnsi="Arial" w:cs="Arial"/>
          <w:sz w:val="20"/>
          <w:szCs w:val="20"/>
          <w:lang w:eastAsia="zh-CN"/>
        </w:rPr>
        <w:t xml:space="preserve"> </w:t>
      </w:r>
      <w:r w:rsidR="00C35844" w:rsidRPr="005E1EC1">
        <w:rPr>
          <w:rFonts w:ascii="Arial" w:eastAsia="SimSun" w:hAnsi="Arial" w:cs="Arial"/>
          <w:sz w:val="20"/>
          <w:szCs w:val="20"/>
          <w:lang w:eastAsia="zh-CN"/>
        </w:rPr>
        <w:t xml:space="preserve">| </w:t>
      </w:r>
      <w:r w:rsidR="003B7C8F" w:rsidRPr="005E1EC1">
        <w:rPr>
          <w:rFonts w:ascii="Arial" w:eastAsia="SimSun" w:hAnsi="Arial" w:cs="Arial"/>
          <w:sz w:val="20"/>
          <w:szCs w:val="20"/>
          <w:lang w:eastAsia="zh-CN"/>
        </w:rPr>
        <w:t>E</w:t>
      </w:r>
      <w:r w:rsidR="00422721" w:rsidRPr="005E1EC1">
        <w:rPr>
          <w:rFonts w:ascii="Arial" w:eastAsia="SimSun" w:hAnsi="Arial" w:cs="Arial"/>
          <w:sz w:val="20"/>
          <w:szCs w:val="20"/>
          <w:lang w:eastAsia="zh-CN"/>
        </w:rPr>
        <w:t xml:space="preserve">mail: </w:t>
      </w:r>
      <w:r w:rsidR="00EF0EC4">
        <w:rPr>
          <w:rFonts w:ascii="Arial" w:eastAsia="SimSun" w:hAnsi="Arial" w:cs="Arial"/>
          <w:sz w:val="20"/>
          <w:szCs w:val="20"/>
          <w:lang w:eastAsia="zh-CN"/>
        </w:rPr>
        <w:t>kategarfield2003</w:t>
      </w:r>
      <w:r w:rsidR="00865F36" w:rsidRPr="005E1EC1">
        <w:rPr>
          <w:rFonts w:ascii="Arial" w:eastAsia="SimSun" w:hAnsi="Arial" w:cs="Arial"/>
          <w:sz w:val="20"/>
          <w:szCs w:val="20"/>
          <w:lang w:eastAsia="zh-CN"/>
        </w:rPr>
        <w:t>@yahoo.co.uk</w:t>
      </w:r>
    </w:p>
    <w:p w:rsidR="00215151" w:rsidRPr="005E1EC1" w:rsidRDefault="00215151" w:rsidP="00EC4B10">
      <w:pPr>
        <w:rPr>
          <w:rFonts w:ascii="Arial" w:eastAsia="SimSun" w:hAnsi="Arial" w:cs="Arial"/>
          <w:b/>
          <w:sz w:val="20"/>
          <w:szCs w:val="20"/>
          <w:u w:val="single"/>
          <w:lang w:eastAsia="zh-CN"/>
        </w:rPr>
      </w:pPr>
    </w:p>
    <w:p w:rsidR="001A0952" w:rsidRPr="005E1EC1" w:rsidRDefault="001A0952" w:rsidP="00EC4B10">
      <w:pPr>
        <w:rPr>
          <w:rFonts w:ascii="Arial" w:eastAsia="SimSun" w:hAnsi="Arial" w:cs="Arial"/>
          <w:b/>
          <w:sz w:val="20"/>
          <w:szCs w:val="20"/>
          <w:u w:val="single"/>
          <w:lang w:eastAsia="zh-CN"/>
        </w:rPr>
      </w:pPr>
    </w:p>
    <w:p w:rsidR="00B63314" w:rsidRPr="005E1EC1" w:rsidRDefault="006E48C7" w:rsidP="00A54440">
      <w:pPr>
        <w:rPr>
          <w:rFonts w:ascii="Arial" w:eastAsia="SimSun" w:hAnsi="Arial" w:cs="Arial"/>
          <w:b/>
          <w:sz w:val="20"/>
          <w:szCs w:val="20"/>
          <w:u w:val="single"/>
          <w:lang w:eastAsia="zh-CN"/>
        </w:rPr>
      </w:pPr>
      <w:r w:rsidRPr="005E1EC1">
        <w:rPr>
          <w:rFonts w:ascii="Arial" w:eastAsia="SimSun" w:hAnsi="Arial" w:cs="Arial"/>
          <w:b/>
          <w:sz w:val="20"/>
          <w:szCs w:val="20"/>
          <w:u w:val="single"/>
          <w:lang w:eastAsia="zh-CN"/>
        </w:rPr>
        <w:t>CAREER</w:t>
      </w:r>
      <w:r w:rsidR="001A0952" w:rsidRPr="005E1EC1">
        <w:rPr>
          <w:rFonts w:ascii="Arial" w:eastAsia="SimSun" w:hAnsi="Arial" w:cs="Arial"/>
          <w:b/>
          <w:sz w:val="20"/>
          <w:szCs w:val="20"/>
          <w:u w:val="single"/>
          <w:lang w:eastAsia="zh-CN"/>
        </w:rPr>
        <w:t xml:space="preserve"> SUMMARY</w:t>
      </w:r>
    </w:p>
    <w:p w:rsidR="00215151" w:rsidRPr="005E1EC1" w:rsidRDefault="00215151" w:rsidP="00A54440">
      <w:pPr>
        <w:rPr>
          <w:rFonts w:ascii="Arial" w:eastAsia="SimSun" w:hAnsi="Arial" w:cs="Arial"/>
          <w:b/>
          <w:sz w:val="20"/>
          <w:szCs w:val="20"/>
          <w:u w:val="single"/>
          <w:lang w:eastAsia="zh-CN"/>
        </w:rPr>
      </w:pPr>
    </w:p>
    <w:p w:rsidR="00EE5D35" w:rsidRPr="005E1EC1" w:rsidRDefault="0029567A" w:rsidP="00E13781">
      <w:pPr>
        <w:jc w:val="both"/>
        <w:rPr>
          <w:rFonts w:ascii="Arial" w:eastAsia="SimSun" w:hAnsi="Arial" w:cs="Arial"/>
          <w:sz w:val="20"/>
          <w:szCs w:val="20"/>
          <w:lang w:eastAsia="zh-CN"/>
        </w:rPr>
      </w:pPr>
      <w:r w:rsidRPr="005E1EC1">
        <w:rPr>
          <w:rFonts w:ascii="Arial" w:eastAsia="SimSun" w:hAnsi="Arial" w:cs="Arial"/>
          <w:sz w:val="20"/>
          <w:szCs w:val="20"/>
          <w:lang w:eastAsia="zh-CN"/>
        </w:rPr>
        <w:t xml:space="preserve">A Data Analyst with 11 years data </w:t>
      </w:r>
      <w:r w:rsidR="00A90112" w:rsidRPr="005E1EC1">
        <w:rPr>
          <w:rFonts w:ascii="Arial" w:eastAsia="SimSun" w:hAnsi="Arial" w:cs="Arial"/>
          <w:sz w:val="20"/>
          <w:szCs w:val="20"/>
          <w:lang w:eastAsia="zh-CN"/>
        </w:rPr>
        <w:t xml:space="preserve">entry/data verification </w:t>
      </w:r>
      <w:r w:rsidRPr="005E1EC1">
        <w:rPr>
          <w:rFonts w:ascii="Arial" w:eastAsia="SimSun" w:hAnsi="Arial" w:cs="Arial"/>
          <w:sz w:val="20"/>
          <w:szCs w:val="20"/>
          <w:lang w:eastAsia="zh-CN"/>
        </w:rPr>
        <w:t>experience wi</w:t>
      </w:r>
      <w:r w:rsidR="00820108" w:rsidRPr="005E1EC1">
        <w:rPr>
          <w:rFonts w:ascii="Arial" w:eastAsia="SimSun" w:hAnsi="Arial" w:cs="Arial"/>
          <w:sz w:val="20"/>
          <w:szCs w:val="20"/>
          <w:lang w:eastAsia="zh-CN"/>
        </w:rPr>
        <w:t>th a multinational organization specifically in the Engineering Sector.</w:t>
      </w:r>
      <w:r w:rsidR="00515A16" w:rsidRPr="005E1EC1">
        <w:rPr>
          <w:rFonts w:ascii="Arial" w:eastAsia="SimSun" w:hAnsi="Arial" w:cs="Arial"/>
          <w:sz w:val="20"/>
          <w:szCs w:val="20"/>
          <w:lang w:eastAsia="zh-CN"/>
        </w:rPr>
        <w:t xml:space="preserve">  In addition, acquired an approximately  6 years of office administrative duties handling </w:t>
      </w:r>
      <w:r w:rsidR="003B7C8F" w:rsidRPr="005E1EC1">
        <w:rPr>
          <w:rFonts w:ascii="Arial" w:eastAsia="SimSun" w:hAnsi="Arial" w:cs="Arial"/>
          <w:sz w:val="20"/>
          <w:szCs w:val="20"/>
          <w:lang w:eastAsia="zh-CN"/>
        </w:rPr>
        <w:t>general</w:t>
      </w:r>
      <w:r w:rsidR="00515A16" w:rsidRPr="005E1EC1">
        <w:rPr>
          <w:rFonts w:ascii="Arial" w:eastAsia="SimSun" w:hAnsi="Arial" w:cs="Arial"/>
          <w:sz w:val="20"/>
          <w:szCs w:val="20"/>
          <w:lang w:eastAsia="zh-CN"/>
        </w:rPr>
        <w:t xml:space="preserve"> office adm</w:t>
      </w:r>
      <w:r w:rsidR="003B7C8F" w:rsidRPr="005E1EC1">
        <w:rPr>
          <w:rFonts w:ascii="Arial" w:eastAsia="SimSun" w:hAnsi="Arial" w:cs="Arial"/>
          <w:sz w:val="20"/>
          <w:szCs w:val="20"/>
          <w:lang w:eastAsia="zh-CN"/>
        </w:rPr>
        <w:t>inistrative works which included</w:t>
      </w:r>
      <w:r w:rsidR="00515A16" w:rsidRPr="005E1EC1">
        <w:rPr>
          <w:rFonts w:ascii="Arial" w:eastAsia="SimSun" w:hAnsi="Arial" w:cs="Arial"/>
          <w:sz w:val="20"/>
          <w:szCs w:val="20"/>
          <w:lang w:eastAsia="zh-CN"/>
        </w:rPr>
        <w:t xml:space="preserve"> typing, filing and other office administrative duties</w:t>
      </w:r>
    </w:p>
    <w:p w:rsidR="00EE5D35" w:rsidRPr="005E1EC1" w:rsidRDefault="00EE5D35" w:rsidP="00E13781">
      <w:pPr>
        <w:jc w:val="both"/>
        <w:rPr>
          <w:rFonts w:ascii="Arial" w:eastAsia="SimSun" w:hAnsi="Arial" w:cs="Arial"/>
          <w:sz w:val="20"/>
          <w:szCs w:val="20"/>
          <w:lang w:eastAsia="zh-CN"/>
        </w:rPr>
      </w:pPr>
    </w:p>
    <w:p w:rsidR="00515A16" w:rsidRPr="005E1EC1" w:rsidRDefault="003B7C8F" w:rsidP="00E13781">
      <w:pPr>
        <w:jc w:val="both"/>
        <w:rPr>
          <w:rFonts w:ascii="Arial" w:eastAsia="SimSun" w:hAnsi="Arial" w:cs="Arial"/>
          <w:sz w:val="20"/>
          <w:szCs w:val="20"/>
          <w:lang w:eastAsia="zh-CN"/>
        </w:rPr>
      </w:pPr>
      <w:r w:rsidRPr="005E1EC1">
        <w:rPr>
          <w:rFonts w:ascii="Arial" w:eastAsia="SimSun" w:hAnsi="Arial" w:cs="Arial"/>
          <w:sz w:val="20"/>
          <w:szCs w:val="20"/>
          <w:lang w:eastAsia="zh-CN"/>
        </w:rPr>
        <w:t xml:space="preserve">A self starter who works with minimum supervision. A reliable employee who is able to review Standard Operating Procedures (SOPs) and seek verification. Able to work </w:t>
      </w:r>
      <w:r w:rsidR="00A90112" w:rsidRPr="005E1EC1">
        <w:rPr>
          <w:rFonts w:ascii="Arial" w:eastAsia="SimSun" w:hAnsi="Arial" w:cs="Arial"/>
          <w:sz w:val="20"/>
          <w:szCs w:val="20"/>
          <w:lang w:eastAsia="zh-CN"/>
        </w:rPr>
        <w:t>und</w:t>
      </w:r>
      <w:r w:rsidRPr="005E1EC1">
        <w:rPr>
          <w:rFonts w:ascii="Arial" w:eastAsia="SimSun" w:hAnsi="Arial" w:cs="Arial"/>
          <w:sz w:val="20"/>
          <w:szCs w:val="20"/>
          <w:lang w:eastAsia="zh-CN"/>
        </w:rPr>
        <w:t>er pressure and tight deadlines, processing large volumes of data while ensuring speed and accuracy.</w:t>
      </w:r>
      <w:r w:rsidR="00EE5D35" w:rsidRPr="005E1EC1">
        <w:rPr>
          <w:rFonts w:ascii="Arial" w:eastAsia="SimSun" w:hAnsi="Arial" w:cs="Arial"/>
          <w:sz w:val="20"/>
          <w:szCs w:val="20"/>
          <w:lang w:eastAsia="zh-CN"/>
        </w:rPr>
        <w:t xml:space="preserve">  </w:t>
      </w:r>
    </w:p>
    <w:p w:rsidR="00515A16" w:rsidRPr="005E1EC1" w:rsidRDefault="00515A16" w:rsidP="00E13781">
      <w:pPr>
        <w:jc w:val="both"/>
        <w:rPr>
          <w:rFonts w:ascii="Arial" w:eastAsia="SimSun" w:hAnsi="Arial" w:cs="Arial"/>
          <w:sz w:val="20"/>
          <w:szCs w:val="20"/>
          <w:lang w:eastAsia="zh-CN"/>
        </w:rPr>
      </w:pPr>
    </w:p>
    <w:p w:rsidR="00A90112" w:rsidRPr="005E1EC1" w:rsidRDefault="003B7C8F" w:rsidP="00E13781">
      <w:pPr>
        <w:jc w:val="both"/>
        <w:rPr>
          <w:rFonts w:ascii="Arial" w:eastAsia="SimSun" w:hAnsi="Arial" w:cs="Arial"/>
          <w:sz w:val="20"/>
          <w:szCs w:val="20"/>
          <w:lang w:eastAsia="zh-CN"/>
        </w:rPr>
      </w:pPr>
      <w:r w:rsidRPr="005E1EC1">
        <w:rPr>
          <w:rFonts w:ascii="Arial" w:eastAsia="SimSun" w:hAnsi="Arial" w:cs="Arial"/>
          <w:sz w:val="20"/>
          <w:szCs w:val="20"/>
          <w:lang w:eastAsia="zh-CN"/>
        </w:rPr>
        <w:t xml:space="preserve">An individual with a high proficiency in spoken and written English.  </w:t>
      </w:r>
      <w:r w:rsidR="00EE5D35" w:rsidRPr="005E1EC1">
        <w:rPr>
          <w:rFonts w:ascii="Arial" w:eastAsia="SimSun" w:hAnsi="Arial" w:cs="Arial"/>
          <w:sz w:val="20"/>
          <w:szCs w:val="20"/>
          <w:lang w:eastAsia="zh-CN"/>
        </w:rPr>
        <w:t>Acquired</w:t>
      </w:r>
      <w:r w:rsidR="00845B8F" w:rsidRPr="005E1EC1">
        <w:rPr>
          <w:rFonts w:ascii="Arial" w:eastAsia="SimSun" w:hAnsi="Arial" w:cs="Arial"/>
          <w:sz w:val="20"/>
          <w:szCs w:val="20"/>
          <w:lang w:eastAsia="zh-CN"/>
        </w:rPr>
        <w:t xml:space="preserve"> proficiency in handling in-house database syst</w:t>
      </w:r>
      <w:r w:rsidR="00945C82" w:rsidRPr="005E1EC1">
        <w:rPr>
          <w:rFonts w:ascii="Arial" w:eastAsia="SimSun" w:hAnsi="Arial" w:cs="Arial"/>
          <w:sz w:val="20"/>
          <w:szCs w:val="20"/>
          <w:lang w:eastAsia="zh-CN"/>
        </w:rPr>
        <w:t>ems and Microsoft office tools</w:t>
      </w:r>
      <w:r w:rsidR="00515A16" w:rsidRPr="005E1EC1">
        <w:rPr>
          <w:rFonts w:ascii="Arial" w:eastAsia="SimSun" w:hAnsi="Arial" w:cs="Arial"/>
          <w:sz w:val="20"/>
          <w:szCs w:val="20"/>
          <w:lang w:eastAsia="zh-CN"/>
        </w:rPr>
        <w:t xml:space="preserve"> specifically Word and Excel. </w:t>
      </w:r>
      <w:r w:rsidRPr="005E1EC1">
        <w:rPr>
          <w:rFonts w:ascii="Arial" w:eastAsia="SimSun" w:hAnsi="Arial" w:cs="Arial"/>
          <w:sz w:val="20"/>
          <w:szCs w:val="20"/>
          <w:lang w:eastAsia="zh-CN"/>
        </w:rPr>
        <w:t xml:space="preserve">Able to handle multiple applications at any one time.  </w:t>
      </w:r>
    </w:p>
    <w:p w:rsidR="000B7481" w:rsidRPr="005E1EC1" w:rsidRDefault="000B7481" w:rsidP="00E13781">
      <w:pPr>
        <w:jc w:val="both"/>
        <w:rPr>
          <w:rFonts w:ascii="Arial" w:eastAsia="SimSun" w:hAnsi="Arial" w:cs="Arial"/>
          <w:sz w:val="20"/>
          <w:szCs w:val="20"/>
          <w:lang w:eastAsia="zh-CN"/>
        </w:rPr>
      </w:pPr>
    </w:p>
    <w:p w:rsidR="000B7481" w:rsidRPr="005E1EC1" w:rsidRDefault="000B7481" w:rsidP="00E13781">
      <w:pPr>
        <w:jc w:val="both"/>
        <w:rPr>
          <w:rFonts w:ascii="Arial" w:eastAsia="SimSun" w:hAnsi="Arial" w:cs="Arial"/>
          <w:sz w:val="20"/>
          <w:szCs w:val="20"/>
          <w:lang w:eastAsia="zh-CN"/>
        </w:rPr>
      </w:pPr>
      <w:r w:rsidRPr="005E1EC1">
        <w:rPr>
          <w:rFonts w:ascii="Arial" w:eastAsia="SimSun" w:hAnsi="Arial" w:cs="Arial"/>
          <w:sz w:val="20"/>
          <w:szCs w:val="20"/>
          <w:lang w:eastAsia="zh-CN"/>
        </w:rPr>
        <w:t xml:space="preserve">Apart from being an efficient data analyst, I am also able to translate, proofread and edit manuscripts written in English. </w:t>
      </w:r>
      <w:r w:rsidR="00BF46E8">
        <w:rPr>
          <w:rFonts w:ascii="Arial" w:eastAsia="SimSun" w:hAnsi="Arial" w:cs="Arial"/>
          <w:sz w:val="20"/>
          <w:szCs w:val="20"/>
          <w:lang w:eastAsia="zh-CN"/>
        </w:rPr>
        <w:t xml:space="preserve">I am also able to </w:t>
      </w:r>
      <w:r w:rsidR="00774729">
        <w:rPr>
          <w:rFonts w:ascii="Arial" w:eastAsia="SimSun" w:hAnsi="Arial" w:cs="Arial"/>
          <w:sz w:val="20"/>
          <w:szCs w:val="20"/>
          <w:lang w:eastAsia="zh-CN"/>
        </w:rPr>
        <w:t xml:space="preserve">retype </w:t>
      </w:r>
      <w:r w:rsidR="00BF46E8">
        <w:rPr>
          <w:rFonts w:ascii="Arial" w:eastAsia="SimSun" w:hAnsi="Arial" w:cs="Arial"/>
          <w:sz w:val="20"/>
          <w:szCs w:val="20"/>
          <w:lang w:eastAsia="zh-CN"/>
        </w:rPr>
        <w:t>handwritten manuscripts in English.</w:t>
      </w:r>
    </w:p>
    <w:p w:rsidR="00820108" w:rsidRPr="005E1EC1" w:rsidRDefault="00820108" w:rsidP="00E13781">
      <w:pPr>
        <w:jc w:val="both"/>
        <w:rPr>
          <w:rFonts w:ascii="Arial" w:eastAsia="SimSun" w:hAnsi="Arial" w:cs="Arial"/>
          <w:sz w:val="20"/>
          <w:szCs w:val="20"/>
          <w:lang w:eastAsia="zh-CN"/>
        </w:rPr>
      </w:pPr>
    </w:p>
    <w:p w:rsidR="00A90112" w:rsidRPr="005E1EC1" w:rsidRDefault="00A90112" w:rsidP="00A54440">
      <w:pPr>
        <w:rPr>
          <w:rFonts w:ascii="Arial" w:eastAsia="SimSun" w:hAnsi="Arial" w:cs="Arial"/>
          <w:sz w:val="20"/>
          <w:szCs w:val="20"/>
          <w:lang w:eastAsia="zh-CN"/>
        </w:rPr>
      </w:pPr>
    </w:p>
    <w:p w:rsidR="00B63314" w:rsidRDefault="001A0952" w:rsidP="00A54440">
      <w:pPr>
        <w:rPr>
          <w:rFonts w:ascii="Arial" w:eastAsia="SimSun" w:hAnsi="Arial" w:cs="Arial"/>
          <w:b/>
          <w:sz w:val="20"/>
          <w:szCs w:val="20"/>
          <w:u w:val="single"/>
          <w:lang w:eastAsia="zh-CN"/>
        </w:rPr>
      </w:pPr>
      <w:r w:rsidRPr="005E1EC1">
        <w:rPr>
          <w:rFonts w:ascii="Arial" w:eastAsia="SimSun" w:hAnsi="Arial" w:cs="Arial"/>
          <w:b/>
          <w:sz w:val="20"/>
          <w:szCs w:val="20"/>
          <w:u w:val="single"/>
          <w:lang w:eastAsia="zh-CN"/>
        </w:rPr>
        <w:t>EMPLOYMENT HISTORY</w:t>
      </w:r>
    </w:p>
    <w:p w:rsidR="00507E14" w:rsidRDefault="00507E14" w:rsidP="00A54440">
      <w:pPr>
        <w:rPr>
          <w:rFonts w:ascii="Arial" w:eastAsia="SimSun" w:hAnsi="Arial" w:cs="Arial"/>
          <w:b/>
          <w:sz w:val="20"/>
          <w:szCs w:val="20"/>
          <w:u w:val="single"/>
          <w:lang w:eastAsia="zh-CN"/>
        </w:rPr>
      </w:pPr>
    </w:p>
    <w:p w:rsidR="00512D23" w:rsidRPr="00512D23" w:rsidRDefault="00512D23" w:rsidP="00A54440">
      <w:pPr>
        <w:rPr>
          <w:rFonts w:ascii="Arial" w:eastAsia="SimSun" w:hAnsi="Arial" w:cs="Arial"/>
          <w:sz w:val="20"/>
          <w:szCs w:val="20"/>
          <w:lang w:eastAsia="zh-CN"/>
        </w:rPr>
      </w:pPr>
      <w:r>
        <w:rPr>
          <w:rFonts w:ascii="Arial" w:eastAsia="SimSun" w:hAnsi="Arial" w:cs="Arial"/>
          <w:sz w:val="20"/>
          <w:szCs w:val="20"/>
          <w:lang w:eastAsia="zh-CN"/>
        </w:rPr>
        <w:t>Have done translations</w:t>
      </w:r>
      <w:r w:rsidR="00A73289">
        <w:rPr>
          <w:rFonts w:ascii="Arial" w:eastAsia="SimSun" w:hAnsi="Arial" w:cs="Arial"/>
          <w:sz w:val="20"/>
          <w:szCs w:val="20"/>
          <w:lang w:eastAsia="zh-CN"/>
        </w:rPr>
        <w:t xml:space="preserve"> and editing</w:t>
      </w:r>
      <w:r>
        <w:rPr>
          <w:rFonts w:ascii="Arial" w:eastAsia="SimSun" w:hAnsi="Arial" w:cs="Arial"/>
          <w:sz w:val="20"/>
          <w:szCs w:val="20"/>
          <w:lang w:eastAsia="zh-CN"/>
        </w:rPr>
        <w:t xml:space="preserve"> for Proscript </w:t>
      </w:r>
      <w:r w:rsidR="00A73289">
        <w:rPr>
          <w:rFonts w:ascii="Arial" w:eastAsia="SimSun" w:hAnsi="Arial" w:cs="Arial"/>
          <w:sz w:val="20"/>
          <w:szCs w:val="20"/>
          <w:lang w:eastAsia="zh-CN"/>
        </w:rPr>
        <w:t>Consulting</w:t>
      </w:r>
      <w:r>
        <w:rPr>
          <w:rFonts w:ascii="Arial" w:eastAsia="SimSun" w:hAnsi="Arial" w:cs="Arial"/>
          <w:sz w:val="20"/>
          <w:szCs w:val="20"/>
          <w:lang w:eastAsia="zh-CN"/>
        </w:rPr>
        <w:t xml:space="preserve"> translating phone apps</w:t>
      </w:r>
      <w:r w:rsidR="00A73289">
        <w:rPr>
          <w:rFonts w:ascii="Arial" w:eastAsia="SimSun" w:hAnsi="Arial" w:cs="Arial"/>
          <w:sz w:val="20"/>
          <w:szCs w:val="20"/>
          <w:lang w:eastAsia="zh-CN"/>
        </w:rPr>
        <w:t>.</w:t>
      </w:r>
    </w:p>
    <w:p w:rsidR="00512D23" w:rsidRPr="00512D23" w:rsidRDefault="00512D23" w:rsidP="00A54440">
      <w:pPr>
        <w:rPr>
          <w:rFonts w:ascii="Arial" w:eastAsia="SimSun" w:hAnsi="Arial" w:cs="Arial"/>
          <w:sz w:val="20"/>
          <w:szCs w:val="20"/>
          <w:u w:val="single"/>
          <w:lang w:eastAsia="zh-CN"/>
        </w:rPr>
      </w:pPr>
    </w:p>
    <w:p w:rsidR="00265B10" w:rsidRPr="00512D23" w:rsidRDefault="003F6E66" w:rsidP="00A54440">
      <w:pPr>
        <w:rPr>
          <w:rFonts w:ascii="Arial" w:eastAsia="SimSun" w:hAnsi="Arial" w:cs="Arial"/>
          <w:sz w:val="20"/>
          <w:szCs w:val="20"/>
          <w:lang w:eastAsia="zh-CN"/>
        </w:rPr>
      </w:pPr>
      <w:r w:rsidRPr="00512D23">
        <w:rPr>
          <w:rFonts w:ascii="Arial" w:eastAsia="SimSun" w:hAnsi="Arial" w:cs="Arial"/>
          <w:sz w:val="20"/>
          <w:szCs w:val="20"/>
          <w:lang w:eastAsia="zh-CN"/>
        </w:rPr>
        <w:t>Freelance translator since November, 20</w:t>
      </w:r>
      <w:r w:rsidR="00BA196E">
        <w:rPr>
          <w:rFonts w:ascii="Arial" w:eastAsia="SimSun" w:hAnsi="Arial" w:cs="Arial"/>
          <w:sz w:val="20"/>
          <w:szCs w:val="20"/>
          <w:lang w:eastAsia="zh-CN"/>
        </w:rPr>
        <w:t>08</w:t>
      </w:r>
      <w:r w:rsidRPr="00512D23">
        <w:rPr>
          <w:rFonts w:ascii="Arial" w:eastAsia="SimSun" w:hAnsi="Arial" w:cs="Arial"/>
          <w:sz w:val="20"/>
          <w:szCs w:val="20"/>
          <w:lang w:eastAsia="zh-CN"/>
        </w:rPr>
        <w:t>.</w:t>
      </w:r>
    </w:p>
    <w:p w:rsidR="003F6E66" w:rsidRPr="00512D23" w:rsidRDefault="003F6E66" w:rsidP="00A54440">
      <w:pPr>
        <w:rPr>
          <w:rFonts w:ascii="Arial" w:eastAsia="SimSun" w:hAnsi="Arial" w:cs="Arial"/>
          <w:sz w:val="20"/>
          <w:szCs w:val="20"/>
          <w:lang w:eastAsia="zh-CN"/>
        </w:rPr>
      </w:pPr>
    </w:p>
    <w:p w:rsidR="00EC17E2" w:rsidRPr="00512D23" w:rsidRDefault="003F6E66" w:rsidP="00A54440">
      <w:pPr>
        <w:rPr>
          <w:rFonts w:ascii="Arial" w:eastAsia="SimSun" w:hAnsi="Arial" w:cs="Arial"/>
          <w:sz w:val="20"/>
          <w:szCs w:val="20"/>
          <w:lang w:eastAsia="zh-CN"/>
        </w:rPr>
      </w:pPr>
      <w:r w:rsidRPr="00512D23">
        <w:rPr>
          <w:rFonts w:ascii="Arial" w:eastAsia="SimSun" w:hAnsi="Arial" w:cs="Arial"/>
          <w:sz w:val="20"/>
          <w:szCs w:val="20"/>
          <w:lang w:eastAsia="zh-CN"/>
        </w:rPr>
        <w:t>Translated for Saba Islamic Media</w:t>
      </w:r>
      <w:r w:rsidR="00C72CE9" w:rsidRPr="00512D23">
        <w:rPr>
          <w:rFonts w:ascii="Arial" w:eastAsia="SimSun" w:hAnsi="Arial" w:cs="Arial"/>
          <w:sz w:val="20"/>
          <w:szCs w:val="20"/>
          <w:lang w:eastAsia="zh-CN"/>
        </w:rPr>
        <w:t>.</w:t>
      </w:r>
      <w:r w:rsidR="002A4C3A" w:rsidRPr="00512D23">
        <w:rPr>
          <w:rFonts w:ascii="Arial" w:eastAsia="SimSun" w:hAnsi="Arial" w:cs="Arial"/>
          <w:sz w:val="20"/>
          <w:szCs w:val="20"/>
          <w:lang w:eastAsia="zh-CN"/>
        </w:rPr>
        <w:t xml:space="preserve"> </w:t>
      </w:r>
      <w:r w:rsidR="00C72CE9" w:rsidRPr="00512D23">
        <w:rPr>
          <w:rFonts w:ascii="Arial" w:eastAsia="SimSun" w:hAnsi="Arial" w:cs="Arial"/>
          <w:sz w:val="20"/>
          <w:szCs w:val="20"/>
          <w:lang w:eastAsia="zh-CN"/>
        </w:rPr>
        <w:t>Signs Of The Creator</w:t>
      </w:r>
      <w:r w:rsidR="002A4C3A" w:rsidRPr="00512D23">
        <w:rPr>
          <w:rFonts w:ascii="Arial" w:eastAsia="SimSun" w:hAnsi="Arial" w:cs="Arial"/>
          <w:sz w:val="20"/>
          <w:szCs w:val="20"/>
          <w:lang w:eastAsia="zh-CN"/>
        </w:rPr>
        <w:t xml:space="preserve"> for TV Al Hijrah</w:t>
      </w:r>
      <w:r w:rsidR="00C72CE9" w:rsidRPr="00512D23">
        <w:rPr>
          <w:rFonts w:ascii="Arial" w:eastAsia="SimSun" w:hAnsi="Arial" w:cs="Arial"/>
          <w:sz w:val="20"/>
          <w:szCs w:val="20"/>
          <w:lang w:eastAsia="zh-CN"/>
        </w:rPr>
        <w:t xml:space="preserve">. I have translated </w:t>
      </w:r>
      <w:r w:rsidR="00165AF7" w:rsidRPr="00512D23">
        <w:rPr>
          <w:rFonts w:ascii="Arial" w:eastAsia="SimSun" w:hAnsi="Arial" w:cs="Arial"/>
          <w:sz w:val="20"/>
          <w:szCs w:val="20"/>
          <w:lang w:eastAsia="zh-CN"/>
        </w:rPr>
        <w:t>more than</w:t>
      </w:r>
      <w:r w:rsidR="00C72CE9" w:rsidRPr="00512D23">
        <w:rPr>
          <w:rFonts w:ascii="Arial" w:eastAsia="SimSun" w:hAnsi="Arial" w:cs="Arial"/>
          <w:sz w:val="20"/>
          <w:szCs w:val="20"/>
          <w:lang w:eastAsia="zh-CN"/>
        </w:rPr>
        <w:t xml:space="preserve"> 18 videos</w:t>
      </w:r>
      <w:r w:rsidR="00625C5B" w:rsidRPr="00512D23">
        <w:rPr>
          <w:rFonts w:ascii="Arial" w:eastAsia="SimSun" w:hAnsi="Arial" w:cs="Arial"/>
          <w:sz w:val="20"/>
          <w:szCs w:val="20"/>
          <w:lang w:eastAsia="zh-CN"/>
        </w:rPr>
        <w:t xml:space="preserve"> </w:t>
      </w:r>
      <w:r w:rsidR="00774729">
        <w:rPr>
          <w:rFonts w:ascii="Arial" w:eastAsia="SimSun" w:hAnsi="Arial" w:cs="Arial"/>
          <w:sz w:val="20"/>
          <w:szCs w:val="20"/>
          <w:lang w:eastAsia="zh-CN"/>
        </w:rPr>
        <w:t xml:space="preserve">(soft copy scripts provided) </w:t>
      </w:r>
      <w:r w:rsidR="00625C5B" w:rsidRPr="00512D23">
        <w:rPr>
          <w:rFonts w:ascii="Arial" w:eastAsia="SimSun" w:hAnsi="Arial" w:cs="Arial"/>
          <w:sz w:val="20"/>
          <w:szCs w:val="20"/>
          <w:lang w:eastAsia="zh-CN"/>
        </w:rPr>
        <w:t>by Harun Yahya</w:t>
      </w:r>
      <w:r w:rsidR="00C72CE9" w:rsidRPr="00512D23">
        <w:rPr>
          <w:rFonts w:ascii="Arial" w:eastAsia="SimSun" w:hAnsi="Arial" w:cs="Arial"/>
          <w:sz w:val="20"/>
          <w:szCs w:val="20"/>
          <w:lang w:eastAsia="zh-CN"/>
        </w:rPr>
        <w:t xml:space="preserve"> from English to Malay</w:t>
      </w:r>
      <w:r w:rsidR="002A4C3A" w:rsidRPr="00512D23">
        <w:rPr>
          <w:rFonts w:ascii="Arial" w:eastAsia="SimSun" w:hAnsi="Arial" w:cs="Arial"/>
          <w:sz w:val="20"/>
          <w:szCs w:val="20"/>
          <w:lang w:eastAsia="zh-CN"/>
        </w:rPr>
        <w:t>.</w:t>
      </w:r>
    </w:p>
    <w:p w:rsidR="00B1138D" w:rsidRDefault="00B1138D" w:rsidP="00A54440">
      <w:pPr>
        <w:rPr>
          <w:rFonts w:ascii="Arial" w:eastAsia="SimSun" w:hAnsi="Arial" w:cs="Arial"/>
          <w:sz w:val="20"/>
          <w:szCs w:val="20"/>
          <w:lang w:eastAsia="zh-CN"/>
        </w:rPr>
      </w:pPr>
    </w:p>
    <w:p w:rsidR="00F77EC6" w:rsidRDefault="00F77EC6" w:rsidP="00F77EC6">
      <w:pPr>
        <w:rPr>
          <w:rFonts w:ascii="Arial" w:eastAsia="SimSun" w:hAnsi="Arial" w:cs="Arial"/>
          <w:sz w:val="20"/>
          <w:szCs w:val="20"/>
          <w:lang w:eastAsia="zh-CN"/>
        </w:rPr>
      </w:pPr>
      <w:r>
        <w:rPr>
          <w:rFonts w:ascii="Arial" w:eastAsia="SimSun" w:hAnsi="Arial" w:cs="Arial"/>
          <w:sz w:val="20"/>
          <w:szCs w:val="20"/>
          <w:lang w:eastAsia="zh-CN"/>
        </w:rPr>
        <w:t>Latest translation job: a series of books on comparative religion by Sheikh Ahm</w:t>
      </w:r>
      <w:r w:rsidR="006160C6">
        <w:rPr>
          <w:rFonts w:ascii="Arial" w:eastAsia="SimSun" w:hAnsi="Arial" w:cs="Arial"/>
          <w:sz w:val="20"/>
          <w:szCs w:val="20"/>
          <w:lang w:eastAsia="zh-CN"/>
        </w:rPr>
        <w:t>e</w:t>
      </w:r>
      <w:r>
        <w:rPr>
          <w:rFonts w:ascii="Arial" w:eastAsia="SimSun" w:hAnsi="Arial" w:cs="Arial"/>
          <w:sz w:val="20"/>
          <w:szCs w:val="20"/>
          <w:lang w:eastAsia="zh-CN"/>
        </w:rPr>
        <w:t xml:space="preserve">d Hossein Deedat. </w:t>
      </w:r>
    </w:p>
    <w:p w:rsidR="006469DB" w:rsidRDefault="006469DB" w:rsidP="00A54440">
      <w:pPr>
        <w:rPr>
          <w:rFonts w:ascii="Arial" w:eastAsia="SimSun" w:hAnsi="Arial" w:cs="Arial"/>
          <w:sz w:val="20"/>
          <w:szCs w:val="20"/>
          <w:lang w:eastAsia="zh-CN"/>
        </w:rPr>
      </w:pPr>
    </w:p>
    <w:p w:rsidR="00B1138D" w:rsidRPr="00512D23" w:rsidRDefault="00B1138D" w:rsidP="00A54440">
      <w:pPr>
        <w:rPr>
          <w:rFonts w:ascii="Arial" w:eastAsia="SimSun" w:hAnsi="Arial" w:cs="Arial"/>
          <w:sz w:val="20"/>
          <w:szCs w:val="20"/>
          <w:lang w:eastAsia="zh-CN"/>
        </w:rPr>
      </w:pPr>
      <w:r w:rsidRPr="00512D23">
        <w:rPr>
          <w:rFonts w:ascii="Arial" w:eastAsia="SimSun" w:hAnsi="Arial" w:cs="Arial"/>
          <w:sz w:val="20"/>
          <w:szCs w:val="20"/>
          <w:lang w:eastAsia="zh-CN"/>
        </w:rPr>
        <w:t>I am also able to translate from Malay to English.</w:t>
      </w:r>
    </w:p>
    <w:p w:rsidR="00B1138D" w:rsidRPr="00512D23" w:rsidRDefault="00B1138D" w:rsidP="00A54440">
      <w:pPr>
        <w:rPr>
          <w:rFonts w:ascii="Arial" w:eastAsia="SimSun" w:hAnsi="Arial" w:cs="Arial"/>
          <w:sz w:val="20"/>
          <w:szCs w:val="20"/>
          <w:lang w:eastAsia="zh-CN"/>
        </w:rPr>
      </w:pPr>
    </w:p>
    <w:p w:rsidR="003F6E66" w:rsidRDefault="00EC17E2" w:rsidP="00A54440">
      <w:pPr>
        <w:rPr>
          <w:rFonts w:ascii="Arial" w:eastAsia="SimSun" w:hAnsi="Arial" w:cs="Arial"/>
          <w:sz w:val="20"/>
          <w:szCs w:val="20"/>
          <w:lang w:eastAsia="zh-CN"/>
        </w:rPr>
      </w:pPr>
      <w:r w:rsidRPr="00512D23">
        <w:rPr>
          <w:rFonts w:ascii="Arial" w:eastAsia="SimSun" w:hAnsi="Arial" w:cs="Arial"/>
          <w:sz w:val="20"/>
          <w:szCs w:val="20"/>
          <w:lang w:eastAsia="zh-CN"/>
        </w:rPr>
        <w:t>I am able to translate approximately 6,000</w:t>
      </w:r>
      <w:r w:rsidR="0059687F" w:rsidRPr="00512D23">
        <w:rPr>
          <w:rFonts w:ascii="Arial" w:eastAsia="SimSun" w:hAnsi="Arial" w:cs="Arial"/>
          <w:sz w:val="20"/>
          <w:szCs w:val="20"/>
          <w:lang w:eastAsia="zh-CN"/>
        </w:rPr>
        <w:t xml:space="preserve"> to </w:t>
      </w:r>
      <w:r w:rsidR="00B7172D" w:rsidRPr="00512D23">
        <w:rPr>
          <w:rFonts w:ascii="Arial" w:eastAsia="SimSun" w:hAnsi="Arial" w:cs="Arial"/>
          <w:sz w:val="20"/>
          <w:szCs w:val="20"/>
          <w:lang w:eastAsia="zh-CN"/>
        </w:rPr>
        <w:t>8</w:t>
      </w:r>
      <w:r w:rsidR="0059687F" w:rsidRPr="00512D23">
        <w:rPr>
          <w:rFonts w:ascii="Arial" w:eastAsia="SimSun" w:hAnsi="Arial" w:cs="Arial"/>
          <w:sz w:val="20"/>
          <w:szCs w:val="20"/>
          <w:lang w:eastAsia="zh-CN"/>
        </w:rPr>
        <w:t>,000</w:t>
      </w:r>
      <w:r w:rsidRPr="00512D23">
        <w:rPr>
          <w:rFonts w:ascii="Arial" w:eastAsia="SimSun" w:hAnsi="Arial" w:cs="Arial"/>
          <w:sz w:val="20"/>
          <w:szCs w:val="20"/>
          <w:lang w:eastAsia="zh-CN"/>
        </w:rPr>
        <w:t xml:space="preserve"> words a day.</w:t>
      </w:r>
    </w:p>
    <w:p w:rsidR="00EC17E2" w:rsidRPr="005E1EC1" w:rsidRDefault="00EC17E2" w:rsidP="00A54440">
      <w:pPr>
        <w:rPr>
          <w:rFonts w:ascii="Arial" w:eastAsia="SimSun" w:hAnsi="Arial" w:cs="Arial"/>
          <w:b/>
          <w:sz w:val="20"/>
          <w:szCs w:val="20"/>
          <w:u w:val="single"/>
          <w:lang w:eastAsia="zh-CN"/>
        </w:rPr>
      </w:pPr>
    </w:p>
    <w:p w:rsidR="003C750F" w:rsidRPr="005E1EC1" w:rsidRDefault="003C750F" w:rsidP="00A54440">
      <w:pPr>
        <w:rPr>
          <w:rFonts w:ascii="Arial" w:eastAsia="SimSun" w:hAnsi="Arial" w:cs="Arial"/>
          <w:b/>
          <w:sz w:val="20"/>
          <w:szCs w:val="20"/>
          <w:lang w:eastAsia="zh-CN"/>
        </w:rPr>
      </w:pPr>
      <w:r w:rsidRPr="005E1EC1">
        <w:rPr>
          <w:rFonts w:ascii="Arial" w:eastAsia="SimSun" w:hAnsi="Arial" w:cs="Arial"/>
          <w:b/>
          <w:sz w:val="20"/>
          <w:szCs w:val="20"/>
          <w:lang w:eastAsia="zh-CN"/>
        </w:rPr>
        <w:t>COCA COLA (M) SDN. BHD.                                            1</w:t>
      </w:r>
      <w:r w:rsidRPr="005E1EC1">
        <w:rPr>
          <w:rFonts w:ascii="Arial" w:eastAsia="SimSun" w:hAnsi="Arial" w:cs="Arial"/>
          <w:b/>
          <w:sz w:val="20"/>
          <w:szCs w:val="20"/>
          <w:vertAlign w:val="superscript"/>
          <w:lang w:eastAsia="zh-CN"/>
        </w:rPr>
        <w:t>st</w:t>
      </w:r>
      <w:r w:rsidRPr="005E1EC1">
        <w:rPr>
          <w:rFonts w:ascii="Arial" w:eastAsia="SimSun" w:hAnsi="Arial" w:cs="Arial"/>
          <w:b/>
          <w:sz w:val="20"/>
          <w:szCs w:val="20"/>
          <w:lang w:eastAsia="zh-CN"/>
        </w:rPr>
        <w:t xml:space="preserve"> March, 2010 – 31</w:t>
      </w:r>
      <w:r w:rsidRPr="005E1EC1">
        <w:rPr>
          <w:rFonts w:ascii="Arial" w:eastAsia="SimSun" w:hAnsi="Arial" w:cs="Arial"/>
          <w:b/>
          <w:sz w:val="20"/>
          <w:szCs w:val="20"/>
          <w:vertAlign w:val="superscript"/>
          <w:lang w:eastAsia="zh-CN"/>
        </w:rPr>
        <w:t>st</w:t>
      </w:r>
      <w:r w:rsidRPr="005E1EC1">
        <w:rPr>
          <w:rFonts w:ascii="Arial" w:eastAsia="SimSun" w:hAnsi="Arial" w:cs="Arial"/>
          <w:b/>
          <w:sz w:val="20"/>
          <w:szCs w:val="20"/>
          <w:lang w:eastAsia="zh-CN"/>
        </w:rPr>
        <w:t xml:space="preserve"> May 2010               </w:t>
      </w:r>
    </w:p>
    <w:p w:rsidR="003C750F" w:rsidRPr="005E1EC1" w:rsidRDefault="003C750F" w:rsidP="00A54440">
      <w:pPr>
        <w:rPr>
          <w:rFonts w:ascii="Arial" w:eastAsia="SimSun" w:hAnsi="Arial" w:cs="Arial"/>
          <w:b/>
          <w:sz w:val="20"/>
          <w:szCs w:val="20"/>
          <w:lang w:eastAsia="zh-CN"/>
        </w:rPr>
      </w:pPr>
    </w:p>
    <w:p w:rsidR="003C750F" w:rsidRPr="005E1EC1" w:rsidRDefault="00D57950" w:rsidP="00A54440">
      <w:pPr>
        <w:rPr>
          <w:rFonts w:ascii="Arial" w:eastAsia="SimSun" w:hAnsi="Arial" w:cs="Arial"/>
          <w:sz w:val="20"/>
          <w:szCs w:val="20"/>
          <w:lang w:eastAsia="zh-CN"/>
        </w:rPr>
      </w:pPr>
      <w:r w:rsidRPr="005E1EC1">
        <w:rPr>
          <w:rFonts w:ascii="Arial" w:eastAsia="SimSun" w:hAnsi="Arial" w:cs="Arial"/>
          <w:sz w:val="20"/>
          <w:szCs w:val="20"/>
          <w:lang w:eastAsia="zh-CN"/>
        </w:rPr>
        <w:t>Data Entry Clerk</w:t>
      </w:r>
    </w:p>
    <w:p w:rsidR="00D57950" w:rsidRPr="005E1EC1" w:rsidRDefault="00D57950" w:rsidP="00A54440">
      <w:pPr>
        <w:rPr>
          <w:rFonts w:ascii="Arial" w:eastAsia="SimSun" w:hAnsi="Arial" w:cs="Arial"/>
          <w:sz w:val="20"/>
          <w:szCs w:val="20"/>
          <w:lang w:eastAsia="zh-CN"/>
        </w:rPr>
      </w:pPr>
    </w:p>
    <w:p w:rsidR="003C750F" w:rsidRPr="005E1EC1" w:rsidRDefault="00D57950" w:rsidP="00A54440">
      <w:pPr>
        <w:rPr>
          <w:rFonts w:ascii="Arial" w:eastAsia="SimSun" w:hAnsi="Arial" w:cs="Arial"/>
          <w:b/>
          <w:sz w:val="20"/>
          <w:szCs w:val="20"/>
          <w:u w:val="single"/>
          <w:lang w:eastAsia="zh-CN"/>
        </w:rPr>
      </w:pPr>
      <w:r w:rsidRPr="005E1EC1">
        <w:rPr>
          <w:rFonts w:ascii="Arial" w:eastAsia="SimSun" w:hAnsi="Arial" w:cs="Arial"/>
          <w:sz w:val="20"/>
          <w:szCs w:val="20"/>
          <w:lang w:eastAsia="zh-CN"/>
        </w:rPr>
        <w:lastRenderedPageBreak/>
        <w:t>Input data into in-house system.</w:t>
      </w:r>
    </w:p>
    <w:p w:rsidR="003C750F" w:rsidRPr="005E1EC1" w:rsidRDefault="003C750F" w:rsidP="00A54440">
      <w:pPr>
        <w:rPr>
          <w:rFonts w:ascii="Arial" w:eastAsia="SimSun" w:hAnsi="Arial" w:cs="Arial"/>
          <w:b/>
          <w:sz w:val="20"/>
          <w:szCs w:val="20"/>
          <w:u w:val="single"/>
          <w:lang w:eastAsia="zh-CN"/>
        </w:rPr>
      </w:pPr>
    </w:p>
    <w:p w:rsidR="00265B10" w:rsidRPr="005E1EC1" w:rsidRDefault="00265B10" w:rsidP="00A54440">
      <w:pPr>
        <w:rPr>
          <w:rFonts w:ascii="Arial" w:eastAsia="SimSun" w:hAnsi="Arial" w:cs="Arial"/>
          <w:b/>
          <w:sz w:val="20"/>
          <w:szCs w:val="20"/>
          <w:lang w:eastAsia="zh-CN"/>
        </w:rPr>
      </w:pPr>
      <w:r w:rsidRPr="005E1EC1">
        <w:rPr>
          <w:rFonts w:ascii="Arial" w:eastAsia="SimSun" w:hAnsi="Arial" w:cs="Arial"/>
          <w:b/>
          <w:sz w:val="20"/>
          <w:szCs w:val="20"/>
          <w:lang w:eastAsia="zh-CN"/>
        </w:rPr>
        <w:t>LAFARGE ASIA SDN. BHD.</w:t>
      </w:r>
      <w:r w:rsidRPr="005E1EC1">
        <w:rPr>
          <w:rFonts w:ascii="Arial" w:eastAsia="SimSun" w:hAnsi="Arial" w:cs="Arial"/>
          <w:b/>
          <w:sz w:val="20"/>
          <w:szCs w:val="20"/>
          <w:lang w:eastAsia="zh-CN"/>
        </w:rPr>
        <w:tab/>
      </w:r>
      <w:r w:rsidRPr="005E1EC1">
        <w:rPr>
          <w:rFonts w:ascii="Arial" w:eastAsia="SimSun" w:hAnsi="Arial" w:cs="Arial"/>
          <w:b/>
          <w:sz w:val="20"/>
          <w:szCs w:val="20"/>
          <w:lang w:eastAsia="zh-CN"/>
        </w:rPr>
        <w:tab/>
      </w:r>
      <w:r w:rsidRPr="005E1EC1">
        <w:rPr>
          <w:rFonts w:ascii="Arial" w:eastAsia="SimSun" w:hAnsi="Arial" w:cs="Arial"/>
          <w:b/>
          <w:sz w:val="20"/>
          <w:szCs w:val="20"/>
          <w:lang w:eastAsia="zh-CN"/>
        </w:rPr>
        <w:tab/>
        <w:t xml:space="preserve">          </w:t>
      </w:r>
      <w:r w:rsidR="003C750F" w:rsidRPr="005E1EC1">
        <w:rPr>
          <w:rFonts w:ascii="Arial" w:eastAsia="SimSun" w:hAnsi="Arial" w:cs="Arial"/>
          <w:b/>
          <w:sz w:val="20"/>
          <w:szCs w:val="20"/>
          <w:lang w:eastAsia="zh-CN"/>
        </w:rPr>
        <w:t xml:space="preserve">          </w:t>
      </w:r>
      <w:r w:rsidRPr="005E1EC1">
        <w:rPr>
          <w:rFonts w:ascii="Arial" w:eastAsia="SimSun" w:hAnsi="Arial" w:cs="Arial"/>
          <w:b/>
          <w:sz w:val="20"/>
          <w:szCs w:val="20"/>
          <w:lang w:eastAsia="zh-CN"/>
        </w:rPr>
        <w:t>19</w:t>
      </w:r>
      <w:r w:rsidRPr="005E1EC1">
        <w:rPr>
          <w:rFonts w:ascii="Arial" w:eastAsia="SimSun" w:hAnsi="Arial" w:cs="Arial"/>
          <w:b/>
          <w:sz w:val="20"/>
          <w:szCs w:val="20"/>
          <w:vertAlign w:val="superscript"/>
          <w:lang w:eastAsia="zh-CN"/>
        </w:rPr>
        <w:t>th</w:t>
      </w:r>
      <w:r w:rsidRPr="005E1EC1">
        <w:rPr>
          <w:rFonts w:ascii="Arial" w:eastAsia="SimSun" w:hAnsi="Arial" w:cs="Arial"/>
          <w:b/>
          <w:sz w:val="20"/>
          <w:szCs w:val="20"/>
          <w:lang w:eastAsia="zh-CN"/>
        </w:rPr>
        <w:t xml:space="preserve"> Aug 2009 –</w:t>
      </w:r>
      <w:r w:rsidR="00830444" w:rsidRPr="005E1EC1">
        <w:rPr>
          <w:rFonts w:ascii="Arial" w:eastAsia="SimSun" w:hAnsi="Arial" w:cs="Arial"/>
          <w:b/>
          <w:sz w:val="20"/>
          <w:szCs w:val="20"/>
          <w:lang w:eastAsia="zh-CN"/>
        </w:rPr>
        <w:t xml:space="preserve"> 31</w:t>
      </w:r>
      <w:r w:rsidR="00830444" w:rsidRPr="005E1EC1">
        <w:rPr>
          <w:rFonts w:ascii="Arial" w:eastAsia="SimSun" w:hAnsi="Arial" w:cs="Arial"/>
          <w:b/>
          <w:sz w:val="20"/>
          <w:szCs w:val="20"/>
          <w:vertAlign w:val="superscript"/>
          <w:lang w:eastAsia="zh-CN"/>
        </w:rPr>
        <w:t>st</w:t>
      </w:r>
      <w:r w:rsidR="00830444" w:rsidRPr="005E1EC1">
        <w:rPr>
          <w:rFonts w:ascii="Arial" w:eastAsia="SimSun" w:hAnsi="Arial" w:cs="Arial"/>
          <w:b/>
          <w:sz w:val="20"/>
          <w:szCs w:val="20"/>
          <w:lang w:eastAsia="zh-CN"/>
        </w:rPr>
        <w:t xml:space="preserve"> Dec 2009</w:t>
      </w:r>
    </w:p>
    <w:p w:rsidR="00265B10" w:rsidRPr="005E1EC1" w:rsidRDefault="00265B10" w:rsidP="00A54440">
      <w:pPr>
        <w:rPr>
          <w:rFonts w:ascii="Arial" w:eastAsia="SimSun" w:hAnsi="Arial" w:cs="Arial"/>
          <w:sz w:val="20"/>
          <w:szCs w:val="20"/>
          <w:lang w:eastAsia="zh-CN"/>
        </w:rPr>
      </w:pPr>
      <w:r w:rsidRPr="005E1EC1">
        <w:rPr>
          <w:rFonts w:ascii="Arial" w:eastAsia="SimSun" w:hAnsi="Arial" w:cs="Arial"/>
          <w:sz w:val="20"/>
          <w:szCs w:val="20"/>
          <w:lang w:eastAsia="zh-CN"/>
        </w:rPr>
        <w:t>(French-based concrete production company)</w:t>
      </w:r>
    </w:p>
    <w:p w:rsidR="00265B10" w:rsidRPr="005E1EC1" w:rsidRDefault="00265B10" w:rsidP="00A54440">
      <w:pPr>
        <w:rPr>
          <w:rFonts w:ascii="Arial" w:eastAsia="SimSun" w:hAnsi="Arial" w:cs="Arial"/>
          <w:sz w:val="20"/>
          <w:szCs w:val="20"/>
          <w:lang w:eastAsia="zh-CN"/>
        </w:rPr>
      </w:pPr>
    </w:p>
    <w:p w:rsidR="00265B10" w:rsidRPr="005E1EC1" w:rsidRDefault="00265B10" w:rsidP="00A54440">
      <w:pPr>
        <w:rPr>
          <w:rFonts w:ascii="Arial" w:eastAsia="SimSun" w:hAnsi="Arial" w:cs="Arial"/>
          <w:b/>
          <w:sz w:val="20"/>
          <w:szCs w:val="20"/>
          <w:lang w:eastAsia="zh-CN"/>
        </w:rPr>
      </w:pPr>
      <w:r w:rsidRPr="005E1EC1">
        <w:rPr>
          <w:rFonts w:ascii="Arial" w:eastAsia="SimSun" w:hAnsi="Arial" w:cs="Arial"/>
          <w:b/>
          <w:sz w:val="20"/>
          <w:szCs w:val="20"/>
          <w:lang w:eastAsia="zh-CN"/>
        </w:rPr>
        <w:t>Filing clerk</w:t>
      </w:r>
      <w:r w:rsidR="003F631F" w:rsidRPr="005E1EC1">
        <w:rPr>
          <w:rFonts w:ascii="Arial" w:eastAsia="SimSun" w:hAnsi="Arial" w:cs="Arial"/>
          <w:b/>
          <w:sz w:val="20"/>
          <w:szCs w:val="20"/>
          <w:lang w:eastAsia="zh-CN"/>
        </w:rPr>
        <w:t xml:space="preserve"> (Temporary)</w:t>
      </w:r>
    </w:p>
    <w:p w:rsidR="00265B10" w:rsidRPr="005E1EC1" w:rsidRDefault="00265B10" w:rsidP="00A54440">
      <w:pPr>
        <w:rPr>
          <w:rFonts w:ascii="Arial" w:eastAsia="SimSun" w:hAnsi="Arial" w:cs="Arial"/>
          <w:b/>
          <w:sz w:val="20"/>
          <w:szCs w:val="20"/>
          <w:lang w:eastAsia="zh-CN"/>
        </w:rPr>
      </w:pPr>
    </w:p>
    <w:p w:rsidR="00BE44AC" w:rsidRPr="005E1EC1" w:rsidRDefault="00265B10" w:rsidP="00BE44AC">
      <w:pPr>
        <w:numPr>
          <w:ilvl w:val="0"/>
          <w:numId w:val="40"/>
        </w:numPr>
        <w:rPr>
          <w:rFonts w:ascii="Arial" w:eastAsia="SimSun" w:hAnsi="Arial" w:cs="Arial"/>
          <w:b/>
          <w:sz w:val="20"/>
          <w:szCs w:val="20"/>
          <w:lang w:eastAsia="zh-CN"/>
        </w:rPr>
      </w:pPr>
      <w:r w:rsidRPr="005E1EC1">
        <w:rPr>
          <w:rFonts w:ascii="Arial" w:eastAsia="SimSun" w:hAnsi="Arial" w:cs="Arial"/>
          <w:sz w:val="20"/>
          <w:szCs w:val="20"/>
          <w:lang w:eastAsia="zh-CN"/>
        </w:rPr>
        <w:t>Transferring documents from ring files to paper files, labeling them and boxing them to be stored away.</w:t>
      </w:r>
      <w:r w:rsidRPr="005E1EC1">
        <w:rPr>
          <w:rFonts w:ascii="Arial" w:eastAsia="SimSun" w:hAnsi="Arial" w:cs="Arial"/>
          <w:b/>
          <w:sz w:val="20"/>
          <w:szCs w:val="20"/>
          <w:lang w:eastAsia="zh-CN"/>
        </w:rPr>
        <w:t xml:space="preserve"> </w:t>
      </w:r>
    </w:p>
    <w:p w:rsidR="00BE44AC" w:rsidRPr="005E1EC1" w:rsidRDefault="00BE44AC" w:rsidP="00A54440">
      <w:pPr>
        <w:rPr>
          <w:rFonts w:ascii="Arial" w:eastAsia="SimSun" w:hAnsi="Arial" w:cs="Arial"/>
          <w:b/>
          <w:sz w:val="20"/>
          <w:szCs w:val="20"/>
          <w:lang w:eastAsia="zh-CN"/>
        </w:rPr>
      </w:pPr>
    </w:p>
    <w:p w:rsidR="00265B10" w:rsidRPr="005E1EC1" w:rsidRDefault="003F631F" w:rsidP="00BE44AC">
      <w:pPr>
        <w:numPr>
          <w:ilvl w:val="0"/>
          <w:numId w:val="39"/>
        </w:numPr>
        <w:rPr>
          <w:rFonts w:ascii="Arial" w:eastAsia="SimSun" w:hAnsi="Arial" w:cs="Arial"/>
          <w:sz w:val="20"/>
          <w:szCs w:val="20"/>
          <w:lang w:eastAsia="zh-CN"/>
        </w:rPr>
      </w:pPr>
      <w:r w:rsidRPr="005E1EC1">
        <w:rPr>
          <w:rFonts w:ascii="Arial" w:eastAsia="SimSun" w:hAnsi="Arial" w:cs="Arial"/>
          <w:sz w:val="20"/>
          <w:szCs w:val="20"/>
          <w:lang w:eastAsia="zh-CN"/>
        </w:rPr>
        <w:t>Pro</w:t>
      </w:r>
      <w:r w:rsidR="00BE44AC" w:rsidRPr="005E1EC1">
        <w:rPr>
          <w:rFonts w:ascii="Arial" w:eastAsia="SimSun" w:hAnsi="Arial" w:cs="Arial"/>
          <w:sz w:val="20"/>
          <w:szCs w:val="20"/>
          <w:lang w:eastAsia="zh-CN"/>
        </w:rPr>
        <w:t>ducing a list of the said files for reference.</w:t>
      </w:r>
    </w:p>
    <w:p w:rsidR="00BE44AC" w:rsidRPr="005E1EC1" w:rsidRDefault="00BE44AC" w:rsidP="00BE44AC">
      <w:pPr>
        <w:pStyle w:val="ListParagraph"/>
        <w:rPr>
          <w:rFonts w:ascii="Arial" w:eastAsia="SimSun" w:hAnsi="Arial" w:cs="Arial"/>
          <w:sz w:val="20"/>
          <w:szCs w:val="20"/>
          <w:lang w:eastAsia="zh-CN"/>
        </w:rPr>
      </w:pPr>
    </w:p>
    <w:p w:rsidR="00BE44AC" w:rsidRPr="005E1EC1" w:rsidRDefault="00BE44AC" w:rsidP="00BE44AC">
      <w:pPr>
        <w:numPr>
          <w:ilvl w:val="0"/>
          <w:numId w:val="39"/>
        </w:numPr>
        <w:rPr>
          <w:rFonts w:ascii="Arial" w:eastAsia="SimSun" w:hAnsi="Arial" w:cs="Arial"/>
          <w:sz w:val="20"/>
          <w:szCs w:val="20"/>
          <w:lang w:eastAsia="zh-CN"/>
        </w:rPr>
      </w:pPr>
      <w:r w:rsidRPr="005E1EC1">
        <w:rPr>
          <w:rFonts w:ascii="Arial" w:eastAsia="SimSun" w:hAnsi="Arial" w:cs="Arial"/>
          <w:sz w:val="20"/>
          <w:szCs w:val="20"/>
          <w:lang w:eastAsia="zh-CN"/>
        </w:rPr>
        <w:t>Ensuring the files taken</w:t>
      </w:r>
      <w:r w:rsidR="00512D23">
        <w:rPr>
          <w:rFonts w:ascii="Arial" w:eastAsia="SimSun" w:hAnsi="Arial" w:cs="Arial"/>
          <w:sz w:val="20"/>
          <w:szCs w:val="20"/>
          <w:lang w:eastAsia="zh-CN"/>
        </w:rPr>
        <w:t>,</w:t>
      </w:r>
      <w:r w:rsidRPr="005E1EC1">
        <w:rPr>
          <w:rFonts w:ascii="Arial" w:eastAsia="SimSun" w:hAnsi="Arial" w:cs="Arial"/>
          <w:sz w:val="20"/>
          <w:szCs w:val="20"/>
          <w:lang w:eastAsia="zh-CN"/>
        </w:rPr>
        <w:t xml:space="preserve"> are put back the way </w:t>
      </w:r>
      <w:r w:rsidR="00F178FD" w:rsidRPr="005E1EC1">
        <w:rPr>
          <w:rFonts w:ascii="Arial" w:eastAsia="SimSun" w:hAnsi="Arial" w:cs="Arial"/>
          <w:sz w:val="20"/>
          <w:szCs w:val="20"/>
          <w:lang w:eastAsia="zh-CN"/>
        </w:rPr>
        <w:t>they</w:t>
      </w:r>
      <w:r w:rsidRPr="005E1EC1">
        <w:rPr>
          <w:rFonts w:ascii="Arial" w:eastAsia="SimSun" w:hAnsi="Arial" w:cs="Arial"/>
          <w:sz w:val="20"/>
          <w:szCs w:val="20"/>
          <w:lang w:eastAsia="zh-CN"/>
        </w:rPr>
        <w:t xml:space="preserve"> </w:t>
      </w:r>
      <w:r w:rsidR="00F178FD" w:rsidRPr="005E1EC1">
        <w:rPr>
          <w:rFonts w:ascii="Arial" w:eastAsia="SimSun" w:hAnsi="Arial" w:cs="Arial"/>
          <w:sz w:val="20"/>
          <w:szCs w:val="20"/>
          <w:lang w:eastAsia="zh-CN"/>
        </w:rPr>
        <w:t>were</w:t>
      </w:r>
      <w:r w:rsidRPr="005E1EC1">
        <w:rPr>
          <w:rFonts w:ascii="Arial" w:eastAsia="SimSun" w:hAnsi="Arial" w:cs="Arial"/>
          <w:sz w:val="20"/>
          <w:szCs w:val="20"/>
          <w:lang w:eastAsia="zh-CN"/>
        </w:rPr>
        <w:t xml:space="preserve"> taken.</w:t>
      </w:r>
    </w:p>
    <w:p w:rsidR="00F178FD" w:rsidRPr="005E1EC1" w:rsidRDefault="00F178FD" w:rsidP="00F178FD">
      <w:pPr>
        <w:pStyle w:val="ListParagraph"/>
        <w:rPr>
          <w:rFonts w:ascii="Arial" w:eastAsia="SimSun" w:hAnsi="Arial" w:cs="Arial"/>
          <w:sz w:val="20"/>
          <w:szCs w:val="20"/>
          <w:lang w:eastAsia="zh-CN"/>
        </w:rPr>
      </w:pPr>
    </w:p>
    <w:p w:rsidR="00F178FD" w:rsidRPr="005E1EC1" w:rsidRDefault="00F178FD" w:rsidP="00BE44AC">
      <w:pPr>
        <w:numPr>
          <w:ilvl w:val="0"/>
          <w:numId w:val="39"/>
        </w:numPr>
        <w:rPr>
          <w:rFonts w:ascii="Arial" w:eastAsia="SimSun" w:hAnsi="Arial" w:cs="Arial"/>
          <w:sz w:val="20"/>
          <w:szCs w:val="20"/>
          <w:lang w:eastAsia="zh-CN"/>
        </w:rPr>
      </w:pPr>
      <w:r w:rsidRPr="005E1EC1">
        <w:rPr>
          <w:rFonts w:ascii="Arial" w:eastAsia="SimSun" w:hAnsi="Arial" w:cs="Arial"/>
          <w:sz w:val="20"/>
          <w:szCs w:val="20"/>
          <w:lang w:eastAsia="zh-CN"/>
        </w:rPr>
        <w:t>Helping out with general administrative duties.</w:t>
      </w:r>
    </w:p>
    <w:p w:rsidR="00F178FD" w:rsidRPr="005E1EC1" w:rsidRDefault="00F178FD" w:rsidP="00F178FD">
      <w:pPr>
        <w:pStyle w:val="ListParagraph"/>
        <w:rPr>
          <w:rFonts w:ascii="Arial" w:eastAsia="SimSun" w:hAnsi="Arial" w:cs="Arial"/>
          <w:sz w:val="20"/>
          <w:szCs w:val="20"/>
          <w:lang w:eastAsia="zh-CN"/>
        </w:rPr>
      </w:pPr>
    </w:p>
    <w:p w:rsidR="00F178FD" w:rsidRPr="005E1EC1" w:rsidRDefault="00F178FD" w:rsidP="00BE44AC">
      <w:pPr>
        <w:numPr>
          <w:ilvl w:val="0"/>
          <w:numId w:val="39"/>
        </w:numPr>
        <w:rPr>
          <w:rFonts w:ascii="Arial" w:eastAsia="SimSun" w:hAnsi="Arial" w:cs="Arial"/>
          <w:sz w:val="20"/>
          <w:szCs w:val="20"/>
          <w:lang w:eastAsia="zh-CN"/>
        </w:rPr>
      </w:pPr>
      <w:r w:rsidRPr="005E1EC1">
        <w:rPr>
          <w:rFonts w:ascii="Arial" w:eastAsia="SimSun" w:hAnsi="Arial" w:cs="Arial"/>
          <w:sz w:val="20"/>
          <w:szCs w:val="20"/>
          <w:lang w:eastAsia="zh-CN"/>
        </w:rPr>
        <w:t>Standing in for the receptionist.</w:t>
      </w:r>
    </w:p>
    <w:p w:rsidR="00265B10" w:rsidRPr="005E1EC1" w:rsidRDefault="00265B10" w:rsidP="00A54440">
      <w:pPr>
        <w:rPr>
          <w:rFonts w:ascii="Arial" w:eastAsia="SimSun" w:hAnsi="Arial" w:cs="Arial"/>
          <w:b/>
          <w:sz w:val="20"/>
          <w:szCs w:val="20"/>
          <w:lang w:eastAsia="zh-CN"/>
        </w:rPr>
      </w:pPr>
    </w:p>
    <w:p w:rsidR="003A206D" w:rsidRPr="005E1EC1" w:rsidRDefault="003A206D" w:rsidP="003A206D">
      <w:pPr>
        <w:rPr>
          <w:rFonts w:ascii="Arial" w:eastAsia="SimSun" w:hAnsi="Arial" w:cs="Arial"/>
          <w:b/>
          <w:sz w:val="20"/>
          <w:szCs w:val="20"/>
          <w:u w:val="single"/>
          <w:lang w:eastAsia="zh-CN"/>
        </w:rPr>
      </w:pPr>
    </w:p>
    <w:p w:rsidR="003A206D" w:rsidRPr="005E1EC1" w:rsidRDefault="00C35844" w:rsidP="00C35844">
      <w:pPr>
        <w:tabs>
          <w:tab w:val="left" w:pos="6300"/>
        </w:tabs>
        <w:rPr>
          <w:rFonts w:ascii="Arial" w:eastAsia="SimSun" w:hAnsi="Arial" w:cs="Arial"/>
          <w:b/>
          <w:sz w:val="20"/>
          <w:szCs w:val="20"/>
          <w:lang w:eastAsia="zh-CN"/>
        </w:rPr>
      </w:pPr>
      <w:r w:rsidRPr="005E1EC1">
        <w:rPr>
          <w:rFonts w:ascii="Arial" w:eastAsia="SimSun" w:hAnsi="Arial" w:cs="Arial"/>
          <w:b/>
          <w:sz w:val="20"/>
          <w:szCs w:val="20"/>
          <w:lang w:eastAsia="zh-CN"/>
        </w:rPr>
        <w:t>IHS</w:t>
      </w:r>
      <w:r w:rsidR="00920D55" w:rsidRPr="005E1EC1">
        <w:rPr>
          <w:rFonts w:ascii="Arial" w:eastAsia="SimSun" w:hAnsi="Arial" w:cs="Arial"/>
          <w:b/>
          <w:sz w:val="20"/>
          <w:szCs w:val="20"/>
          <w:lang w:eastAsia="zh-CN"/>
        </w:rPr>
        <w:t xml:space="preserve"> </w:t>
      </w:r>
      <w:r w:rsidR="005A101B" w:rsidRPr="005E1EC1">
        <w:rPr>
          <w:rFonts w:ascii="Arial" w:eastAsia="SimSun" w:hAnsi="Arial" w:cs="Arial"/>
          <w:b/>
          <w:sz w:val="20"/>
          <w:szCs w:val="20"/>
          <w:lang w:eastAsia="zh-CN"/>
        </w:rPr>
        <w:t>DATA CONVERSION (M) SDN BHD</w:t>
      </w:r>
      <w:r w:rsidR="00794F80" w:rsidRPr="005E1EC1">
        <w:rPr>
          <w:rFonts w:ascii="Arial" w:eastAsia="SimSun" w:hAnsi="Arial" w:cs="Arial"/>
          <w:b/>
          <w:sz w:val="20"/>
          <w:szCs w:val="20"/>
          <w:lang w:eastAsia="zh-CN"/>
        </w:rPr>
        <w:tab/>
      </w:r>
      <w:r w:rsidR="00F16E3A" w:rsidRPr="005E1EC1">
        <w:rPr>
          <w:rFonts w:ascii="Arial" w:eastAsia="SimSun" w:hAnsi="Arial" w:cs="Arial"/>
          <w:b/>
          <w:sz w:val="20"/>
          <w:szCs w:val="20"/>
          <w:lang w:eastAsia="zh-CN"/>
        </w:rPr>
        <w:t>June 1998–June 200</w:t>
      </w:r>
      <w:r w:rsidR="0054545D" w:rsidRPr="005E1EC1">
        <w:rPr>
          <w:rFonts w:ascii="Arial" w:eastAsia="SimSun" w:hAnsi="Arial" w:cs="Arial"/>
          <w:b/>
          <w:sz w:val="20"/>
          <w:szCs w:val="20"/>
          <w:lang w:eastAsia="zh-CN"/>
        </w:rPr>
        <w:t>9</w:t>
      </w:r>
    </w:p>
    <w:p w:rsidR="00443FAF" w:rsidRPr="005E1EC1" w:rsidRDefault="005D10FB" w:rsidP="003A206D">
      <w:pPr>
        <w:rPr>
          <w:rFonts w:ascii="Arial" w:eastAsia="SimSun" w:hAnsi="Arial" w:cs="Arial"/>
          <w:sz w:val="20"/>
          <w:szCs w:val="20"/>
          <w:lang w:eastAsia="zh-CN"/>
        </w:rPr>
      </w:pPr>
      <w:r w:rsidRPr="005E1EC1">
        <w:rPr>
          <w:rFonts w:ascii="Arial" w:eastAsia="SimSun" w:hAnsi="Arial" w:cs="Arial"/>
          <w:sz w:val="20"/>
          <w:szCs w:val="20"/>
          <w:lang w:eastAsia="zh-CN"/>
        </w:rPr>
        <w:t>(</w:t>
      </w:r>
      <w:r w:rsidR="00865EB2" w:rsidRPr="005E1EC1">
        <w:rPr>
          <w:rFonts w:ascii="Arial" w:eastAsia="SimSun" w:hAnsi="Arial" w:cs="Arial"/>
          <w:sz w:val="20"/>
          <w:szCs w:val="20"/>
          <w:lang w:eastAsia="zh-CN"/>
        </w:rPr>
        <w:t>US</w:t>
      </w:r>
      <w:r w:rsidRPr="005E1EC1">
        <w:rPr>
          <w:rFonts w:ascii="Arial" w:eastAsia="SimSun" w:hAnsi="Arial" w:cs="Arial"/>
          <w:sz w:val="20"/>
          <w:szCs w:val="20"/>
          <w:lang w:eastAsia="zh-CN"/>
        </w:rPr>
        <w:t>-</w:t>
      </w:r>
      <w:r w:rsidR="00865EB2" w:rsidRPr="005E1EC1">
        <w:rPr>
          <w:rFonts w:ascii="Arial" w:eastAsia="SimSun" w:hAnsi="Arial" w:cs="Arial"/>
          <w:sz w:val="20"/>
          <w:szCs w:val="20"/>
          <w:lang w:eastAsia="zh-CN"/>
        </w:rPr>
        <w:t>base</w:t>
      </w:r>
      <w:r w:rsidRPr="005E1EC1">
        <w:rPr>
          <w:rFonts w:ascii="Arial" w:eastAsia="SimSun" w:hAnsi="Arial" w:cs="Arial"/>
          <w:sz w:val="20"/>
          <w:szCs w:val="20"/>
          <w:lang w:eastAsia="zh-CN"/>
        </w:rPr>
        <w:t>d</w:t>
      </w:r>
      <w:r w:rsidR="00443FAF" w:rsidRPr="005E1EC1">
        <w:rPr>
          <w:rFonts w:ascii="Arial" w:eastAsia="SimSun" w:hAnsi="Arial" w:cs="Arial"/>
          <w:sz w:val="20"/>
          <w:szCs w:val="20"/>
          <w:lang w:eastAsia="zh-CN"/>
        </w:rPr>
        <w:t xml:space="preserve"> multinational Company providing Critical Technical </w:t>
      </w:r>
    </w:p>
    <w:p w:rsidR="003A206D" w:rsidRPr="005E1EC1" w:rsidRDefault="00443FAF" w:rsidP="003A206D">
      <w:pPr>
        <w:rPr>
          <w:rFonts w:ascii="Arial" w:eastAsia="SimSun" w:hAnsi="Arial" w:cs="Arial"/>
          <w:sz w:val="20"/>
          <w:szCs w:val="20"/>
          <w:lang w:eastAsia="zh-CN"/>
        </w:rPr>
      </w:pPr>
      <w:r w:rsidRPr="005E1EC1">
        <w:rPr>
          <w:rFonts w:ascii="Arial" w:eastAsia="SimSun" w:hAnsi="Arial" w:cs="Arial"/>
          <w:sz w:val="20"/>
          <w:szCs w:val="20"/>
          <w:lang w:eastAsia="zh-CN"/>
        </w:rPr>
        <w:t>Information and Solutions to in the Energy and Engineering Sector</w:t>
      </w:r>
      <w:r w:rsidR="005D10FB" w:rsidRPr="005E1EC1">
        <w:rPr>
          <w:rFonts w:ascii="Arial" w:eastAsia="SimSun" w:hAnsi="Arial" w:cs="Arial"/>
          <w:sz w:val="20"/>
          <w:szCs w:val="20"/>
          <w:lang w:eastAsia="zh-CN"/>
        </w:rPr>
        <w:t>)</w:t>
      </w:r>
    </w:p>
    <w:p w:rsidR="00865EB2" w:rsidRPr="005E1EC1" w:rsidRDefault="00865EB2" w:rsidP="003A206D">
      <w:pPr>
        <w:jc w:val="both"/>
        <w:rPr>
          <w:rFonts w:ascii="Arial" w:eastAsia="SimSun" w:hAnsi="Arial" w:cs="Arial"/>
          <w:b/>
          <w:sz w:val="20"/>
          <w:szCs w:val="20"/>
          <w:u w:val="single"/>
          <w:lang w:eastAsia="zh-CN"/>
        </w:rPr>
      </w:pPr>
    </w:p>
    <w:p w:rsidR="003A206D" w:rsidRPr="005E1EC1" w:rsidRDefault="007878ED" w:rsidP="00515A16">
      <w:pPr>
        <w:tabs>
          <w:tab w:val="left" w:pos="6300"/>
        </w:tabs>
        <w:jc w:val="both"/>
        <w:rPr>
          <w:rFonts w:ascii="Arial" w:eastAsia="SimSun" w:hAnsi="Arial" w:cs="Arial"/>
          <w:b/>
          <w:sz w:val="20"/>
          <w:szCs w:val="20"/>
          <w:lang w:eastAsia="zh-CN"/>
        </w:rPr>
      </w:pPr>
      <w:r w:rsidRPr="005E1EC1">
        <w:rPr>
          <w:rFonts w:ascii="Arial" w:eastAsia="SimSun" w:hAnsi="Arial" w:cs="Arial"/>
          <w:b/>
          <w:sz w:val="20"/>
          <w:szCs w:val="20"/>
          <w:lang w:eastAsia="zh-CN"/>
        </w:rPr>
        <w:t xml:space="preserve">Data analyst </w:t>
      </w:r>
      <w:r w:rsidR="001B37B6" w:rsidRPr="005E1EC1">
        <w:rPr>
          <w:rFonts w:ascii="Arial" w:eastAsia="SimSun" w:hAnsi="Arial" w:cs="Arial"/>
          <w:b/>
          <w:sz w:val="20"/>
          <w:szCs w:val="20"/>
          <w:lang w:eastAsia="zh-CN"/>
        </w:rPr>
        <w:t>(Data Entry Specialist)</w:t>
      </w:r>
      <w:r w:rsidR="00794F80" w:rsidRPr="005E1EC1">
        <w:rPr>
          <w:rFonts w:ascii="Arial" w:eastAsia="SimSun" w:hAnsi="Arial" w:cs="Arial"/>
          <w:b/>
          <w:sz w:val="20"/>
          <w:szCs w:val="20"/>
          <w:lang w:eastAsia="zh-CN"/>
        </w:rPr>
        <w:tab/>
      </w:r>
    </w:p>
    <w:p w:rsidR="00945C82" w:rsidRPr="005E1EC1" w:rsidRDefault="00945C82" w:rsidP="00443FAF">
      <w:pPr>
        <w:tabs>
          <w:tab w:val="left" w:pos="6300"/>
        </w:tabs>
        <w:jc w:val="both"/>
        <w:rPr>
          <w:rFonts w:ascii="Arial" w:eastAsia="SimSun" w:hAnsi="Arial" w:cs="Arial"/>
          <w:b/>
          <w:sz w:val="20"/>
          <w:szCs w:val="20"/>
          <w:lang w:eastAsia="zh-CN"/>
        </w:rPr>
      </w:pPr>
    </w:p>
    <w:p w:rsidR="003A206D" w:rsidRPr="005E1EC1" w:rsidRDefault="0029567A" w:rsidP="003A206D">
      <w:pPr>
        <w:jc w:val="both"/>
        <w:rPr>
          <w:rFonts w:ascii="Arial" w:eastAsia="SimSun" w:hAnsi="Arial" w:cs="Arial"/>
          <w:sz w:val="20"/>
          <w:szCs w:val="20"/>
          <w:lang w:eastAsia="zh-CN"/>
        </w:rPr>
      </w:pPr>
      <w:r w:rsidRPr="005E1EC1">
        <w:rPr>
          <w:rFonts w:ascii="Arial" w:eastAsia="SimSun" w:hAnsi="Arial" w:cs="Arial"/>
          <w:sz w:val="20"/>
          <w:szCs w:val="20"/>
          <w:lang w:eastAsia="zh-CN"/>
        </w:rPr>
        <w:t xml:space="preserve">Process, research and maintain key elements of </w:t>
      </w:r>
      <w:r w:rsidR="0054545D" w:rsidRPr="005E1EC1">
        <w:rPr>
          <w:rFonts w:ascii="Arial" w:eastAsia="SimSun" w:hAnsi="Arial" w:cs="Arial"/>
          <w:sz w:val="20"/>
          <w:szCs w:val="20"/>
          <w:lang w:eastAsia="zh-CN"/>
        </w:rPr>
        <w:t>Technical Publications</w:t>
      </w:r>
      <w:r w:rsidR="001F1764" w:rsidRPr="005E1EC1">
        <w:rPr>
          <w:rFonts w:ascii="Arial" w:eastAsia="SimSun" w:hAnsi="Arial" w:cs="Arial"/>
          <w:sz w:val="20"/>
          <w:szCs w:val="20"/>
          <w:lang w:eastAsia="zh-CN"/>
        </w:rPr>
        <w:t xml:space="preserve"> (</w:t>
      </w:r>
      <w:r w:rsidR="0054545D" w:rsidRPr="005E1EC1">
        <w:rPr>
          <w:rFonts w:ascii="Arial" w:eastAsia="SimSun" w:hAnsi="Arial" w:cs="Arial"/>
          <w:sz w:val="20"/>
          <w:szCs w:val="20"/>
          <w:lang w:eastAsia="zh-CN"/>
        </w:rPr>
        <w:t>Engineering Sector</w:t>
      </w:r>
      <w:r w:rsidR="001F1764" w:rsidRPr="005E1EC1">
        <w:rPr>
          <w:rFonts w:ascii="Arial" w:eastAsia="SimSun" w:hAnsi="Arial" w:cs="Arial"/>
          <w:sz w:val="20"/>
          <w:szCs w:val="20"/>
          <w:lang w:eastAsia="zh-CN"/>
        </w:rPr>
        <w:t>)</w:t>
      </w:r>
      <w:r w:rsidRPr="005E1EC1">
        <w:rPr>
          <w:rFonts w:ascii="Arial" w:eastAsia="SimSun" w:hAnsi="Arial" w:cs="Arial"/>
          <w:sz w:val="20"/>
          <w:szCs w:val="20"/>
          <w:lang w:eastAsia="zh-CN"/>
        </w:rPr>
        <w:t xml:space="preserve"> content within the IHS system following IHS workflow and processes</w:t>
      </w:r>
      <w:r w:rsidR="001F1764" w:rsidRPr="005E1EC1">
        <w:rPr>
          <w:rFonts w:ascii="Arial" w:eastAsia="SimSun" w:hAnsi="Arial" w:cs="Arial"/>
          <w:sz w:val="20"/>
          <w:szCs w:val="20"/>
          <w:lang w:eastAsia="zh-CN"/>
        </w:rPr>
        <w:t>.</w:t>
      </w:r>
    </w:p>
    <w:p w:rsidR="003A206D" w:rsidRPr="005E1EC1" w:rsidRDefault="003A206D" w:rsidP="003A206D">
      <w:pPr>
        <w:jc w:val="both"/>
        <w:rPr>
          <w:rFonts w:ascii="Arial" w:eastAsia="SimSun" w:hAnsi="Arial" w:cs="Arial"/>
          <w:sz w:val="20"/>
          <w:szCs w:val="20"/>
          <w:lang w:eastAsia="zh-CN"/>
        </w:rPr>
      </w:pPr>
    </w:p>
    <w:p w:rsidR="00820108" w:rsidRPr="005E1EC1" w:rsidRDefault="001F1764" w:rsidP="001F1764">
      <w:pPr>
        <w:numPr>
          <w:ilvl w:val="0"/>
          <w:numId w:val="33"/>
        </w:numPr>
        <w:jc w:val="both"/>
        <w:rPr>
          <w:rFonts w:ascii="Arial" w:eastAsia="SimSun" w:hAnsi="Arial" w:cs="Arial"/>
          <w:sz w:val="20"/>
          <w:szCs w:val="20"/>
          <w:lang w:eastAsia="zh-CN"/>
        </w:rPr>
      </w:pPr>
      <w:r w:rsidRPr="005E1EC1">
        <w:rPr>
          <w:rFonts w:ascii="Arial" w:eastAsia="SimSun" w:hAnsi="Arial" w:cs="Arial"/>
          <w:sz w:val="20"/>
          <w:szCs w:val="20"/>
          <w:lang w:eastAsia="zh-CN"/>
        </w:rPr>
        <w:t>Extract critical data from source documents and input into the IHS system</w:t>
      </w:r>
    </w:p>
    <w:p w:rsidR="001F1764" w:rsidRPr="005E1EC1" w:rsidRDefault="001F1764" w:rsidP="001F1764">
      <w:pPr>
        <w:numPr>
          <w:ilvl w:val="0"/>
          <w:numId w:val="33"/>
        </w:numPr>
        <w:jc w:val="both"/>
        <w:rPr>
          <w:rFonts w:ascii="Arial" w:eastAsia="SimSun" w:hAnsi="Arial" w:cs="Arial"/>
          <w:sz w:val="20"/>
          <w:szCs w:val="20"/>
          <w:lang w:eastAsia="zh-CN"/>
        </w:rPr>
      </w:pPr>
      <w:r w:rsidRPr="005E1EC1">
        <w:rPr>
          <w:rFonts w:ascii="Arial" w:eastAsia="SimSun" w:hAnsi="Arial" w:cs="Arial"/>
          <w:sz w:val="20"/>
          <w:szCs w:val="20"/>
          <w:lang w:eastAsia="zh-CN"/>
        </w:rPr>
        <w:t>Liaise with US counterpart to verify/clarify data and handle discrepancies/enquiries pertaining to relevant data</w:t>
      </w:r>
    </w:p>
    <w:p w:rsidR="001F1764" w:rsidRPr="005E1EC1" w:rsidRDefault="001F1764" w:rsidP="001F1764">
      <w:pPr>
        <w:numPr>
          <w:ilvl w:val="0"/>
          <w:numId w:val="33"/>
        </w:numPr>
        <w:jc w:val="both"/>
        <w:rPr>
          <w:rFonts w:ascii="Arial" w:eastAsia="SimSun" w:hAnsi="Arial" w:cs="Arial"/>
          <w:sz w:val="20"/>
          <w:szCs w:val="20"/>
          <w:lang w:eastAsia="zh-CN"/>
        </w:rPr>
      </w:pPr>
      <w:r w:rsidRPr="005E1EC1">
        <w:rPr>
          <w:rFonts w:ascii="Arial" w:eastAsia="SimSun" w:hAnsi="Arial" w:cs="Arial"/>
          <w:sz w:val="20"/>
          <w:szCs w:val="20"/>
          <w:lang w:eastAsia="zh-CN"/>
        </w:rPr>
        <w:t>Ensure accurate publication pricing by monitoring daily foreign rate of exchange (Japanese currency)</w:t>
      </w:r>
    </w:p>
    <w:p w:rsidR="001F1764" w:rsidRPr="005E1EC1" w:rsidRDefault="001F1764" w:rsidP="001F1764">
      <w:pPr>
        <w:numPr>
          <w:ilvl w:val="0"/>
          <w:numId w:val="33"/>
        </w:numPr>
        <w:jc w:val="both"/>
        <w:rPr>
          <w:rFonts w:ascii="Arial" w:eastAsia="SimSun" w:hAnsi="Arial" w:cs="Arial"/>
          <w:sz w:val="20"/>
          <w:szCs w:val="20"/>
          <w:lang w:eastAsia="zh-CN"/>
        </w:rPr>
      </w:pPr>
      <w:r w:rsidRPr="005E1EC1">
        <w:rPr>
          <w:rFonts w:ascii="Arial" w:eastAsia="SimSun" w:hAnsi="Arial" w:cs="Arial"/>
          <w:sz w:val="20"/>
          <w:szCs w:val="20"/>
          <w:lang w:eastAsia="zh-CN"/>
        </w:rPr>
        <w:t>Input data using multiple systems including TERA TERM PRO, MULTI EDIT and EXCEL</w:t>
      </w:r>
    </w:p>
    <w:p w:rsidR="00317440" w:rsidRPr="005E1EC1" w:rsidRDefault="00317440" w:rsidP="00515A16">
      <w:pPr>
        <w:tabs>
          <w:tab w:val="left" w:pos="6300"/>
        </w:tabs>
        <w:jc w:val="both"/>
        <w:rPr>
          <w:rFonts w:ascii="Arial" w:eastAsia="SimSun" w:hAnsi="Arial" w:cs="Arial"/>
          <w:b/>
          <w:sz w:val="20"/>
          <w:szCs w:val="20"/>
          <w:lang w:eastAsia="zh-CN"/>
        </w:rPr>
      </w:pPr>
    </w:p>
    <w:p w:rsidR="002A2A05" w:rsidRPr="005E1EC1" w:rsidRDefault="002A2A05" w:rsidP="00515A16">
      <w:pPr>
        <w:tabs>
          <w:tab w:val="left" w:pos="6300"/>
        </w:tabs>
        <w:jc w:val="both"/>
        <w:rPr>
          <w:rFonts w:ascii="Arial" w:eastAsia="SimSun" w:hAnsi="Arial" w:cs="Arial"/>
          <w:b/>
          <w:sz w:val="20"/>
          <w:szCs w:val="20"/>
          <w:lang w:eastAsia="zh-CN"/>
        </w:rPr>
      </w:pPr>
    </w:p>
    <w:p w:rsidR="003A206D" w:rsidRPr="005E1EC1" w:rsidRDefault="005A101B" w:rsidP="00515A16">
      <w:pPr>
        <w:tabs>
          <w:tab w:val="left" w:pos="6300"/>
        </w:tabs>
        <w:jc w:val="both"/>
        <w:rPr>
          <w:rFonts w:ascii="Arial" w:eastAsia="SimSun" w:hAnsi="Arial" w:cs="Arial"/>
          <w:sz w:val="20"/>
          <w:szCs w:val="20"/>
          <w:lang w:eastAsia="zh-CN"/>
        </w:rPr>
      </w:pPr>
      <w:r w:rsidRPr="005E1EC1">
        <w:rPr>
          <w:rFonts w:ascii="Arial" w:eastAsia="SimSun" w:hAnsi="Arial" w:cs="Arial"/>
          <w:b/>
          <w:sz w:val="20"/>
          <w:szCs w:val="20"/>
          <w:lang w:eastAsia="zh-CN"/>
        </w:rPr>
        <w:t>AJK ENTERTAINMENT &amp; CONSULTANCY</w:t>
      </w:r>
      <w:r w:rsidR="00920D55" w:rsidRPr="005E1EC1">
        <w:rPr>
          <w:rFonts w:ascii="Arial" w:eastAsia="SimSun" w:hAnsi="Arial" w:cs="Arial"/>
          <w:b/>
          <w:sz w:val="20"/>
          <w:szCs w:val="20"/>
          <w:lang w:eastAsia="zh-CN"/>
        </w:rPr>
        <w:t xml:space="preserve"> </w:t>
      </w:r>
      <w:r w:rsidR="00515A16" w:rsidRPr="005E1EC1">
        <w:rPr>
          <w:rFonts w:ascii="Arial" w:eastAsia="SimSun" w:hAnsi="Arial" w:cs="Arial"/>
          <w:b/>
          <w:sz w:val="20"/>
          <w:szCs w:val="20"/>
          <w:lang w:eastAsia="zh-CN"/>
        </w:rPr>
        <w:tab/>
      </w:r>
      <w:r w:rsidRPr="005E1EC1">
        <w:rPr>
          <w:rFonts w:ascii="Arial" w:eastAsia="SimSun" w:hAnsi="Arial" w:cs="Arial"/>
          <w:b/>
          <w:sz w:val="20"/>
          <w:szCs w:val="20"/>
          <w:lang w:eastAsia="zh-CN"/>
        </w:rPr>
        <w:t>July 1996 – May 1998</w:t>
      </w:r>
      <w:r w:rsidR="000313F8" w:rsidRPr="005E1EC1">
        <w:rPr>
          <w:rFonts w:ascii="Arial" w:eastAsia="SimSun" w:hAnsi="Arial" w:cs="Arial"/>
          <w:b/>
          <w:sz w:val="20"/>
          <w:szCs w:val="20"/>
          <w:lang w:eastAsia="zh-CN"/>
        </w:rPr>
        <w:tab/>
      </w:r>
    </w:p>
    <w:p w:rsidR="0028365B" w:rsidRPr="005E1EC1" w:rsidRDefault="000313F8" w:rsidP="003A206D">
      <w:pPr>
        <w:jc w:val="both"/>
        <w:rPr>
          <w:rFonts w:ascii="Arial" w:eastAsia="SimSun" w:hAnsi="Arial" w:cs="Arial"/>
          <w:sz w:val="20"/>
          <w:szCs w:val="20"/>
          <w:lang w:eastAsia="zh-CN"/>
        </w:rPr>
      </w:pPr>
      <w:r w:rsidRPr="005E1EC1">
        <w:rPr>
          <w:rFonts w:ascii="Arial" w:eastAsia="SimSun" w:hAnsi="Arial" w:cs="Arial"/>
          <w:sz w:val="20"/>
          <w:szCs w:val="20"/>
          <w:lang w:eastAsia="zh-CN"/>
        </w:rPr>
        <w:t>(</w:t>
      </w:r>
      <w:r w:rsidR="008F28DE" w:rsidRPr="005E1EC1">
        <w:rPr>
          <w:rFonts w:ascii="Arial" w:eastAsia="SimSun" w:hAnsi="Arial" w:cs="Arial"/>
          <w:sz w:val="20"/>
          <w:szCs w:val="20"/>
          <w:lang w:eastAsia="zh-CN"/>
        </w:rPr>
        <w:t>L</w:t>
      </w:r>
      <w:r w:rsidR="0028365B" w:rsidRPr="005E1EC1">
        <w:rPr>
          <w:rFonts w:ascii="Arial" w:eastAsia="SimSun" w:hAnsi="Arial" w:cs="Arial"/>
          <w:sz w:val="20"/>
          <w:szCs w:val="20"/>
          <w:lang w:eastAsia="zh-CN"/>
        </w:rPr>
        <w:t xml:space="preserve">ocal </w:t>
      </w:r>
      <w:r w:rsidR="00845B8F" w:rsidRPr="005E1EC1">
        <w:rPr>
          <w:rFonts w:ascii="Arial" w:eastAsia="SimSun" w:hAnsi="Arial" w:cs="Arial"/>
          <w:sz w:val="20"/>
          <w:szCs w:val="20"/>
          <w:lang w:eastAsia="zh-CN"/>
        </w:rPr>
        <w:t>Events Management Company</w:t>
      </w:r>
      <w:r w:rsidRPr="005E1EC1">
        <w:rPr>
          <w:rFonts w:ascii="Arial" w:eastAsia="SimSun" w:hAnsi="Arial" w:cs="Arial"/>
          <w:sz w:val="20"/>
          <w:szCs w:val="20"/>
          <w:lang w:eastAsia="zh-CN"/>
        </w:rPr>
        <w:t>)</w:t>
      </w:r>
    </w:p>
    <w:p w:rsidR="00EC4B10" w:rsidRPr="005E1EC1" w:rsidRDefault="00EC4B10" w:rsidP="00EC4B10">
      <w:pPr>
        <w:jc w:val="both"/>
        <w:rPr>
          <w:rFonts w:ascii="Arial" w:eastAsia="SimSun" w:hAnsi="Arial" w:cs="Arial"/>
          <w:b/>
          <w:sz w:val="20"/>
          <w:szCs w:val="20"/>
          <w:u w:val="single"/>
          <w:lang w:eastAsia="zh-CN"/>
        </w:rPr>
      </w:pPr>
    </w:p>
    <w:p w:rsidR="00EC4B10" w:rsidRPr="005E1EC1" w:rsidRDefault="00830444" w:rsidP="007D2008">
      <w:pPr>
        <w:tabs>
          <w:tab w:val="left" w:pos="6300"/>
        </w:tabs>
        <w:jc w:val="both"/>
        <w:rPr>
          <w:rFonts w:ascii="Arial" w:eastAsia="SimSun" w:hAnsi="Arial" w:cs="Arial"/>
          <w:b/>
          <w:sz w:val="20"/>
          <w:szCs w:val="20"/>
          <w:u w:val="single"/>
          <w:lang w:eastAsia="zh-CN"/>
        </w:rPr>
      </w:pPr>
      <w:r w:rsidRPr="005E1EC1">
        <w:rPr>
          <w:rFonts w:ascii="Arial" w:eastAsia="SimSun" w:hAnsi="Arial" w:cs="Arial"/>
          <w:b/>
          <w:sz w:val="20"/>
          <w:szCs w:val="20"/>
          <w:lang w:eastAsia="zh-CN"/>
        </w:rPr>
        <w:t>Administrative Clerk</w:t>
      </w:r>
      <w:r w:rsidR="00A070D1" w:rsidRPr="005E1EC1">
        <w:rPr>
          <w:rFonts w:ascii="Arial" w:eastAsia="SimSun" w:hAnsi="Arial" w:cs="Arial"/>
          <w:b/>
          <w:sz w:val="20"/>
          <w:szCs w:val="20"/>
          <w:lang w:eastAsia="zh-CN"/>
        </w:rPr>
        <w:tab/>
      </w:r>
    </w:p>
    <w:p w:rsidR="00820108" w:rsidRPr="005E1EC1" w:rsidRDefault="00E44BDB" w:rsidP="00E44BDB">
      <w:pPr>
        <w:numPr>
          <w:ilvl w:val="0"/>
          <w:numId w:val="34"/>
        </w:numPr>
        <w:tabs>
          <w:tab w:val="left" w:pos="1440"/>
          <w:tab w:val="left" w:pos="1980"/>
        </w:tabs>
        <w:jc w:val="both"/>
        <w:rPr>
          <w:rFonts w:ascii="Arial" w:eastAsia="SimSun" w:hAnsi="Arial" w:cs="Arial"/>
          <w:sz w:val="20"/>
          <w:szCs w:val="20"/>
          <w:lang w:eastAsia="zh-CN"/>
        </w:rPr>
      </w:pPr>
      <w:r w:rsidRPr="005E1EC1">
        <w:rPr>
          <w:rFonts w:ascii="Arial" w:eastAsia="SimSun" w:hAnsi="Arial" w:cs="Arial"/>
          <w:sz w:val="20"/>
          <w:szCs w:val="20"/>
          <w:lang w:eastAsia="zh-CN"/>
        </w:rPr>
        <w:t>Prepare billing to clients</w:t>
      </w:r>
    </w:p>
    <w:p w:rsidR="00E44BDB" w:rsidRPr="005E1EC1" w:rsidRDefault="00E44BDB" w:rsidP="00E44BDB">
      <w:pPr>
        <w:numPr>
          <w:ilvl w:val="0"/>
          <w:numId w:val="34"/>
        </w:numPr>
        <w:tabs>
          <w:tab w:val="left" w:pos="1440"/>
          <w:tab w:val="left" w:pos="1980"/>
        </w:tabs>
        <w:jc w:val="both"/>
        <w:rPr>
          <w:rFonts w:ascii="Arial" w:eastAsia="SimSun" w:hAnsi="Arial" w:cs="Arial"/>
          <w:sz w:val="20"/>
          <w:szCs w:val="20"/>
          <w:lang w:eastAsia="zh-CN"/>
        </w:rPr>
      </w:pPr>
      <w:r w:rsidRPr="005E1EC1">
        <w:rPr>
          <w:rFonts w:ascii="Arial" w:eastAsia="SimSun" w:hAnsi="Arial" w:cs="Arial"/>
          <w:sz w:val="20"/>
          <w:szCs w:val="20"/>
          <w:lang w:eastAsia="zh-CN"/>
        </w:rPr>
        <w:t>Handling incoming calls</w:t>
      </w:r>
    </w:p>
    <w:p w:rsidR="00E44BDB" w:rsidRPr="005E1EC1" w:rsidRDefault="00E44BDB" w:rsidP="00E44BDB">
      <w:pPr>
        <w:numPr>
          <w:ilvl w:val="0"/>
          <w:numId w:val="34"/>
        </w:numPr>
        <w:tabs>
          <w:tab w:val="left" w:pos="1440"/>
          <w:tab w:val="left" w:pos="1980"/>
        </w:tabs>
        <w:jc w:val="both"/>
        <w:rPr>
          <w:rFonts w:ascii="Arial" w:eastAsia="SimSun" w:hAnsi="Arial" w:cs="Arial"/>
          <w:sz w:val="20"/>
          <w:szCs w:val="20"/>
          <w:lang w:eastAsia="zh-CN"/>
        </w:rPr>
      </w:pPr>
      <w:r w:rsidRPr="005E1EC1">
        <w:rPr>
          <w:rFonts w:ascii="Arial" w:eastAsia="SimSun" w:hAnsi="Arial" w:cs="Arial"/>
          <w:sz w:val="20"/>
          <w:szCs w:val="20"/>
          <w:lang w:eastAsia="zh-CN"/>
        </w:rPr>
        <w:t>Undertake credit control duties including making follow-up calls to customers for prompt payments</w:t>
      </w:r>
    </w:p>
    <w:p w:rsidR="00E44BDB" w:rsidRPr="005E1EC1" w:rsidRDefault="00E44BDB" w:rsidP="00E44BDB">
      <w:pPr>
        <w:numPr>
          <w:ilvl w:val="0"/>
          <w:numId w:val="34"/>
        </w:numPr>
        <w:tabs>
          <w:tab w:val="left" w:pos="1440"/>
          <w:tab w:val="left" w:pos="1980"/>
        </w:tabs>
        <w:jc w:val="both"/>
        <w:rPr>
          <w:rFonts w:ascii="Arial" w:eastAsia="SimSun" w:hAnsi="Arial" w:cs="Arial"/>
          <w:sz w:val="20"/>
          <w:szCs w:val="20"/>
          <w:lang w:eastAsia="zh-CN"/>
        </w:rPr>
      </w:pPr>
      <w:r w:rsidRPr="005E1EC1">
        <w:rPr>
          <w:rFonts w:ascii="Arial" w:eastAsia="SimSun" w:hAnsi="Arial" w:cs="Arial"/>
          <w:sz w:val="20"/>
          <w:szCs w:val="20"/>
          <w:lang w:eastAsia="zh-CN"/>
        </w:rPr>
        <w:t>Filing duties</w:t>
      </w:r>
    </w:p>
    <w:p w:rsidR="00820108" w:rsidRPr="005E1EC1" w:rsidRDefault="00820108" w:rsidP="003A206D">
      <w:pPr>
        <w:tabs>
          <w:tab w:val="left" w:pos="1440"/>
          <w:tab w:val="left" w:pos="1980"/>
        </w:tabs>
        <w:jc w:val="both"/>
        <w:rPr>
          <w:rFonts w:ascii="Arial" w:eastAsia="SimSun" w:hAnsi="Arial" w:cs="Arial"/>
          <w:sz w:val="20"/>
          <w:szCs w:val="20"/>
          <w:lang w:eastAsia="zh-CN"/>
        </w:rPr>
      </w:pPr>
    </w:p>
    <w:p w:rsidR="00820108" w:rsidRPr="005E1EC1" w:rsidRDefault="00820108" w:rsidP="003A206D">
      <w:pPr>
        <w:tabs>
          <w:tab w:val="left" w:pos="1440"/>
          <w:tab w:val="left" w:pos="1980"/>
        </w:tabs>
        <w:jc w:val="both"/>
        <w:rPr>
          <w:rFonts w:ascii="Arial" w:eastAsia="SimSun" w:hAnsi="Arial" w:cs="Arial"/>
          <w:sz w:val="20"/>
          <w:szCs w:val="20"/>
          <w:lang w:eastAsia="zh-CN"/>
        </w:rPr>
      </w:pPr>
    </w:p>
    <w:p w:rsidR="00EC4B10" w:rsidRPr="005E1EC1" w:rsidRDefault="005A101B" w:rsidP="00515A16">
      <w:pPr>
        <w:tabs>
          <w:tab w:val="left" w:pos="6300"/>
        </w:tabs>
        <w:jc w:val="both"/>
        <w:rPr>
          <w:rFonts w:ascii="Arial" w:eastAsia="SimSun" w:hAnsi="Arial" w:cs="Arial"/>
          <w:b/>
          <w:sz w:val="20"/>
          <w:szCs w:val="20"/>
          <w:lang w:eastAsia="zh-CN"/>
        </w:rPr>
      </w:pPr>
      <w:r w:rsidRPr="005E1EC1">
        <w:rPr>
          <w:rFonts w:ascii="Arial" w:eastAsia="SimSun" w:hAnsi="Arial" w:cs="Arial"/>
          <w:b/>
          <w:sz w:val="20"/>
          <w:szCs w:val="20"/>
          <w:lang w:eastAsia="zh-CN"/>
        </w:rPr>
        <w:t>KOMTEL SDN BHD</w:t>
      </w:r>
      <w:r w:rsidR="00A070D1" w:rsidRPr="005E1EC1">
        <w:rPr>
          <w:rFonts w:ascii="Arial" w:eastAsia="SimSun" w:hAnsi="Arial" w:cs="Arial"/>
          <w:b/>
          <w:sz w:val="20"/>
          <w:szCs w:val="20"/>
          <w:lang w:eastAsia="zh-CN"/>
        </w:rPr>
        <w:tab/>
      </w:r>
      <w:r w:rsidRPr="005E1EC1">
        <w:rPr>
          <w:rFonts w:ascii="Arial" w:eastAsia="SimSun" w:hAnsi="Arial" w:cs="Arial"/>
          <w:b/>
          <w:sz w:val="20"/>
          <w:szCs w:val="20"/>
          <w:lang w:eastAsia="zh-CN"/>
        </w:rPr>
        <w:t>May 1995 – May 1996</w:t>
      </w:r>
      <w:r w:rsidR="000313F8" w:rsidRPr="005E1EC1">
        <w:rPr>
          <w:rFonts w:ascii="Arial" w:eastAsia="SimSun" w:hAnsi="Arial" w:cs="Arial"/>
          <w:b/>
          <w:sz w:val="20"/>
          <w:szCs w:val="20"/>
          <w:lang w:eastAsia="zh-CN"/>
        </w:rPr>
        <w:tab/>
      </w:r>
    </w:p>
    <w:p w:rsidR="00936DA2" w:rsidRPr="005E1EC1" w:rsidRDefault="008F28DE" w:rsidP="00936DA2">
      <w:pPr>
        <w:rPr>
          <w:rFonts w:ascii="Arial" w:eastAsia="SimSun" w:hAnsi="Arial" w:cs="Arial"/>
          <w:sz w:val="20"/>
          <w:szCs w:val="20"/>
          <w:lang w:eastAsia="zh-CN"/>
        </w:rPr>
      </w:pPr>
      <w:r w:rsidRPr="005E1EC1">
        <w:rPr>
          <w:rFonts w:ascii="Arial" w:eastAsia="SimSun" w:hAnsi="Arial" w:cs="Arial"/>
          <w:sz w:val="20"/>
          <w:szCs w:val="20"/>
          <w:lang w:eastAsia="zh-CN"/>
        </w:rPr>
        <w:t>(L</w:t>
      </w:r>
      <w:r w:rsidR="00845B8F" w:rsidRPr="005E1EC1">
        <w:rPr>
          <w:rFonts w:ascii="Arial" w:eastAsia="SimSun" w:hAnsi="Arial" w:cs="Arial"/>
          <w:sz w:val="20"/>
          <w:szCs w:val="20"/>
          <w:lang w:eastAsia="zh-CN"/>
        </w:rPr>
        <w:t>ocal Telecommunications Company</w:t>
      </w:r>
      <w:r w:rsidR="00936DA2" w:rsidRPr="005E1EC1">
        <w:rPr>
          <w:rFonts w:ascii="Arial" w:eastAsia="SimSun" w:hAnsi="Arial" w:cs="Arial"/>
          <w:sz w:val="20"/>
          <w:szCs w:val="20"/>
          <w:lang w:eastAsia="zh-CN"/>
        </w:rPr>
        <w:t>)</w:t>
      </w:r>
    </w:p>
    <w:p w:rsidR="00EC4B10" w:rsidRPr="005E1EC1" w:rsidRDefault="00EC4B10" w:rsidP="00EC4B10">
      <w:pPr>
        <w:jc w:val="both"/>
        <w:rPr>
          <w:rFonts w:ascii="Arial" w:eastAsia="SimSun" w:hAnsi="Arial" w:cs="Arial"/>
          <w:b/>
          <w:sz w:val="20"/>
          <w:szCs w:val="20"/>
          <w:u w:val="single"/>
          <w:lang w:eastAsia="zh-CN"/>
        </w:rPr>
      </w:pPr>
    </w:p>
    <w:p w:rsidR="003A206D" w:rsidRPr="005E1EC1" w:rsidRDefault="007878ED" w:rsidP="007D2008">
      <w:pPr>
        <w:tabs>
          <w:tab w:val="left" w:pos="1440"/>
          <w:tab w:val="left" w:pos="1980"/>
          <w:tab w:val="left" w:pos="6300"/>
        </w:tabs>
        <w:jc w:val="both"/>
        <w:rPr>
          <w:rFonts w:ascii="Arial" w:eastAsia="SimSun" w:hAnsi="Arial" w:cs="Arial"/>
          <w:b/>
          <w:sz w:val="20"/>
          <w:szCs w:val="20"/>
          <w:lang w:eastAsia="zh-CN"/>
        </w:rPr>
      </w:pPr>
      <w:r w:rsidRPr="005E1EC1">
        <w:rPr>
          <w:rFonts w:ascii="Arial" w:eastAsia="SimSun" w:hAnsi="Arial" w:cs="Arial"/>
          <w:b/>
          <w:sz w:val="20"/>
          <w:szCs w:val="20"/>
          <w:lang w:eastAsia="zh-CN"/>
        </w:rPr>
        <w:t>Paging operator</w:t>
      </w:r>
      <w:r w:rsidRPr="005E1EC1">
        <w:rPr>
          <w:rFonts w:ascii="Arial" w:eastAsia="SimSun" w:hAnsi="Arial" w:cs="Arial"/>
          <w:b/>
          <w:sz w:val="20"/>
          <w:szCs w:val="20"/>
          <w:lang w:eastAsia="zh-CN"/>
        </w:rPr>
        <w:tab/>
      </w:r>
      <w:r w:rsidRPr="005E1EC1">
        <w:rPr>
          <w:rFonts w:ascii="Arial" w:eastAsia="SimSun" w:hAnsi="Arial" w:cs="Arial"/>
          <w:b/>
          <w:sz w:val="20"/>
          <w:szCs w:val="20"/>
          <w:lang w:eastAsia="zh-CN"/>
        </w:rPr>
        <w:tab/>
      </w:r>
    </w:p>
    <w:p w:rsidR="00D839A9" w:rsidRPr="005E1EC1" w:rsidRDefault="00FA0A9A" w:rsidP="00FA0A9A">
      <w:pPr>
        <w:numPr>
          <w:ilvl w:val="0"/>
          <w:numId w:val="35"/>
        </w:numPr>
        <w:jc w:val="both"/>
        <w:rPr>
          <w:rFonts w:ascii="Arial" w:eastAsia="SimSun" w:hAnsi="Arial" w:cs="Arial"/>
          <w:sz w:val="20"/>
          <w:szCs w:val="20"/>
          <w:lang w:eastAsia="zh-CN"/>
        </w:rPr>
      </w:pPr>
      <w:r w:rsidRPr="005E1EC1">
        <w:rPr>
          <w:rFonts w:ascii="Arial" w:eastAsia="SimSun" w:hAnsi="Arial" w:cs="Arial"/>
          <w:sz w:val="20"/>
          <w:szCs w:val="20"/>
          <w:lang w:eastAsia="zh-CN"/>
        </w:rPr>
        <w:t>Handling incoming paging request</w:t>
      </w:r>
      <w:r w:rsidR="002A2A05" w:rsidRPr="005E1EC1">
        <w:rPr>
          <w:rFonts w:ascii="Arial" w:eastAsia="SimSun" w:hAnsi="Arial" w:cs="Arial"/>
          <w:sz w:val="20"/>
          <w:szCs w:val="20"/>
          <w:lang w:eastAsia="zh-CN"/>
        </w:rPr>
        <w:t>s</w:t>
      </w:r>
      <w:r w:rsidRPr="005E1EC1">
        <w:rPr>
          <w:rFonts w:ascii="Arial" w:eastAsia="SimSun" w:hAnsi="Arial" w:cs="Arial"/>
          <w:sz w:val="20"/>
          <w:szCs w:val="20"/>
          <w:lang w:eastAsia="zh-CN"/>
        </w:rPr>
        <w:t xml:space="preserve"> from clients</w:t>
      </w:r>
    </w:p>
    <w:p w:rsidR="00FA0A9A" w:rsidRPr="005E1EC1" w:rsidRDefault="00FA0A9A" w:rsidP="00FA0A9A">
      <w:pPr>
        <w:numPr>
          <w:ilvl w:val="0"/>
          <w:numId w:val="35"/>
        </w:numPr>
        <w:jc w:val="both"/>
        <w:rPr>
          <w:rFonts w:ascii="Arial" w:eastAsia="SimSun" w:hAnsi="Arial" w:cs="Arial"/>
          <w:sz w:val="20"/>
          <w:szCs w:val="20"/>
          <w:lang w:eastAsia="zh-CN"/>
        </w:rPr>
      </w:pPr>
      <w:r w:rsidRPr="005E1EC1">
        <w:rPr>
          <w:rFonts w:ascii="Arial" w:eastAsia="SimSun" w:hAnsi="Arial" w:cs="Arial"/>
          <w:sz w:val="20"/>
          <w:szCs w:val="20"/>
          <w:lang w:eastAsia="zh-CN"/>
        </w:rPr>
        <w:t>Ensure paging request</w:t>
      </w:r>
      <w:r w:rsidR="002A2A05" w:rsidRPr="005E1EC1">
        <w:rPr>
          <w:rFonts w:ascii="Arial" w:eastAsia="SimSun" w:hAnsi="Arial" w:cs="Arial"/>
          <w:sz w:val="20"/>
          <w:szCs w:val="20"/>
          <w:lang w:eastAsia="zh-CN"/>
        </w:rPr>
        <w:t>s</w:t>
      </w:r>
      <w:r w:rsidRPr="005E1EC1">
        <w:rPr>
          <w:rFonts w:ascii="Arial" w:eastAsia="SimSun" w:hAnsi="Arial" w:cs="Arial"/>
          <w:sz w:val="20"/>
          <w:szCs w:val="20"/>
          <w:lang w:eastAsia="zh-CN"/>
        </w:rPr>
        <w:t xml:space="preserve"> are transmitted promptly and accurately</w:t>
      </w:r>
    </w:p>
    <w:p w:rsidR="005A101B" w:rsidRPr="005E1EC1" w:rsidRDefault="005A101B" w:rsidP="00B34EFC">
      <w:pPr>
        <w:jc w:val="both"/>
        <w:rPr>
          <w:rFonts w:ascii="Arial" w:eastAsia="SimSun" w:hAnsi="Arial" w:cs="Arial"/>
          <w:sz w:val="20"/>
          <w:szCs w:val="20"/>
          <w:lang w:eastAsia="zh-CN"/>
        </w:rPr>
      </w:pPr>
    </w:p>
    <w:p w:rsidR="00845B8F" w:rsidRPr="005E1EC1" w:rsidRDefault="00845B8F" w:rsidP="004D0535">
      <w:pPr>
        <w:jc w:val="both"/>
        <w:rPr>
          <w:rFonts w:ascii="Arial" w:eastAsia="SimSun" w:hAnsi="Arial" w:cs="Arial"/>
          <w:sz w:val="20"/>
          <w:szCs w:val="20"/>
          <w:lang w:eastAsia="zh-CN"/>
        </w:rPr>
      </w:pPr>
    </w:p>
    <w:p w:rsidR="00F16E3A" w:rsidRPr="005E1EC1" w:rsidRDefault="00515A16" w:rsidP="00F16E3A">
      <w:pPr>
        <w:tabs>
          <w:tab w:val="left" w:pos="6300"/>
        </w:tabs>
        <w:jc w:val="both"/>
        <w:rPr>
          <w:rFonts w:ascii="Arial" w:eastAsia="SimSun" w:hAnsi="Arial" w:cs="Arial"/>
          <w:b/>
          <w:sz w:val="20"/>
          <w:szCs w:val="20"/>
          <w:lang w:eastAsia="zh-CN"/>
        </w:rPr>
      </w:pPr>
      <w:r w:rsidRPr="005E1EC1">
        <w:rPr>
          <w:rFonts w:ascii="Arial" w:eastAsia="SimSun" w:hAnsi="Arial" w:cs="Arial"/>
          <w:b/>
          <w:sz w:val="20"/>
          <w:szCs w:val="20"/>
          <w:lang w:eastAsia="zh-CN"/>
        </w:rPr>
        <w:lastRenderedPageBreak/>
        <w:t>SONY AUDIO</w:t>
      </w:r>
      <w:r w:rsidR="00F4630E" w:rsidRPr="005E1EC1">
        <w:rPr>
          <w:rFonts w:ascii="Arial" w:eastAsia="SimSun" w:hAnsi="Arial" w:cs="Arial"/>
          <w:b/>
          <w:sz w:val="20"/>
          <w:szCs w:val="20"/>
          <w:lang w:eastAsia="zh-CN"/>
        </w:rPr>
        <w:t xml:space="preserve"> (M) SDN BHD</w:t>
      </w:r>
      <w:r w:rsidR="00F4630E" w:rsidRPr="005E1EC1">
        <w:rPr>
          <w:rFonts w:ascii="Arial" w:eastAsia="SimSun" w:hAnsi="Arial" w:cs="Arial"/>
          <w:b/>
          <w:sz w:val="20"/>
          <w:szCs w:val="20"/>
          <w:lang w:eastAsia="zh-CN"/>
        </w:rPr>
        <w:tab/>
      </w:r>
      <w:r w:rsidR="00F16E3A" w:rsidRPr="005E1EC1">
        <w:rPr>
          <w:rFonts w:ascii="Arial" w:eastAsia="SimSun" w:hAnsi="Arial" w:cs="Arial"/>
          <w:b/>
          <w:sz w:val="20"/>
          <w:szCs w:val="20"/>
          <w:lang w:eastAsia="zh-CN"/>
        </w:rPr>
        <w:t>1994 – 1995</w:t>
      </w:r>
    </w:p>
    <w:p w:rsidR="00845B8F" w:rsidRPr="005E1EC1" w:rsidRDefault="00F16E3A" w:rsidP="00F4630E">
      <w:pPr>
        <w:tabs>
          <w:tab w:val="left" w:pos="6300"/>
        </w:tabs>
        <w:jc w:val="both"/>
        <w:rPr>
          <w:rFonts w:ascii="Arial" w:eastAsia="SimSun" w:hAnsi="Arial" w:cs="Arial"/>
          <w:b/>
          <w:sz w:val="20"/>
          <w:szCs w:val="20"/>
          <w:lang w:eastAsia="zh-CN"/>
        </w:rPr>
      </w:pPr>
      <w:r w:rsidRPr="005E1EC1">
        <w:rPr>
          <w:rFonts w:ascii="Arial" w:eastAsia="SimSun" w:hAnsi="Arial" w:cs="Arial"/>
          <w:sz w:val="20"/>
          <w:szCs w:val="20"/>
          <w:lang w:eastAsia="zh-CN"/>
        </w:rPr>
        <w:t>(</w:t>
      </w:r>
      <w:r w:rsidR="00FA0A9A" w:rsidRPr="005E1EC1">
        <w:rPr>
          <w:rFonts w:ascii="Arial" w:eastAsia="SimSun" w:hAnsi="Arial" w:cs="Arial"/>
          <w:sz w:val="20"/>
          <w:szCs w:val="20"/>
          <w:lang w:eastAsia="zh-CN"/>
        </w:rPr>
        <w:t>Japanese</w:t>
      </w:r>
      <w:r w:rsidRPr="005E1EC1">
        <w:rPr>
          <w:rFonts w:ascii="Arial" w:eastAsia="SimSun" w:hAnsi="Arial" w:cs="Arial"/>
          <w:sz w:val="20"/>
          <w:szCs w:val="20"/>
          <w:lang w:eastAsia="zh-CN"/>
        </w:rPr>
        <w:t xml:space="preserve"> based Audio manufacturer)</w:t>
      </w:r>
      <w:r w:rsidR="00F4630E" w:rsidRPr="005E1EC1">
        <w:rPr>
          <w:rFonts w:ascii="Arial" w:eastAsia="SimSun" w:hAnsi="Arial" w:cs="Arial"/>
          <w:b/>
          <w:sz w:val="20"/>
          <w:szCs w:val="20"/>
          <w:lang w:eastAsia="zh-CN"/>
        </w:rPr>
        <w:tab/>
      </w:r>
    </w:p>
    <w:p w:rsidR="005A101B" w:rsidRPr="005E1EC1" w:rsidRDefault="005A101B" w:rsidP="004D0535">
      <w:pPr>
        <w:jc w:val="both"/>
        <w:rPr>
          <w:rFonts w:ascii="Arial" w:eastAsia="SimSun" w:hAnsi="Arial" w:cs="Arial"/>
          <w:sz w:val="20"/>
          <w:szCs w:val="20"/>
          <w:lang w:eastAsia="zh-CN"/>
        </w:rPr>
      </w:pPr>
    </w:p>
    <w:p w:rsidR="002C6068" w:rsidRPr="005E1EC1" w:rsidRDefault="007878ED" w:rsidP="004D0535">
      <w:pPr>
        <w:jc w:val="both"/>
        <w:rPr>
          <w:rFonts w:ascii="Arial" w:eastAsia="SimSun" w:hAnsi="Arial" w:cs="Arial"/>
          <w:b/>
          <w:sz w:val="20"/>
          <w:szCs w:val="20"/>
          <w:lang w:eastAsia="zh-CN"/>
        </w:rPr>
      </w:pPr>
      <w:r w:rsidRPr="005E1EC1">
        <w:rPr>
          <w:rFonts w:ascii="Arial" w:eastAsia="SimSun" w:hAnsi="Arial" w:cs="Arial"/>
          <w:b/>
          <w:sz w:val="20"/>
          <w:szCs w:val="20"/>
          <w:lang w:eastAsia="zh-CN"/>
        </w:rPr>
        <w:t>Production operator</w:t>
      </w:r>
    </w:p>
    <w:p w:rsidR="00A95B47" w:rsidRPr="005E1EC1" w:rsidRDefault="00FA0A9A" w:rsidP="00A95B47">
      <w:pPr>
        <w:jc w:val="both"/>
        <w:rPr>
          <w:rFonts w:ascii="Arial" w:eastAsia="SimSun" w:hAnsi="Arial" w:cs="Arial"/>
          <w:sz w:val="20"/>
          <w:szCs w:val="20"/>
          <w:lang w:eastAsia="zh-CN"/>
        </w:rPr>
      </w:pPr>
      <w:r w:rsidRPr="005E1EC1">
        <w:rPr>
          <w:rFonts w:ascii="Arial" w:eastAsia="SimSun" w:hAnsi="Arial" w:cs="Arial"/>
          <w:sz w:val="20"/>
          <w:szCs w:val="20"/>
          <w:lang w:eastAsia="zh-CN"/>
        </w:rPr>
        <w:t>Assembling of PCB components</w:t>
      </w:r>
    </w:p>
    <w:p w:rsidR="00F16E3A" w:rsidRPr="005E1EC1" w:rsidRDefault="00F16E3A" w:rsidP="00A95B47">
      <w:pPr>
        <w:jc w:val="both"/>
        <w:rPr>
          <w:rFonts w:ascii="Arial" w:eastAsia="SimSun" w:hAnsi="Arial" w:cs="Arial"/>
          <w:sz w:val="20"/>
          <w:szCs w:val="20"/>
          <w:lang w:eastAsia="zh-CN"/>
        </w:rPr>
      </w:pPr>
    </w:p>
    <w:p w:rsidR="00FA0A9A" w:rsidRPr="005E1EC1" w:rsidRDefault="00FA0A9A" w:rsidP="00A95B47">
      <w:pPr>
        <w:jc w:val="both"/>
        <w:rPr>
          <w:rFonts w:ascii="Arial" w:eastAsia="SimSun" w:hAnsi="Arial" w:cs="Arial"/>
          <w:sz w:val="20"/>
          <w:szCs w:val="20"/>
          <w:lang w:eastAsia="zh-CN"/>
        </w:rPr>
      </w:pPr>
    </w:p>
    <w:p w:rsidR="00F16E3A" w:rsidRPr="005E1EC1" w:rsidRDefault="00F16E3A" w:rsidP="00F16E3A">
      <w:pPr>
        <w:tabs>
          <w:tab w:val="left" w:pos="6300"/>
        </w:tabs>
        <w:rPr>
          <w:rFonts w:ascii="Arial" w:eastAsia="SimSun" w:hAnsi="Arial" w:cs="Arial"/>
          <w:b/>
          <w:sz w:val="20"/>
          <w:szCs w:val="20"/>
          <w:lang w:eastAsia="zh-CN"/>
        </w:rPr>
      </w:pPr>
      <w:r w:rsidRPr="005E1EC1">
        <w:rPr>
          <w:rFonts w:ascii="Arial" w:eastAsia="SimSun" w:hAnsi="Arial" w:cs="Arial"/>
          <w:b/>
          <w:sz w:val="20"/>
          <w:szCs w:val="20"/>
          <w:lang w:eastAsia="zh-CN"/>
        </w:rPr>
        <w:t>PRECICO SDN BHD</w:t>
      </w:r>
      <w:r w:rsidRPr="005E1EC1">
        <w:rPr>
          <w:rFonts w:ascii="Arial" w:eastAsia="SimSun" w:hAnsi="Arial" w:cs="Arial"/>
          <w:b/>
          <w:sz w:val="20"/>
          <w:szCs w:val="20"/>
          <w:lang w:eastAsia="zh-CN"/>
        </w:rPr>
        <w:tab/>
        <w:t>1993 – 1994</w:t>
      </w:r>
    </w:p>
    <w:p w:rsidR="00F16E3A" w:rsidRPr="005E1EC1" w:rsidRDefault="00F16E3A" w:rsidP="00F16E3A">
      <w:pPr>
        <w:tabs>
          <w:tab w:val="left" w:pos="6300"/>
        </w:tabs>
        <w:jc w:val="both"/>
        <w:rPr>
          <w:rFonts w:ascii="Arial" w:eastAsia="SimSun" w:hAnsi="Arial" w:cs="Arial"/>
          <w:sz w:val="20"/>
          <w:szCs w:val="20"/>
          <w:lang w:eastAsia="zh-CN"/>
        </w:rPr>
      </w:pPr>
      <w:r w:rsidRPr="005E1EC1">
        <w:rPr>
          <w:rFonts w:ascii="Arial" w:eastAsia="SimSun" w:hAnsi="Arial" w:cs="Arial"/>
          <w:sz w:val="20"/>
          <w:szCs w:val="20"/>
          <w:lang w:eastAsia="zh-CN"/>
        </w:rPr>
        <w:t>(</w:t>
      </w:r>
      <w:r w:rsidR="008F28DE" w:rsidRPr="005E1EC1">
        <w:rPr>
          <w:rFonts w:ascii="Arial" w:eastAsia="SimSun" w:hAnsi="Arial" w:cs="Arial"/>
          <w:sz w:val="20"/>
          <w:szCs w:val="20"/>
          <w:lang w:eastAsia="zh-CN"/>
        </w:rPr>
        <w:t>L</w:t>
      </w:r>
      <w:r w:rsidRPr="005E1EC1">
        <w:rPr>
          <w:rFonts w:ascii="Arial" w:eastAsia="SimSun" w:hAnsi="Arial" w:cs="Arial"/>
          <w:sz w:val="20"/>
          <w:szCs w:val="20"/>
          <w:lang w:eastAsia="zh-CN"/>
        </w:rPr>
        <w:t xml:space="preserve">ocal based </w:t>
      </w:r>
      <w:r w:rsidR="00D17310" w:rsidRPr="005E1EC1">
        <w:rPr>
          <w:rFonts w:ascii="Arial" w:eastAsia="SimSun" w:hAnsi="Arial" w:cs="Arial"/>
          <w:sz w:val="20"/>
          <w:szCs w:val="20"/>
          <w:lang w:eastAsia="zh-CN"/>
        </w:rPr>
        <w:t xml:space="preserve">Manufacturer in </w:t>
      </w:r>
      <w:r w:rsidRPr="005E1EC1">
        <w:rPr>
          <w:rFonts w:ascii="Arial" w:eastAsia="SimSun" w:hAnsi="Arial" w:cs="Arial"/>
          <w:sz w:val="20"/>
          <w:szCs w:val="20"/>
          <w:lang w:eastAsia="zh-CN"/>
        </w:rPr>
        <w:t xml:space="preserve">Plastic </w:t>
      </w:r>
      <w:r w:rsidR="00D17310" w:rsidRPr="005E1EC1">
        <w:rPr>
          <w:rFonts w:ascii="Arial" w:eastAsia="SimSun" w:hAnsi="Arial" w:cs="Arial"/>
          <w:sz w:val="20"/>
          <w:szCs w:val="20"/>
          <w:lang w:eastAsia="zh-CN"/>
        </w:rPr>
        <w:t>Injection Moulding System</w:t>
      </w:r>
      <w:r w:rsidRPr="005E1EC1">
        <w:rPr>
          <w:rFonts w:ascii="Arial" w:eastAsia="SimSun" w:hAnsi="Arial" w:cs="Arial"/>
          <w:sz w:val="20"/>
          <w:szCs w:val="20"/>
          <w:lang w:eastAsia="zh-CN"/>
        </w:rPr>
        <w:t>)</w:t>
      </w:r>
    </w:p>
    <w:p w:rsidR="00F16E3A" w:rsidRPr="005E1EC1" w:rsidRDefault="00F16E3A" w:rsidP="00F16E3A">
      <w:pPr>
        <w:tabs>
          <w:tab w:val="left" w:pos="6300"/>
        </w:tabs>
        <w:jc w:val="both"/>
        <w:rPr>
          <w:rFonts w:ascii="Arial" w:eastAsia="SimSun" w:hAnsi="Arial" w:cs="Arial"/>
          <w:b/>
          <w:sz w:val="20"/>
          <w:szCs w:val="20"/>
          <w:lang w:eastAsia="zh-CN"/>
        </w:rPr>
      </w:pPr>
    </w:p>
    <w:p w:rsidR="00F16E3A" w:rsidRPr="005E1EC1" w:rsidRDefault="007878ED" w:rsidP="00F16E3A">
      <w:pPr>
        <w:tabs>
          <w:tab w:val="left" w:pos="6300"/>
        </w:tabs>
        <w:jc w:val="both"/>
        <w:rPr>
          <w:rFonts w:ascii="Arial" w:eastAsia="SimSun" w:hAnsi="Arial" w:cs="Arial"/>
          <w:b/>
          <w:sz w:val="20"/>
          <w:szCs w:val="20"/>
          <w:lang w:eastAsia="zh-CN"/>
        </w:rPr>
      </w:pPr>
      <w:r w:rsidRPr="005E1EC1">
        <w:rPr>
          <w:rFonts w:ascii="Arial" w:eastAsia="SimSun" w:hAnsi="Arial" w:cs="Arial"/>
          <w:b/>
          <w:sz w:val="20"/>
          <w:szCs w:val="20"/>
          <w:lang w:eastAsia="zh-CN"/>
        </w:rPr>
        <w:t xml:space="preserve">Administrative </w:t>
      </w:r>
      <w:r w:rsidR="00830444" w:rsidRPr="005E1EC1">
        <w:rPr>
          <w:rFonts w:ascii="Arial" w:eastAsia="SimSun" w:hAnsi="Arial" w:cs="Arial"/>
          <w:b/>
          <w:sz w:val="20"/>
          <w:szCs w:val="20"/>
          <w:lang w:eastAsia="zh-CN"/>
        </w:rPr>
        <w:t>Clerk</w:t>
      </w:r>
    </w:p>
    <w:p w:rsidR="00F16E3A" w:rsidRPr="005E1EC1" w:rsidRDefault="008F28DE" w:rsidP="008F28DE">
      <w:pPr>
        <w:numPr>
          <w:ilvl w:val="0"/>
          <w:numId w:val="36"/>
        </w:numPr>
        <w:tabs>
          <w:tab w:val="left" w:pos="6300"/>
        </w:tabs>
        <w:jc w:val="both"/>
        <w:rPr>
          <w:rFonts w:ascii="Arial" w:eastAsia="SimSun" w:hAnsi="Arial" w:cs="Arial"/>
          <w:sz w:val="20"/>
          <w:szCs w:val="20"/>
          <w:lang w:eastAsia="zh-CN"/>
        </w:rPr>
      </w:pPr>
      <w:r w:rsidRPr="005E1EC1">
        <w:rPr>
          <w:rFonts w:ascii="Arial" w:eastAsia="SimSun" w:hAnsi="Arial" w:cs="Arial"/>
          <w:sz w:val="20"/>
          <w:szCs w:val="20"/>
          <w:lang w:eastAsia="zh-CN"/>
        </w:rPr>
        <w:t>Input production data into the Company in-house computer system</w:t>
      </w:r>
    </w:p>
    <w:p w:rsidR="008F28DE" w:rsidRPr="005E1EC1" w:rsidRDefault="008F28DE" w:rsidP="008F28DE">
      <w:pPr>
        <w:numPr>
          <w:ilvl w:val="0"/>
          <w:numId w:val="36"/>
        </w:numPr>
        <w:tabs>
          <w:tab w:val="left" w:pos="6300"/>
        </w:tabs>
        <w:jc w:val="both"/>
        <w:rPr>
          <w:rFonts w:ascii="Arial" w:eastAsia="SimSun" w:hAnsi="Arial" w:cs="Arial"/>
          <w:sz w:val="20"/>
          <w:szCs w:val="20"/>
          <w:lang w:eastAsia="zh-CN"/>
        </w:rPr>
      </w:pPr>
      <w:r w:rsidRPr="005E1EC1">
        <w:rPr>
          <w:rFonts w:ascii="Arial" w:eastAsia="SimSun" w:hAnsi="Arial" w:cs="Arial"/>
          <w:sz w:val="20"/>
          <w:szCs w:val="20"/>
          <w:lang w:eastAsia="zh-CN"/>
        </w:rPr>
        <w:t>Prepare billings to clients</w:t>
      </w:r>
    </w:p>
    <w:p w:rsidR="00F16E3A" w:rsidRPr="005E1EC1" w:rsidRDefault="00F16E3A" w:rsidP="00F16E3A">
      <w:pPr>
        <w:tabs>
          <w:tab w:val="left" w:pos="6300"/>
        </w:tabs>
        <w:jc w:val="both"/>
        <w:rPr>
          <w:rFonts w:ascii="Arial" w:eastAsia="SimSun" w:hAnsi="Arial" w:cs="Arial"/>
          <w:b/>
          <w:sz w:val="20"/>
          <w:szCs w:val="20"/>
          <w:lang w:eastAsia="zh-CN"/>
        </w:rPr>
      </w:pPr>
    </w:p>
    <w:p w:rsidR="008F28DE" w:rsidRPr="005E1EC1" w:rsidRDefault="008F28DE" w:rsidP="00F16E3A">
      <w:pPr>
        <w:tabs>
          <w:tab w:val="left" w:pos="6300"/>
        </w:tabs>
        <w:jc w:val="both"/>
        <w:rPr>
          <w:rFonts w:ascii="Arial" w:eastAsia="SimSun" w:hAnsi="Arial" w:cs="Arial"/>
          <w:b/>
          <w:sz w:val="20"/>
          <w:szCs w:val="20"/>
          <w:lang w:eastAsia="zh-CN"/>
        </w:rPr>
      </w:pPr>
    </w:p>
    <w:p w:rsidR="003A206D" w:rsidRPr="005E1EC1" w:rsidRDefault="00F16E3A" w:rsidP="00F16E3A">
      <w:pPr>
        <w:tabs>
          <w:tab w:val="left" w:pos="6300"/>
        </w:tabs>
        <w:rPr>
          <w:rFonts w:ascii="Arial" w:eastAsia="SimSun" w:hAnsi="Arial" w:cs="Arial"/>
          <w:b/>
          <w:sz w:val="20"/>
          <w:szCs w:val="20"/>
          <w:lang w:eastAsia="zh-CN"/>
        </w:rPr>
      </w:pPr>
      <w:r w:rsidRPr="005E1EC1">
        <w:rPr>
          <w:rFonts w:ascii="Arial" w:eastAsia="SimSun" w:hAnsi="Arial" w:cs="Arial"/>
          <w:b/>
          <w:sz w:val="20"/>
          <w:szCs w:val="20"/>
          <w:lang w:eastAsia="zh-CN"/>
        </w:rPr>
        <w:t>CONNER PERIPHERALS (M) SDN BHD</w:t>
      </w:r>
      <w:r w:rsidRPr="005E1EC1">
        <w:rPr>
          <w:rFonts w:ascii="Arial" w:eastAsia="SimSun" w:hAnsi="Arial" w:cs="Arial"/>
          <w:b/>
          <w:sz w:val="20"/>
          <w:szCs w:val="20"/>
          <w:lang w:eastAsia="zh-CN"/>
        </w:rPr>
        <w:tab/>
        <w:t>1992 - 1993</w:t>
      </w:r>
    </w:p>
    <w:p w:rsidR="003A206D" w:rsidRPr="005E1EC1" w:rsidRDefault="008F28DE" w:rsidP="003A206D">
      <w:pPr>
        <w:jc w:val="both"/>
        <w:rPr>
          <w:rFonts w:ascii="Arial" w:eastAsia="SimSun" w:hAnsi="Arial" w:cs="Arial"/>
          <w:sz w:val="20"/>
          <w:szCs w:val="20"/>
          <w:lang w:eastAsia="zh-CN"/>
        </w:rPr>
      </w:pPr>
      <w:r w:rsidRPr="005E1EC1">
        <w:rPr>
          <w:rFonts w:ascii="Arial" w:eastAsia="SimSun" w:hAnsi="Arial" w:cs="Arial"/>
          <w:sz w:val="20"/>
          <w:szCs w:val="20"/>
          <w:lang w:eastAsia="zh-CN"/>
        </w:rPr>
        <w:t>(</w:t>
      </w:r>
      <w:r w:rsidR="00F16E3A" w:rsidRPr="005E1EC1">
        <w:rPr>
          <w:rFonts w:ascii="Arial" w:eastAsia="SimSun" w:hAnsi="Arial" w:cs="Arial"/>
          <w:sz w:val="20"/>
          <w:szCs w:val="20"/>
          <w:lang w:eastAsia="zh-CN"/>
        </w:rPr>
        <w:t>US based Disk Drive manufacturing Company)</w:t>
      </w:r>
    </w:p>
    <w:p w:rsidR="00F16E3A" w:rsidRPr="005E1EC1" w:rsidRDefault="00F16E3A" w:rsidP="003A206D">
      <w:pPr>
        <w:jc w:val="both"/>
        <w:rPr>
          <w:rFonts w:ascii="Arial" w:eastAsia="SimSun" w:hAnsi="Arial" w:cs="Arial"/>
          <w:sz w:val="20"/>
          <w:szCs w:val="20"/>
          <w:lang w:eastAsia="zh-CN"/>
        </w:rPr>
      </w:pPr>
    </w:p>
    <w:p w:rsidR="00F16E3A" w:rsidRPr="005E1EC1" w:rsidRDefault="007878ED" w:rsidP="003A206D">
      <w:pPr>
        <w:jc w:val="both"/>
        <w:rPr>
          <w:rFonts w:ascii="Arial" w:eastAsia="SimSun" w:hAnsi="Arial" w:cs="Arial"/>
          <w:b/>
          <w:sz w:val="20"/>
          <w:szCs w:val="20"/>
          <w:lang w:eastAsia="zh-CN"/>
        </w:rPr>
      </w:pPr>
      <w:r w:rsidRPr="005E1EC1">
        <w:rPr>
          <w:rFonts w:ascii="Arial" w:eastAsia="SimSun" w:hAnsi="Arial" w:cs="Arial"/>
          <w:b/>
          <w:sz w:val="20"/>
          <w:szCs w:val="20"/>
          <w:lang w:eastAsia="zh-CN"/>
        </w:rPr>
        <w:t>Production operator</w:t>
      </w:r>
    </w:p>
    <w:p w:rsidR="003A206D" w:rsidRPr="005E1EC1" w:rsidRDefault="008F28DE" w:rsidP="003A206D">
      <w:pPr>
        <w:jc w:val="both"/>
        <w:rPr>
          <w:rFonts w:ascii="Arial" w:eastAsia="SimSun" w:hAnsi="Arial" w:cs="Arial"/>
          <w:sz w:val="20"/>
          <w:szCs w:val="20"/>
          <w:lang w:eastAsia="zh-CN"/>
        </w:rPr>
      </w:pPr>
      <w:r w:rsidRPr="005E1EC1">
        <w:rPr>
          <w:rFonts w:ascii="Arial" w:eastAsia="SimSun" w:hAnsi="Arial" w:cs="Arial"/>
          <w:sz w:val="20"/>
          <w:szCs w:val="20"/>
          <w:lang w:eastAsia="zh-CN"/>
        </w:rPr>
        <w:t>Assembling of Computer Disk Drives</w:t>
      </w:r>
    </w:p>
    <w:p w:rsidR="008F28DE" w:rsidRPr="005E1EC1" w:rsidRDefault="008F28DE" w:rsidP="003A206D">
      <w:pPr>
        <w:jc w:val="both"/>
        <w:rPr>
          <w:rFonts w:ascii="Arial" w:eastAsia="SimSun" w:hAnsi="Arial" w:cs="Arial"/>
          <w:b/>
          <w:sz w:val="20"/>
          <w:szCs w:val="20"/>
          <w:lang w:eastAsia="zh-CN"/>
        </w:rPr>
      </w:pPr>
    </w:p>
    <w:p w:rsidR="008F28DE" w:rsidRPr="005E1EC1" w:rsidRDefault="008F28DE" w:rsidP="003A206D">
      <w:pPr>
        <w:jc w:val="both"/>
        <w:rPr>
          <w:rFonts w:ascii="Arial" w:eastAsia="SimSun" w:hAnsi="Arial" w:cs="Arial"/>
          <w:b/>
          <w:sz w:val="20"/>
          <w:szCs w:val="20"/>
          <w:lang w:eastAsia="zh-CN"/>
        </w:rPr>
      </w:pPr>
    </w:p>
    <w:p w:rsidR="001854BF" w:rsidRPr="005E1EC1" w:rsidRDefault="008F28DE" w:rsidP="001854BF">
      <w:pPr>
        <w:tabs>
          <w:tab w:val="left" w:pos="6300"/>
        </w:tabs>
        <w:rPr>
          <w:rFonts w:ascii="Arial" w:eastAsia="SimSun" w:hAnsi="Arial" w:cs="Arial"/>
          <w:b/>
          <w:sz w:val="20"/>
          <w:szCs w:val="20"/>
          <w:lang w:eastAsia="zh-CN"/>
        </w:rPr>
      </w:pPr>
      <w:r w:rsidRPr="005E1EC1">
        <w:rPr>
          <w:rFonts w:ascii="Arial" w:eastAsia="SimSun" w:hAnsi="Arial" w:cs="Arial"/>
          <w:b/>
          <w:sz w:val="20"/>
          <w:szCs w:val="20"/>
          <w:lang w:eastAsia="zh-CN"/>
        </w:rPr>
        <w:t>KENCHANA EMAS SDN BHD</w:t>
      </w:r>
      <w:r w:rsidR="001854BF" w:rsidRPr="005E1EC1">
        <w:rPr>
          <w:rFonts w:ascii="Arial" w:eastAsia="SimSun" w:hAnsi="Arial" w:cs="Arial"/>
          <w:b/>
          <w:sz w:val="20"/>
          <w:szCs w:val="20"/>
          <w:lang w:eastAsia="zh-CN"/>
        </w:rPr>
        <w:tab/>
        <w:t>1979 – 19</w:t>
      </w:r>
      <w:r w:rsidR="00F237A6" w:rsidRPr="005E1EC1">
        <w:rPr>
          <w:rFonts w:ascii="Arial" w:eastAsia="SimSun" w:hAnsi="Arial" w:cs="Arial"/>
          <w:b/>
          <w:sz w:val="20"/>
          <w:szCs w:val="20"/>
          <w:lang w:eastAsia="zh-CN"/>
        </w:rPr>
        <w:t>9</w:t>
      </w:r>
      <w:r w:rsidR="001854BF" w:rsidRPr="005E1EC1">
        <w:rPr>
          <w:rFonts w:ascii="Arial" w:eastAsia="SimSun" w:hAnsi="Arial" w:cs="Arial"/>
          <w:b/>
          <w:sz w:val="20"/>
          <w:szCs w:val="20"/>
          <w:lang w:eastAsia="zh-CN"/>
        </w:rPr>
        <w:t>2</w:t>
      </w:r>
    </w:p>
    <w:p w:rsidR="001854BF" w:rsidRPr="005E1EC1" w:rsidRDefault="008F28DE" w:rsidP="001854BF">
      <w:pPr>
        <w:tabs>
          <w:tab w:val="left" w:pos="6300"/>
        </w:tabs>
        <w:rPr>
          <w:rFonts w:ascii="Arial" w:eastAsia="SimSun" w:hAnsi="Arial" w:cs="Arial"/>
          <w:sz w:val="20"/>
          <w:szCs w:val="20"/>
          <w:lang w:eastAsia="zh-CN"/>
        </w:rPr>
      </w:pPr>
      <w:r w:rsidRPr="005E1EC1">
        <w:rPr>
          <w:rFonts w:ascii="Arial" w:eastAsia="SimSun" w:hAnsi="Arial" w:cs="Arial"/>
          <w:sz w:val="20"/>
          <w:szCs w:val="20"/>
          <w:lang w:eastAsia="zh-CN"/>
        </w:rPr>
        <w:t>(Local Used Car Dealer)</w:t>
      </w:r>
    </w:p>
    <w:p w:rsidR="008F28DE" w:rsidRPr="005E1EC1" w:rsidRDefault="008F28DE" w:rsidP="001854BF">
      <w:pPr>
        <w:tabs>
          <w:tab w:val="left" w:pos="6300"/>
        </w:tabs>
        <w:rPr>
          <w:rFonts w:ascii="Arial" w:eastAsia="SimSun" w:hAnsi="Arial" w:cs="Arial"/>
          <w:b/>
          <w:sz w:val="20"/>
          <w:szCs w:val="20"/>
          <w:lang w:eastAsia="zh-CN"/>
        </w:rPr>
      </w:pPr>
    </w:p>
    <w:p w:rsidR="001854BF" w:rsidRPr="005E1EC1" w:rsidRDefault="007878ED" w:rsidP="001854BF">
      <w:pPr>
        <w:tabs>
          <w:tab w:val="left" w:pos="6300"/>
        </w:tabs>
        <w:rPr>
          <w:rFonts w:ascii="Arial" w:eastAsia="SimSun" w:hAnsi="Arial" w:cs="Arial"/>
          <w:b/>
          <w:sz w:val="20"/>
          <w:szCs w:val="20"/>
          <w:lang w:eastAsia="zh-CN"/>
        </w:rPr>
      </w:pPr>
      <w:r w:rsidRPr="005E1EC1">
        <w:rPr>
          <w:rFonts w:ascii="Arial" w:eastAsia="SimSun" w:hAnsi="Arial" w:cs="Arial"/>
          <w:b/>
          <w:sz w:val="20"/>
          <w:szCs w:val="20"/>
          <w:lang w:eastAsia="zh-CN"/>
        </w:rPr>
        <w:t xml:space="preserve">Administrative </w:t>
      </w:r>
      <w:r w:rsidR="00830444" w:rsidRPr="005E1EC1">
        <w:rPr>
          <w:rFonts w:ascii="Arial" w:eastAsia="SimSun" w:hAnsi="Arial" w:cs="Arial"/>
          <w:b/>
          <w:sz w:val="20"/>
          <w:szCs w:val="20"/>
          <w:lang w:eastAsia="zh-CN"/>
        </w:rPr>
        <w:t>Clerk</w:t>
      </w:r>
    </w:p>
    <w:p w:rsidR="001854BF" w:rsidRPr="005E1EC1" w:rsidRDefault="008F28DE" w:rsidP="008F28DE">
      <w:pPr>
        <w:numPr>
          <w:ilvl w:val="0"/>
          <w:numId w:val="38"/>
        </w:numPr>
        <w:rPr>
          <w:rFonts w:ascii="Arial" w:eastAsia="SimSun" w:hAnsi="Arial" w:cs="Arial"/>
          <w:sz w:val="20"/>
          <w:szCs w:val="20"/>
          <w:lang w:eastAsia="zh-CN"/>
        </w:rPr>
      </w:pPr>
      <w:r w:rsidRPr="005E1EC1">
        <w:rPr>
          <w:rFonts w:ascii="Arial" w:eastAsia="SimSun" w:hAnsi="Arial" w:cs="Arial"/>
          <w:sz w:val="20"/>
          <w:szCs w:val="20"/>
          <w:lang w:eastAsia="zh-CN"/>
        </w:rPr>
        <w:t>Input data into in-house computer system</w:t>
      </w:r>
    </w:p>
    <w:p w:rsidR="008F28DE" w:rsidRPr="005E1EC1" w:rsidRDefault="008F28DE" w:rsidP="008F28DE">
      <w:pPr>
        <w:numPr>
          <w:ilvl w:val="0"/>
          <w:numId w:val="38"/>
        </w:numPr>
        <w:rPr>
          <w:rFonts w:ascii="Arial" w:eastAsia="SimSun" w:hAnsi="Arial" w:cs="Arial"/>
          <w:sz w:val="20"/>
          <w:szCs w:val="20"/>
          <w:lang w:eastAsia="zh-CN"/>
        </w:rPr>
      </w:pPr>
      <w:r w:rsidRPr="005E1EC1">
        <w:rPr>
          <w:rFonts w:ascii="Arial" w:eastAsia="SimSun" w:hAnsi="Arial" w:cs="Arial"/>
          <w:sz w:val="20"/>
          <w:szCs w:val="20"/>
          <w:lang w:eastAsia="zh-CN"/>
        </w:rPr>
        <w:t>Undertake document typing and filing</w:t>
      </w:r>
    </w:p>
    <w:p w:rsidR="002A2A05" w:rsidRPr="005E1EC1" w:rsidRDefault="002A2A05" w:rsidP="008F28DE">
      <w:pPr>
        <w:numPr>
          <w:ilvl w:val="0"/>
          <w:numId w:val="38"/>
        </w:numPr>
        <w:rPr>
          <w:rFonts w:ascii="Arial" w:eastAsia="SimSun" w:hAnsi="Arial" w:cs="Arial"/>
          <w:sz w:val="20"/>
          <w:szCs w:val="20"/>
          <w:lang w:eastAsia="zh-CN"/>
        </w:rPr>
      </w:pPr>
      <w:r w:rsidRPr="005E1EC1">
        <w:rPr>
          <w:rFonts w:ascii="Arial" w:eastAsia="SimSun" w:hAnsi="Arial" w:cs="Arial"/>
          <w:sz w:val="20"/>
          <w:szCs w:val="20"/>
          <w:lang w:eastAsia="zh-CN"/>
        </w:rPr>
        <w:t>Preparing billing for repairs carried out on cars</w:t>
      </w:r>
    </w:p>
    <w:p w:rsidR="00F16E3A" w:rsidRPr="005E1EC1" w:rsidRDefault="00F16E3A" w:rsidP="00F11F57">
      <w:pPr>
        <w:rPr>
          <w:rFonts w:ascii="Arial" w:eastAsia="SimSun" w:hAnsi="Arial" w:cs="Arial"/>
          <w:b/>
          <w:sz w:val="20"/>
          <w:szCs w:val="20"/>
          <w:u w:val="single"/>
          <w:lang w:eastAsia="zh-CN"/>
        </w:rPr>
      </w:pPr>
    </w:p>
    <w:p w:rsidR="007878ED" w:rsidRPr="005E1EC1" w:rsidRDefault="007878ED" w:rsidP="00F11F57">
      <w:pPr>
        <w:rPr>
          <w:rFonts w:ascii="Arial" w:eastAsia="SimSun" w:hAnsi="Arial" w:cs="Arial"/>
          <w:b/>
          <w:sz w:val="20"/>
          <w:szCs w:val="20"/>
          <w:u w:val="single"/>
          <w:lang w:eastAsia="zh-CN"/>
        </w:rPr>
      </w:pPr>
    </w:p>
    <w:p w:rsidR="002E11C1" w:rsidRPr="005E1EC1" w:rsidRDefault="00F11F57" w:rsidP="00F11F57">
      <w:pPr>
        <w:rPr>
          <w:rFonts w:ascii="Arial" w:eastAsia="SimSun" w:hAnsi="Arial" w:cs="Arial"/>
          <w:b/>
          <w:sz w:val="20"/>
          <w:szCs w:val="20"/>
          <w:u w:val="single"/>
          <w:lang w:eastAsia="zh-CN"/>
        </w:rPr>
      </w:pPr>
      <w:r w:rsidRPr="005E1EC1">
        <w:rPr>
          <w:rFonts w:ascii="Arial" w:eastAsia="SimSun" w:hAnsi="Arial" w:cs="Arial"/>
          <w:b/>
          <w:sz w:val="20"/>
          <w:szCs w:val="20"/>
          <w:u w:val="single"/>
          <w:lang w:eastAsia="zh-CN"/>
        </w:rPr>
        <w:t>EDUCATION</w:t>
      </w:r>
    </w:p>
    <w:p w:rsidR="00C64DF8" w:rsidRPr="005E1EC1" w:rsidRDefault="00C64DF8" w:rsidP="0045050A">
      <w:pPr>
        <w:jc w:val="both"/>
        <w:rPr>
          <w:rFonts w:ascii="Arial" w:eastAsia="SimSun" w:hAnsi="Arial" w:cs="Arial"/>
          <w:sz w:val="20"/>
          <w:szCs w:val="20"/>
          <w:lang w:eastAsia="zh-CN"/>
        </w:rPr>
      </w:pPr>
    </w:p>
    <w:p w:rsidR="008530EE" w:rsidRPr="005E1EC1" w:rsidRDefault="00F67DE0" w:rsidP="006376DE">
      <w:pPr>
        <w:spacing w:line="360" w:lineRule="auto"/>
        <w:jc w:val="both"/>
        <w:rPr>
          <w:rFonts w:ascii="Arial" w:eastAsia="SimSun" w:hAnsi="Arial" w:cs="Arial"/>
          <w:sz w:val="20"/>
          <w:szCs w:val="20"/>
          <w:lang w:eastAsia="zh-CN"/>
        </w:rPr>
      </w:pPr>
      <w:r w:rsidRPr="005E1EC1">
        <w:rPr>
          <w:rFonts w:ascii="Arial" w:eastAsia="SimSun" w:hAnsi="Arial" w:cs="Arial"/>
          <w:sz w:val="20"/>
          <w:szCs w:val="20"/>
          <w:lang w:eastAsia="zh-CN"/>
        </w:rPr>
        <w:t>Malaysian Certificate of Education (MCE)</w:t>
      </w:r>
      <w:r w:rsidR="00422721" w:rsidRPr="005E1EC1">
        <w:rPr>
          <w:rFonts w:ascii="Arial" w:eastAsia="SimSun" w:hAnsi="Arial" w:cs="Arial"/>
          <w:sz w:val="20"/>
          <w:szCs w:val="20"/>
          <w:lang w:eastAsia="zh-CN"/>
        </w:rPr>
        <w:tab/>
      </w:r>
      <w:r w:rsidR="00422721" w:rsidRPr="005E1EC1">
        <w:rPr>
          <w:rFonts w:ascii="Arial" w:eastAsia="SimSun" w:hAnsi="Arial" w:cs="Arial"/>
          <w:sz w:val="20"/>
          <w:szCs w:val="20"/>
          <w:lang w:eastAsia="zh-CN"/>
        </w:rPr>
        <w:tab/>
      </w:r>
      <w:r w:rsidR="006376DE" w:rsidRPr="005E1EC1">
        <w:rPr>
          <w:rFonts w:ascii="Arial" w:eastAsia="SimSun" w:hAnsi="Arial" w:cs="Arial"/>
          <w:sz w:val="20"/>
          <w:szCs w:val="20"/>
          <w:lang w:eastAsia="zh-CN"/>
        </w:rPr>
        <w:t>-</w:t>
      </w:r>
      <w:r w:rsidRPr="005E1EC1">
        <w:rPr>
          <w:rFonts w:ascii="Arial" w:eastAsia="SimSun" w:hAnsi="Arial" w:cs="Arial"/>
          <w:sz w:val="20"/>
          <w:szCs w:val="20"/>
          <w:lang w:eastAsia="zh-CN"/>
        </w:rPr>
        <w:tab/>
        <w:t>1978</w:t>
      </w:r>
    </w:p>
    <w:p w:rsidR="00C64DF8" w:rsidRDefault="00F67DE0" w:rsidP="006376DE">
      <w:pPr>
        <w:spacing w:line="360" w:lineRule="auto"/>
        <w:jc w:val="both"/>
        <w:rPr>
          <w:rFonts w:ascii="Arial" w:eastAsia="SimSun" w:hAnsi="Arial" w:cs="Arial"/>
          <w:sz w:val="20"/>
          <w:szCs w:val="20"/>
          <w:lang w:eastAsia="zh-CN"/>
        </w:rPr>
      </w:pPr>
      <w:r w:rsidRPr="005E1EC1">
        <w:rPr>
          <w:rFonts w:ascii="Arial" w:eastAsia="SimSun" w:hAnsi="Arial" w:cs="Arial"/>
          <w:sz w:val="20"/>
          <w:szCs w:val="20"/>
          <w:lang w:eastAsia="zh-CN"/>
        </w:rPr>
        <w:t>Lower Certificate of Education (LCE)</w:t>
      </w:r>
      <w:r w:rsidR="00422721" w:rsidRPr="005E1EC1">
        <w:rPr>
          <w:rFonts w:ascii="Arial" w:eastAsia="SimSun" w:hAnsi="Arial" w:cs="Arial"/>
          <w:sz w:val="20"/>
          <w:szCs w:val="20"/>
          <w:lang w:eastAsia="zh-CN"/>
        </w:rPr>
        <w:tab/>
      </w:r>
      <w:r w:rsidR="00422721" w:rsidRPr="005E1EC1">
        <w:rPr>
          <w:rFonts w:ascii="Arial" w:eastAsia="SimSun" w:hAnsi="Arial" w:cs="Arial"/>
          <w:sz w:val="20"/>
          <w:szCs w:val="20"/>
          <w:lang w:eastAsia="zh-CN"/>
        </w:rPr>
        <w:tab/>
      </w:r>
      <w:r w:rsidR="006376DE" w:rsidRPr="005E1EC1">
        <w:rPr>
          <w:rFonts w:ascii="Arial" w:eastAsia="SimSun" w:hAnsi="Arial" w:cs="Arial"/>
          <w:sz w:val="20"/>
          <w:szCs w:val="20"/>
          <w:lang w:eastAsia="zh-CN"/>
        </w:rPr>
        <w:t>-</w:t>
      </w:r>
      <w:r w:rsidRPr="005E1EC1">
        <w:rPr>
          <w:rFonts w:ascii="Arial" w:eastAsia="SimSun" w:hAnsi="Arial" w:cs="Arial"/>
          <w:sz w:val="20"/>
          <w:szCs w:val="20"/>
          <w:lang w:eastAsia="zh-CN"/>
        </w:rPr>
        <w:tab/>
        <w:t>1976</w:t>
      </w:r>
    </w:p>
    <w:p w:rsidR="00C6319D" w:rsidRPr="005E1EC1" w:rsidRDefault="00C6319D" w:rsidP="006376DE">
      <w:pPr>
        <w:spacing w:line="360" w:lineRule="auto"/>
        <w:jc w:val="both"/>
        <w:rPr>
          <w:rFonts w:ascii="Arial" w:eastAsia="SimSun" w:hAnsi="Arial" w:cs="Arial"/>
          <w:sz w:val="20"/>
          <w:szCs w:val="20"/>
          <w:lang w:eastAsia="zh-CN"/>
        </w:rPr>
      </w:pPr>
    </w:p>
    <w:p w:rsidR="000D0887" w:rsidRPr="005E1EC1" w:rsidRDefault="000D0887" w:rsidP="006376DE">
      <w:pPr>
        <w:spacing w:line="360" w:lineRule="auto"/>
        <w:jc w:val="both"/>
        <w:rPr>
          <w:rFonts w:ascii="Arial" w:eastAsia="SimSun" w:hAnsi="Arial" w:cs="Arial"/>
          <w:b/>
          <w:sz w:val="20"/>
          <w:szCs w:val="20"/>
          <w:u w:val="single"/>
          <w:lang w:eastAsia="zh-CN"/>
        </w:rPr>
      </w:pPr>
      <w:r w:rsidRPr="005E1EC1">
        <w:rPr>
          <w:rFonts w:ascii="Arial" w:eastAsia="SimSun" w:hAnsi="Arial" w:cs="Arial"/>
          <w:b/>
          <w:sz w:val="20"/>
          <w:szCs w:val="20"/>
          <w:u w:val="single"/>
          <w:lang w:eastAsia="zh-CN"/>
        </w:rPr>
        <w:t>OTHER CERTIFICATION</w:t>
      </w:r>
    </w:p>
    <w:p w:rsidR="000D0887" w:rsidRPr="005E1EC1" w:rsidRDefault="000D0887" w:rsidP="006376DE">
      <w:pPr>
        <w:spacing w:line="360" w:lineRule="auto"/>
        <w:jc w:val="both"/>
        <w:rPr>
          <w:rFonts w:ascii="Arial" w:eastAsia="SimSun" w:hAnsi="Arial" w:cs="Arial"/>
          <w:sz w:val="20"/>
          <w:szCs w:val="20"/>
          <w:lang w:eastAsia="zh-CN"/>
        </w:rPr>
      </w:pPr>
      <w:r w:rsidRPr="005E1EC1">
        <w:rPr>
          <w:rFonts w:ascii="Arial" w:eastAsia="SimSun" w:hAnsi="Arial" w:cs="Arial"/>
          <w:sz w:val="20"/>
          <w:szCs w:val="20"/>
          <w:lang w:eastAsia="zh-CN"/>
        </w:rPr>
        <w:t>National Institute of Translation, Malaysia (2010)</w:t>
      </w:r>
      <w:r w:rsidR="00FC15C7" w:rsidRPr="005E1EC1">
        <w:rPr>
          <w:rFonts w:ascii="Arial" w:eastAsia="SimSun" w:hAnsi="Arial" w:cs="Arial"/>
          <w:sz w:val="20"/>
          <w:szCs w:val="20"/>
          <w:lang w:eastAsia="zh-CN"/>
        </w:rPr>
        <w:t xml:space="preserve"> – Translation</w:t>
      </w:r>
    </w:p>
    <w:p w:rsidR="00FC15C7" w:rsidRPr="005E1EC1" w:rsidRDefault="00FC15C7" w:rsidP="006376DE">
      <w:pPr>
        <w:spacing w:line="360" w:lineRule="auto"/>
        <w:jc w:val="both"/>
        <w:rPr>
          <w:rFonts w:ascii="Arial" w:eastAsia="SimSun" w:hAnsi="Arial" w:cs="Arial"/>
          <w:sz w:val="20"/>
          <w:szCs w:val="20"/>
          <w:lang w:eastAsia="zh-CN"/>
        </w:rPr>
      </w:pPr>
      <w:r w:rsidRPr="005E1EC1">
        <w:rPr>
          <w:rFonts w:ascii="Arial" w:eastAsia="SimSun" w:hAnsi="Arial" w:cs="Arial"/>
          <w:sz w:val="20"/>
          <w:szCs w:val="20"/>
          <w:lang w:eastAsia="zh-CN"/>
        </w:rPr>
        <w:t>National Institute of Translation, Malaysia (2011) – Editing</w:t>
      </w:r>
    </w:p>
    <w:p w:rsidR="000D0887" w:rsidRPr="005E1EC1" w:rsidRDefault="000D0887" w:rsidP="006376DE">
      <w:pPr>
        <w:spacing w:line="360" w:lineRule="auto"/>
        <w:jc w:val="both"/>
        <w:rPr>
          <w:rFonts w:ascii="Arial" w:eastAsia="SimSun" w:hAnsi="Arial" w:cs="Arial"/>
          <w:sz w:val="20"/>
          <w:szCs w:val="20"/>
          <w:lang w:eastAsia="zh-CN"/>
        </w:rPr>
      </w:pPr>
    </w:p>
    <w:p w:rsidR="00776257" w:rsidRPr="005E1EC1" w:rsidRDefault="00F11F57" w:rsidP="00F11F57">
      <w:pPr>
        <w:rPr>
          <w:rFonts w:ascii="Arial" w:eastAsia="SimSun" w:hAnsi="Arial" w:cs="Arial"/>
          <w:b/>
          <w:sz w:val="20"/>
          <w:szCs w:val="20"/>
          <w:u w:val="single"/>
          <w:lang w:eastAsia="zh-CN"/>
        </w:rPr>
      </w:pPr>
      <w:r w:rsidRPr="005E1EC1">
        <w:rPr>
          <w:rFonts w:ascii="Arial" w:eastAsia="SimSun" w:hAnsi="Arial" w:cs="Arial"/>
          <w:b/>
          <w:sz w:val="20"/>
          <w:szCs w:val="20"/>
          <w:u w:val="single"/>
          <w:lang w:eastAsia="zh-CN"/>
        </w:rPr>
        <w:t>PERSONAL DETAILS</w:t>
      </w:r>
    </w:p>
    <w:p w:rsidR="00776257" w:rsidRPr="005E1EC1" w:rsidRDefault="00776257" w:rsidP="00776257">
      <w:pPr>
        <w:jc w:val="center"/>
        <w:rPr>
          <w:rFonts w:ascii="Arial" w:eastAsia="SimSun" w:hAnsi="Arial" w:cs="Arial"/>
          <w:b/>
          <w:sz w:val="20"/>
          <w:szCs w:val="20"/>
          <w:u w:val="single"/>
          <w:lang w:eastAsia="zh-CN"/>
        </w:rPr>
      </w:pPr>
    </w:p>
    <w:p w:rsidR="00776257" w:rsidRPr="005E1EC1" w:rsidRDefault="00F67DE0" w:rsidP="00D94F57">
      <w:pPr>
        <w:tabs>
          <w:tab w:val="left" w:pos="1980"/>
          <w:tab w:val="left" w:pos="2700"/>
        </w:tabs>
        <w:rPr>
          <w:rFonts w:ascii="Arial" w:eastAsia="SimSun" w:hAnsi="Arial" w:cs="Arial"/>
          <w:sz w:val="20"/>
          <w:szCs w:val="20"/>
          <w:lang w:eastAsia="zh-CN"/>
        </w:rPr>
      </w:pPr>
      <w:r w:rsidRPr="005E1EC1">
        <w:rPr>
          <w:rFonts w:ascii="Arial" w:eastAsia="SimSun" w:hAnsi="Arial" w:cs="Arial"/>
          <w:sz w:val="20"/>
          <w:szCs w:val="20"/>
          <w:lang w:eastAsia="zh-CN"/>
        </w:rPr>
        <w:t>Date of Birth</w:t>
      </w:r>
      <w:r w:rsidRPr="005E1EC1">
        <w:rPr>
          <w:rFonts w:ascii="Arial" w:eastAsia="SimSun" w:hAnsi="Arial" w:cs="Arial"/>
          <w:sz w:val="20"/>
          <w:szCs w:val="20"/>
          <w:lang w:eastAsia="zh-CN"/>
        </w:rPr>
        <w:tab/>
        <w:t xml:space="preserve">: </w:t>
      </w:r>
      <w:r w:rsidRPr="005E1EC1">
        <w:rPr>
          <w:rFonts w:ascii="Arial" w:eastAsia="SimSun" w:hAnsi="Arial" w:cs="Arial"/>
          <w:sz w:val="20"/>
          <w:szCs w:val="20"/>
          <w:lang w:eastAsia="zh-CN"/>
        </w:rPr>
        <w:tab/>
        <w:t>30</w:t>
      </w:r>
      <w:r w:rsidRPr="005E1EC1">
        <w:rPr>
          <w:rFonts w:ascii="Arial" w:eastAsia="SimSun" w:hAnsi="Arial" w:cs="Arial"/>
          <w:sz w:val="20"/>
          <w:szCs w:val="20"/>
          <w:vertAlign w:val="superscript"/>
          <w:lang w:eastAsia="zh-CN"/>
        </w:rPr>
        <w:t>th</w:t>
      </w:r>
      <w:r w:rsidRPr="005E1EC1">
        <w:rPr>
          <w:rFonts w:ascii="Arial" w:eastAsia="SimSun" w:hAnsi="Arial" w:cs="Arial"/>
          <w:sz w:val="20"/>
          <w:szCs w:val="20"/>
          <w:lang w:eastAsia="zh-CN"/>
        </w:rPr>
        <w:t xml:space="preserve"> July 1961</w:t>
      </w:r>
    </w:p>
    <w:p w:rsidR="00776257" w:rsidRPr="005E1EC1" w:rsidRDefault="00776257" w:rsidP="00D94F57">
      <w:pPr>
        <w:tabs>
          <w:tab w:val="left" w:pos="1980"/>
          <w:tab w:val="left" w:pos="2700"/>
        </w:tabs>
        <w:rPr>
          <w:rFonts w:ascii="Arial" w:eastAsia="SimSun" w:hAnsi="Arial" w:cs="Arial"/>
          <w:sz w:val="20"/>
          <w:szCs w:val="20"/>
          <w:lang w:eastAsia="zh-CN"/>
        </w:rPr>
      </w:pPr>
      <w:r w:rsidRPr="005E1EC1">
        <w:rPr>
          <w:rFonts w:ascii="Arial" w:eastAsia="SimSun" w:hAnsi="Arial" w:cs="Arial"/>
          <w:sz w:val="20"/>
          <w:szCs w:val="20"/>
          <w:lang w:eastAsia="zh-CN"/>
        </w:rPr>
        <w:t>G</w:t>
      </w:r>
      <w:r w:rsidR="00D94F57" w:rsidRPr="005E1EC1">
        <w:rPr>
          <w:rFonts w:ascii="Arial" w:eastAsia="SimSun" w:hAnsi="Arial" w:cs="Arial"/>
          <w:sz w:val="20"/>
          <w:szCs w:val="20"/>
          <w:lang w:eastAsia="zh-CN"/>
        </w:rPr>
        <w:t>ende</w:t>
      </w:r>
      <w:r w:rsidR="00422721" w:rsidRPr="005E1EC1">
        <w:rPr>
          <w:rFonts w:ascii="Arial" w:eastAsia="SimSun" w:hAnsi="Arial" w:cs="Arial"/>
          <w:sz w:val="20"/>
          <w:szCs w:val="20"/>
          <w:lang w:eastAsia="zh-CN"/>
        </w:rPr>
        <w:t>r</w:t>
      </w:r>
      <w:r w:rsidR="00D94F57" w:rsidRPr="005E1EC1">
        <w:rPr>
          <w:rFonts w:ascii="Arial" w:eastAsia="SimSun" w:hAnsi="Arial" w:cs="Arial"/>
          <w:sz w:val="20"/>
          <w:szCs w:val="20"/>
          <w:lang w:eastAsia="zh-CN"/>
        </w:rPr>
        <w:tab/>
        <w:t>:</w:t>
      </w:r>
      <w:r w:rsidR="00D94F57" w:rsidRPr="005E1EC1">
        <w:rPr>
          <w:rFonts w:ascii="Arial" w:eastAsia="SimSun" w:hAnsi="Arial" w:cs="Arial"/>
          <w:sz w:val="20"/>
          <w:szCs w:val="20"/>
          <w:lang w:eastAsia="zh-CN"/>
        </w:rPr>
        <w:tab/>
      </w:r>
      <w:r w:rsidR="00F67DE0" w:rsidRPr="005E1EC1">
        <w:rPr>
          <w:rFonts w:ascii="Arial" w:eastAsia="SimSun" w:hAnsi="Arial" w:cs="Arial"/>
          <w:sz w:val="20"/>
          <w:szCs w:val="20"/>
          <w:lang w:eastAsia="zh-CN"/>
        </w:rPr>
        <w:t>Female</w:t>
      </w:r>
    </w:p>
    <w:p w:rsidR="00776257" w:rsidRPr="005E1EC1" w:rsidRDefault="00776257" w:rsidP="00D94F57">
      <w:pPr>
        <w:tabs>
          <w:tab w:val="left" w:pos="1980"/>
          <w:tab w:val="left" w:pos="2700"/>
        </w:tabs>
        <w:rPr>
          <w:rFonts w:ascii="Arial" w:eastAsia="SimSun" w:hAnsi="Arial" w:cs="Arial"/>
          <w:sz w:val="20"/>
          <w:szCs w:val="20"/>
          <w:lang w:eastAsia="zh-CN"/>
        </w:rPr>
      </w:pPr>
      <w:r w:rsidRPr="005E1EC1">
        <w:rPr>
          <w:rFonts w:ascii="Arial" w:eastAsia="SimSun" w:hAnsi="Arial" w:cs="Arial"/>
          <w:sz w:val="20"/>
          <w:szCs w:val="20"/>
          <w:lang w:eastAsia="zh-CN"/>
        </w:rPr>
        <w:t>Marital Status</w:t>
      </w:r>
      <w:r w:rsidR="00D94F57" w:rsidRPr="005E1EC1">
        <w:rPr>
          <w:rFonts w:ascii="Arial" w:eastAsia="SimSun" w:hAnsi="Arial" w:cs="Arial"/>
          <w:sz w:val="20"/>
          <w:szCs w:val="20"/>
          <w:lang w:eastAsia="zh-CN"/>
        </w:rPr>
        <w:tab/>
        <w:t>:</w:t>
      </w:r>
      <w:r w:rsidR="00D94F57" w:rsidRPr="005E1EC1">
        <w:rPr>
          <w:rFonts w:ascii="Arial" w:eastAsia="SimSun" w:hAnsi="Arial" w:cs="Arial"/>
          <w:sz w:val="20"/>
          <w:szCs w:val="20"/>
          <w:lang w:eastAsia="zh-CN"/>
        </w:rPr>
        <w:tab/>
      </w:r>
      <w:r w:rsidR="001B37B6" w:rsidRPr="005E1EC1">
        <w:rPr>
          <w:rFonts w:ascii="Arial" w:eastAsia="SimSun" w:hAnsi="Arial" w:cs="Arial"/>
          <w:sz w:val="20"/>
          <w:szCs w:val="20"/>
          <w:lang w:eastAsia="zh-CN"/>
        </w:rPr>
        <w:t>Divorced</w:t>
      </w:r>
      <w:r w:rsidR="00F67DE0" w:rsidRPr="005E1EC1">
        <w:rPr>
          <w:rFonts w:ascii="Arial" w:eastAsia="SimSun" w:hAnsi="Arial" w:cs="Arial"/>
          <w:sz w:val="20"/>
          <w:szCs w:val="20"/>
          <w:lang w:eastAsia="zh-CN"/>
        </w:rPr>
        <w:t xml:space="preserve"> with 2 children</w:t>
      </w:r>
    </w:p>
    <w:p w:rsidR="00776257" w:rsidRPr="005E1EC1" w:rsidRDefault="002D4C55" w:rsidP="00D94F57">
      <w:pPr>
        <w:tabs>
          <w:tab w:val="left" w:pos="1980"/>
          <w:tab w:val="left" w:pos="2700"/>
        </w:tabs>
        <w:rPr>
          <w:rFonts w:ascii="Arial" w:eastAsia="SimSun" w:hAnsi="Arial" w:cs="Arial"/>
          <w:sz w:val="20"/>
          <w:szCs w:val="20"/>
          <w:lang w:eastAsia="zh-CN"/>
        </w:rPr>
      </w:pPr>
      <w:r w:rsidRPr="005E1EC1">
        <w:rPr>
          <w:rFonts w:ascii="Arial" w:eastAsia="SimSun" w:hAnsi="Arial" w:cs="Arial"/>
          <w:sz w:val="20"/>
          <w:szCs w:val="20"/>
          <w:lang w:eastAsia="zh-CN"/>
        </w:rPr>
        <w:t>Langu</w:t>
      </w:r>
      <w:r w:rsidR="00D94F57" w:rsidRPr="005E1EC1">
        <w:rPr>
          <w:rFonts w:ascii="Arial" w:eastAsia="SimSun" w:hAnsi="Arial" w:cs="Arial"/>
          <w:sz w:val="20"/>
          <w:szCs w:val="20"/>
          <w:lang w:eastAsia="zh-CN"/>
        </w:rPr>
        <w:t>ages Spoken</w:t>
      </w:r>
      <w:r w:rsidR="00D94F57" w:rsidRPr="005E1EC1">
        <w:rPr>
          <w:rFonts w:ascii="Arial" w:eastAsia="SimSun" w:hAnsi="Arial" w:cs="Arial"/>
          <w:sz w:val="20"/>
          <w:szCs w:val="20"/>
          <w:lang w:eastAsia="zh-CN"/>
        </w:rPr>
        <w:tab/>
        <w:t>:</w:t>
      </w:r>
      <w:r w:rsidR="00D94F57" w:rsidRPr="005E1EC1">
        <w:rPr>
          <w:rFonts w:ascii="Arial" w:eastAsia="SimSun" w:hAnsi="Arial" w:cs="Arial"/>
          <w:sz w:val="20"/>
          <w:szCs w:val="20"/>
          <w:lang w:eastAsia="zh-CN"/>
        </w:rPr>
        <w:tab/>
      </w:r>
      <w:r w:rsidR="00F67DE0" w:rsidRPr="005E1EC1">
        <w:rPr>
          <w:rFonts w:ascii="Arial" w:eastAsia="SimSun" w:hAnsi="Arial" w:cs="Arial"/>
          <w:sz w:val="20"/>
          <w:szCs w:val="20"/>
          <w:lang w:eastAsia="zh-CN"/>
        </w:rPr>
        <w:t xml:space="preserve">English, Bahasa </w:t>
      </w:r>
      <w:smartTag w:uri="urn:schemas-microsoft-com:office:smarttags" w:element="country-region">
        <w:smartTag w:uri="urn:schemas-microsoft-com:office:smarttags" w:element="place">
          <w:r w:rsidR="00F67DE0" w:rsidRPr="005E1EC1">
            <w:rPr>
              <w:rFonts w:ascii="Arial" w:eastAsia="SimSun" w:hAnsi="Arial" w:cs="Arial"/>
              <w:sz w:val="20"/>
              <w:szCs w:val="20"/>
              <w:lang w:eastAsia="zh-CN"/>
            </w:rPr>
            <w:t>Malaysia</w:t>
          </w:r>
        </w:smartTag>
      </w:smartTag>
      <w:r w:rsidR="007878ED" w:rsidRPr="005E1EC1">
        <w:rPr>
          <w:rFonts w:ascii="Arial" w:eastAsia="SimSun" w:hAnsi="Arial" w:cs="Arial"/>
          <w:sz w:val="20"/>
          <w:szCs w:val="20"/>
          <w:lang w:eastAsia="zh-CN"/>
        </w:rPr>
        <w:t>, Hokkien</w:t>
      </w:r>
    </w:p>
    <w:p w:rsidR="006061F7" w:rsidRPr="005E1EC1" w:rsidRDefault="006061F7" w:rsidP="00D94F57">
      <w:pPr>
        <w:tabs>
          <w:tab w:val="left" w:pos="1980"/>
          <w:tab w:val="left" w:pos="2700"/>
        </w:tabs>
        <w:rPr>
          <w:rFonts w:ascii="Arial" w:eastAsia="SimSun" w:hAnsi="Arial" w:cs="Arial"/>
          <w:sz w:val="20"/>
          <w:szCs w:val="20"/>
          <w:lang w:eastAsia="zh-CN"/>
        </w:rPr>
      </w:pPr>
      <w:r w:rsidRPr="005E1EC1">
        <w:rPr>
          <w:rFonts w:ascii="Arial" w:eastAsia="SimSun" w:hAnsi="Arial" w:cs="Arial"/>
          <w:sz w:val="20"/>
          <w:szCs w:val="20"/>
          <w:lang w:eastAsia="zh-CN"/>
        </w:rPr>
        <w:t>Languages Written     :</w:t>
      </w:r>
      <w:r w:rsidRPr="005E1EC1">
        <w:rPr>
          <w:rFonts w:ascii="Arial" w:eastAsia="SimSun" w:hAnsi="Arial" w:cs="Arial"/>
          <w:sz w:val="20"/>
          <w:szCs w:val="20"/>
          <w:lang w:eastAsia="zh-CN"/>
        </w:rPr>
        <w:tab/>
        <w:t xml:space="preserve">English, </w:t>
      </w:r>
      <w:r w:rsidR="00F6100C" w:rsidRPr="005E1EC1">
        <w:rPr>
          <w:rFonts w:ascii="Arial" w:eastAsia="SimSun" w:hAnsi="Arial" w:cs="Arial"/>
          <w:sz w:val="20"/>
          <w:szCs w:val="20"/>
          <w:lang w:eastAsia="zh-CN"/>
        </w:rPr>
        <w:t>B</w:t>
      </w:r>
      <w:r w:rsidRPr="005E1EC1">
        <w:rPr>
          <w:rFonts w:ascii="Arial" w:eastAsia="SimSun" w:hAnsi="Arial" w:cs="Arial"/>
          <w:sz w:val="20"/>
          <w:szCs w:val="20"/>
          <w:lang w:eastAsia="zh-CN"/>
        </w:rPr>
        <w:t>ahasa Malaysia</w:t>
      </w:r>
    </w:p>
    <w:p w:rsidR="00D94F57" w:rsidRPr="005E1EC1" w:rsidRDefault="002D4431" w:rsidP="00D94F57">
      <w:pPr>
        <w:tabs>
          <w:tab w:val="left" w:pos="1980"/>
          <w:tab w:val="left" w:pos="2700"/>
        </w:tabs>
        <w:rPr>
          <w:rFonts w:ascii="Arial" w:eastAsia="SimSun" w:hAnsi="Arial" w:cs="Arial"/>
          <w:sz w:val="20"/>
          <w:szCs w:val="20"/>
          <w:lang w:eastAsia="zh-CN"/>
        </w:rPr>
      </w:pPr>
      <w:r w:rsidRPr="005E1EC1">
        <w:rPr>
          <w:rFonts w:ascii="Arial" w:eastAsia="SimSun" w:hAnsi="Arial" w:cs="Arial"/>
          <w:sz w:val="20"/>
          <w:szCs w:val="20"/>
          <w:lang w:eastAsia="zh-CN"/>
        </w:rPr>
        <w:t xml:space="preserve">Computer </w:t>
      </w:r>
      <w:r w:rsidR="001854BF" w:rsidRPr="005E1EC1">
        <w:rPr>
          <w:rFonts w:ascii="Arial" w:eastAsia="SimSun" w:hAnsi="Arial" w:cs="Arial"/>
          <w:sz w:val="20"/>
          <w:szCs w:val="20"/>
          <w:lang w:eastAsia="zh-CN"/>
        </w:rPr>
        <w:t>Knowledge</w:t>
      </w:r>
      <w:r w:rsidRPr="005E1EC1">
        <w:rPr>
          <w:rFonts w:ascii="Arial" w:eastAsia="SimSun" w:hAnsi="Arial" w:cs="Arial"/>
          <w:sz w:val="20"/>
          <w:szCs w:val="20"/>
          <w:lang w:eastAsia="zh-CN"/>
        </w:rPr>
        <w:tab/>
        <w:t>:</w:t>
      </w:r>
      <w:r w:rsidRPr="005E1EC1">
        <w:rPr>
          <w:rFonts w:ascii="Arial" w:eastAsia="SimSun" w:hAnsi="Arial" w:cs="Arial"/>
          <w:sz w:val="20"/>
          <w:szCs w:val="20"/>
          <w:lang w:eastAsia="zh-CN"/>
        </w:rPr>
        <w:tab/>
        <w:t xml:space="preserve">Microsoft Office, </w:t>
      </w:r>
      <w:r w:rsidR="007878ED" w:rsidRPr="005E1EC1">
        <w:rPr>
          <w:rFonts w:ascii="Arial" w:eastAsia="SimSun" w:hAnsi="Arial" w:cs="Arial"/>
          <w:sz w:val="20"/>
          <w:szCs w:val="20"/>
          <w:lang w:eastAsia="zh-CN"/>
        </w:rPr>
        <w:t>TERRA TERM PRO, MULTI EDIT</w:t>
      </w:r>
    </w:p>
    <w:p w:rsidR="00763D57" w:rsidRDefault="007878ED" w:rsidP="007E7B70">
      <w:pPr>
        <w:tabs>
          <w:tab w:val="left" w:pos="1980"/>
          <w:tab w:val="left" w:pos="2700"/>
        </w:tabs>
        <w:ind w:left="2700" w:hanging="1980"/>
        <w:rPr>
          <w:rFonts w:ascii="Arial" w:eastAsia="SimSun" w:hAnsi="Arial" w:cs="Arial"/>
          <w:sz w:val="20"/>
          <w:szCs w:val="20"/>
          <w:lang w:eastAsia="zh-CN"/>
        </w:rPr>
      </w:pPr>
      <w:r w:rsidRPr="005E1EC1">
        <w:rPr>
          <w:rFonts w:ascii="Arial" w:eastAsia="SimSun" w:hAnsi="Arial" w:cs="Arial"/>
          <w:sz w:val="20"/>
          <w:szCs w:val="20"/>
          <w:lang w:eastAsia="zh-CN"/>
        </w:rPr>
        <w:t>Interest</w:t>
      </w:r>
      <w:r w:rsidR="009603FC" w:rsidRPr="005E1EC1">
        <w:rPr>
          <w:rFonts w:ascii="Arial" w:eastAsia="SimSun" w:hAnsi="Arial" w:cs="Arial"/>
          <w:sz w:val="20"/>
          <w:szCs w:val="20"/>
          <w:lang w:eastAsia="zh-CN"/>
        </w:rPr>
        <w:t>s</w:t>
      </w:r>
      <w:r w:rsidRPr="005E1EC1">
        <w:rPr>
          <w:rFonts w:ascii="Arial" w:eastAsia="SimSun" w:hAnsi="Arial" w:cs="Arial"/>
          <w:sz w:val="20"/>
          <w:szCs w:val="20"/>
          <w:lang w:eastAsia="zh-CN"/>
        </w:rPr>
        <w:tab/>
        <w:t>:</w:t>
      </w:r>
      <w:r w:rsidRPr="005E1EC1">
        <w:rPr>
          <w:rFonts w:ascii="Arial" w:eastAsia="SimSun" w:hAnsi="Arial" w:cs="Arial"/>
          <w:sz w:val="20"/>
          <w:szCs w:val="20"/>
          <w:lang w:eastAsia="zh-CN"/>
        </w:rPr>
        <w:tab/>
        <w:t>Reading, Creative Writing</w:t>
      </w:r>
      <w:r w:rsidR="009603FC" w:rsidRPr="005E1EC1">
        <w:rPr>
          <w:rFonts w:ascii="Arial" w:eastAsia="SimSun" w:hAnsi="Arial" w:cs="Arial"/>
          <w:sz w:val="20"/>
          <w:szCs w:val="20"/>
          <w:lang w:eastAsia="zh-CN"/>
        </w:rPr>
        <w:t xml:space="preserve">, </w:t>
      </w:r>
      <w:r w:rsidR="00763D57" w:rsidRPr="005E1EC1">
        <w:rPr>
          <w:rFonts w:ascii="Arial" w:eastAsia="SimSun" w:hAnsi="Arial" w:cs="Arial"/>
          <w:sz w:val="20"/>
          <w:szCs w:val="20"/>
          <w:lang w:eastAsia="zh-CN"/>
        </w:rPr>
        <w:t>Proofreading, Editing, Translation (From English to Malay</w:t>
      </w:r>
      <w:r w:rsidR="00DE44BD">
        <w:rPr>
          <w:rFonts w:ascii="Arial" w:eastAsia="SimSun" w:hAnsi="Arial" w:cs="Arial"/>
          <w:sz w:val="20"/>
          <w:szCs w:val="20"/>
          <w:lang w:eastAsia="zh-CN"/>
        </w:rPr>
        <w:t xml:space="preserve"> and vice versa</w:t>
      </w:r>
      <w:r w:rsidR="00763D57" w:rsidRPr="005E1EC1">
        <w:rPr>
          <w:rFonts w:ascii="Arial" w:eastAsia="SimSun" w:hAnsi="Arial" w:cs="Arial"/>
          <w:sz w:val="20"/>
          <w:szCs w:val="20"/>
          <w:lang w:eastAsia="zh-CN"/>
        </w:rPr>
        <w:t>)</w:t>
      </w:r>
      <w:r w:rsidR="00CD0597" w:rsidRPr="005E1EC1">
        <w:rPr>
          <w:rFonts w:ascii="Arial" w:eastAsia="SimSun" w:hAnsi="Arial" w:cs="Arial"/>
          <w:sz w:val="20"/>
          <w:szCs w:val="20"/>
          <w:lang w:eastAsia="zh-CN"/>
        </w:rPr>
        <w:t>. Manuscripts written in English</w:t>
      </w:r>
      <w:r w:rsidR="007E7B70">
        <w:rPr>
          <w:rFonts w:ascii="Arial" w:eastAsia="SimSun" w:hAnsi="Arial" w:cs="Arial"/>
          <w:sz w:val="20"/>
          <w:szCs w:val="20"/>
          <w:lang w:eastAsia="zh-CN"/>
        </w:rPr>
        <w:t xml:space="preserve"> </w:t>
      </w:r>
      <w:r w:rsidR="005E1EC1" w:rsidRPr="005E1EC1">
        <w:rPr>
          <w:rFonts w:ascii="Arial" w:eastAsia="SimSun" w:hAnsi="Arial" w:cs="Arial"/>
          <w:sz w:val="20"/>
          <w:szCs w:val="20"/>
          <w:lang w:eastAsia="zh-CN"/>
        </w:rPr>
        <w:t>and Malay</w:t>
      </w:r>
      <w:r w:rsidR="00CD0597" w:rsidRPr="005E1EC1">
        <w:rPr>
          <w:rFonts w:ascii="Arial" w:eastAsia="SimSun" w:hAnsi="Arial" w:cs="Arial"/>
          <w:sz w:val="20"/>
          <w:szCs w:val="20"/>
          <w:lang w:eastAsia="zh-CN"/>
        </w:rPr>
        <w:t xml:space="preserve"> are my specialty.</w:t>
      </w:r>
      <w:r w:rsidR="001876EC" w:rsidRPr="005E1EC1">
        <w:rPr>
          <w:rFonts w:ascii="Arial" w:eastAsia="SimSun" w:hAnsi="Arial" w:cs="Arial"/>
          <w:sz w:val="20"/>
          <w:szCs w:val="20"/>
          <w:lang w:eastAsia="zh-CN"/>
        </w:rPr>
        <w:t xml:space="preserve"> Any subject except legal, finance</w:t>
      </w:r>
      <w:r w:rsidR="00983234">
        <w:rPr>
          <w:rFonts w:ascii="Arial" w:eastAsia="SimSun" w:hAnsi="Arial" w:cs="Arial"/>
          <w:sz w:val="20"/>
          <w:szCs w:val="20"/>
          <w:lang w:eastAsia="zh-CN"/>
        </w:rPr>
        <w:t xml:space="preserve"> and</w:t>
      </w:r>
      <w:r w:rsidR="001876EC" w:rsidRPr="005E1EC1">
        <w:rPr>
          <w:rFonts w:ascii="Arial" w:eastAsia="SimSun" w:hAnsi="Arial" w:cs="Arial"/>
          <w:sz w:val="20"/>
          <w:szCs w:val="20"/>
          <w:lang w:eastAsia="zh-CN"/>
        </w:rPr>
        <w:t xml:space="preserve"> economy.</w:t>
      </w:r>
      <w:r w:rsidR="00C9703F">
        <w:rPr>
          <w:rFonts w:ascii="Arial" w:eastAsia="SimSun" w:hAnsi="Arial" w:cs="Arial"/>
          <w:sz w:val="20"/>
          <w:szCs w:val="20"/>
          <w:lang w:eastAsia="zh-CN"/>
        </w:rPr>
        <w:t xml:space="preserve"> Transcribing is also one of my abilities.</w:t>
      </w:r>
    </w:p>
    <w:p w:rsidR="00C6319D" w:rsidRDefault="00C6319D" w:rsidP="00983234">
      <w:pPr>
        <w:tabs>
          <w:tab w:val="left" w:pos="1980"/>
          <w:tab w:val="left" w:pos="2700"/>
        </w:tabs>
        <w:rPr>
          <w:rFonts w:ascii="Arial" w:eastAsia="SimSun" w:hAnsi="Arial" w:cs="Arial"/>
          <w:sz w:val="20"/>
          <w:szCs w:val="20"/>
          <w:lang w:eastAsia="zh-CN"/>
        </w:rPr>
      </w:pPr>
    </w:p>
    <w:p w:rsidR="00C42859" w:rsidRDefault="00C42859" w:rsidP="00983234">
      <w:pPr>
        <w:tabs>
          <w:tab w:val="left" w:pos="1980"/>
          <w:tab w:val="left" w:pos="2700"/>
        </w:tabs>
        <w:rPr>
          <w:rFonts w:ascii="Arial" w:eastAsia="SimSun" w:hAnsi="Arial" w:cs="Arial"/>
          <w:sz w:val="20"/>
          <w:szCs w:val="20"/>
          <w:lang w:eastAsia="zh-CN"/>
        </w:rPr>
      </w:pPr>
      <w:r>
        <w:rPr>
          <w:rFonts w:ascii="Arial" w:eastAsia="SimSun" w:hAnsi="Arial" w:cs="Arial"/>
          <w:sz w:val="20"/>
          <w:szCs w:val="20"/>
          <w:lang w:eastAsia="zh-CN"/>
        </w:rPr>
        <w:t xml:space="preserve">My </w:t>
      </w:r>
      <w:r w:rsidR="00F82819">
        <w:rPr>
          <w:rFonts w:ascii="Arial" w:eastAsia="SimSun" w:hAnsi="Arial" w:cs="Arial"/>
          <w:sz w:val="20"/>
          <w:szCs w:val="20"/>
          <w:lang w:eastAsia="zh-CN"/>
        </w:rPr>
        <w:t>rate per word: USD0.05.</w:t>
      </w:r>
      <w:bookmarkStart w:id="0" w:name="_GoBack"/>
      <w:bookmarkEnd w:id="0"/>
    </w:p>
    <w:p w:rsidR="00C42859" w:rsidRPr="005E1EC1" w:rsidRDefault="00C42859" w:rsidP="00983234">
      <w:pPr>
        <w:tabs>
          <w:tab w:val="left" w:pos="1980"/>
          <w:tab w:val="left" w:pos="2700"/>
        </w:tabs>
        <w:rPr>
          <w:rFonts w:ascii="Arial" w:eastAsia="SimSun" w:hAnsi="Arial" w:cs="Arial"/>
          <w:sz w:val="20"/>
          <w:szCs w:val="20"/>
          <w:lang w:eastAsia="zh-CN"/>
        </w:rPr>
      </w:pPr>
    </w:p>
    <w:p w:rsidR="001F72A0" w:rsidRDefault="001F72A0" w:rsidP="00CC0EAE">
      <w:pPr>
        <w:rPr>
          <w:rFonts w:ascii="Arial" w:hAnsi="Arial" w:cs="Arial"/>
          <w:b/>
        </w:rPr>
      </w:pPr>
      <w:r w:rsidRPr="005E1EC1">
        <w:rPr>
          <w:rFonts w:ascii="Arial" w:hAnsi="Arial" w:cs="Arial"/>
          <w:b/>
        </w:rPr>
        <w:t>******</w:t>
      </w:r>
    </w:p>
    <w:p w:rsidR="00C6319D" w:rsidRPr="005E1EC1" w:rsidRDefault="00C6319D" w:rsidP="00CC0EAE">
      <w:pPr>
        <w:rPr>
          <w:rFonts w:ascii="Arial" w:hAnsi="Arial" w:cs="Arial"/>
          <w:b/>
        </w:rPr>
      </w:pPr>
    </w:p>
    <w:p w:rsidR="001F72A0" w:rsidRPr="005E1EC1" w:rsidRDefault="001F72A0" w:rsidP="00CC0EAE">
      <w:pPr>
        <w:rPr>
          <w:rFonts w:ascii="Arial" w:hAnsi="Arial" w:cs="Arial"/>
          <w:b/>
          <w:u w:val="single"/>
        </w:rPr>
      </w:pPr>
      <w:r w:rsidRPr="005E1EC1">
        <w:rPr>
          <w:rFonts w:ascii="Arial" w:hAnsi="Arial" w:cs="Arial"/>
          <w:b/>
          <w:u w:val="single"/>
        </w:rPr>
        <w:t>Sample translation</w:t>
      </w:r>
      <w:r w:rsidR="004B3343">
        <w:rPr>
          <w:rFonts w:ascii="Arial" w:hAnsi="Arial" w:cs="Arial"/>
          <w:b/>
          <w:u w:val="single"/>
        </w:rPr>
        <w:t xml:space="preserve"> 1</w:t>
      </w:r>
      <w:r w:rsidR="00B1115A">
        <w:rPr>
          <w:rFonts w:ascii="Arial" w:hAnsi="Arial" w:cs="Arial"/>
          <w:b/>
          <w:u w:val="single"/>
        </w:rPr>
        <w:t xml:space="preserve"> </w:t>
      </w:r>
      <w:r w:rsidR="00DE44BD">
        <w:rPr>
          <w:rFonts w:ascii="Arial" w:hAnsi="Arial" w:cs="Arial"/>
          <w:b/>
          <w:u w:val="single"/>
        </w:rPr>
        <w:t>(taken from local council website – news article)</w:t>
      </w:r>
    </w:p>
    <w:p w:rsidR="005E1EC1" w:rsidRPr="005E1EC1" w:rsidRDefault="005E1EC1" w:rsidP="00CC0EAE">
      <w:pPr>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430"/>
      </w:tblGrid>
      <w:tr w:rsidR="005E1EC1" w:rsidRPr="005E1EC1" w:rsidTr="005E1EC1">
        <w:tc>
          <w:tcPr>
            <w:tcW w:w="4621" w:type="dxa"/>
            <w:tcBorders>
              <w:top w:val="single" w:sz="4" w:space="0" w:color="000000"/>
              <w:left w:val="single" w:sz="4" w:space="0" w:color="000000"/>
              <w:bottom w:val="single" w:sz="4" w:space="0" w:color="000000"/>
              <w:right w:val="single" w:sz="4" w:space="0" w:color="000000"/>
            </w:tcBorders>
            <w:shd w:val="clear" w:color="auto" w:fill="262626"/>
            <w:hideMark/>
          </w:tcPr>
          <w:p w:rsidR="005E1EC1" w:rsidRPr="005E1EC1" w:rsidRDefault="005E1EC1">
            <w:pPr>
              <w:pStyle w:val="NormalWeb"/>
              <w:spacing w:line="276" w:lineRule="auto"/>
              <w:jc w:val="center"/>
              <w:rPr>
                <w:rFonts w:ascii="Arial" w:hAnsi="Arial" w:cs="Arial"/>
                <w:b/>
                <w:sz w:val="20"/>
                <w:szCs w:val="20"/>
              </w:rPr>
            </w:pPr>
            <w:r w:rsidRPr="005E1EC1">
              <w:rPr>
                <w:rFonts w:ascii="Arial" w:hAnsi="Arial" w:cs="Arial"/>
                <w:b/>
                <w:sz w:val="20"/>
                <w:szCs w:val="20"/>
              </w:rPr>
              <w:t>Bahasa Malaysia (original)</w:t>
            </w:r>
          </w:p>
        </w:tc>
        <w:tc>
          <w:tcPr>
            <w:tcW w:w="4621" w:type="dxa"/>
            <w:tcBorders>
              <w:top w:val="single" w:sz="4" w:space="0" w:color="000000"/>
              <w:left w:val="single" w:sz="4" w:space="0" w:color="000000"/>
              <w:bottom w:val="single" w:sz="4" w:space="0" w:color="000000"/>
              <w:right w:val="single" w:sz="4" w:space="0" w:color="000000"/>
            </w:tcBorders>
            <w:shd w:val="clear" w:color="auto" w:fill="262626"/>
            <w:hideMark/>
          </w:tcPr>
          <w:p w:rsidR="005E1EC1" w:rsidRPr="005E1EC1" w:rsidRDefault="005E1EC1">
            <w:pPr>
              <w:jc w:val="center"/>
              <w:rPr>
                <w:rFonts w:ascii="Arial" w:eastAsiaTheme="minorEastAsia" w:hAnsi="Arial" w:cs="Arial"/>
                <w:b/>
                <w:sz w:val="20"/>
                <w:szCs w:val="20"/>
              </w:rPr>
            </w:pPr>
            <w:r w:rsidRPr="005E1EC1">
              <w:rPr>
                <w:rFonts w:ascii="Arial" w:hAnsi="Arial" w:cs="Arial"/>
                <w:b/>
                <w:sz w:val="20"/>
                <w:szCs w:val="20"/>
              </w:rPr>
              <w:t>English (translated)</w:t>
            </w:r>
          </w:p>
        </w:tc>
      </w:tr>
      <w:tr w:rsidR="005E1EC1" w:rsidRPr="005E1EC1" w:rsidTr="005E1EC1">
        <w:tc>
          <w:tcPr>
            <w:tcW w:w="4621" w:type="dxa"/>
            <w:tcBorders>
              <w:top w:val="single" w:sz="4" w:space="0" w:color="000000"/>
              <w:left w:val="single" w:sz="4" w:space="0" w:color="000000"/>
              <w:bottom w:val="single" w:sz="4" w:space="0" w:color="000000"/>
              <w:right w:val="single" w:sz="4" w:space="0" w:color="000000"/>
            </w:tcBorders>
          </w:tcPr>
          <w:p w:rsidR="005E1EC1" w:rsidRPr="005E1EC1" w:rsidRDefault="005E1EC1">
            <w:pPr>
              <w:pStyle w:val="NoSpacing"/>
              <w:spacing w:line="276" w:lineRule="auto"/>
              <w:rPr>
                <w:rFonts w:ascii="Arial" w:eastAsia="Times New Roman" w:hAnsi="Arial" w:cs="Arial"/>
                <w:sz w:val="20"/>
                <w:szCs w:val="20"/>
              </w:rPr>
            </w:pPr>
            <w:r w:rsidRPr="005E1EC1">
              <w:rPr>
                <w:rFonts w:ascii="Arial" w:eastAsia="Times New Roman" w:hAnsi="Arial" w:cs="Arial"/>
                <w:sz w:val="20"/>
                <w:szCs w:val="20"/>
              </w:rPr>
              <w:t>Lawatan rombongan Majlis Tindakan Pelancongan Negeri Pahang ke Tasik Kenyir</w:t>
            </w:r>
          </w:p>
          <w:p w:rsidR="005E1EC1" w:rsidRPr="005E1EC1" w:rsidRDefault="005E1EC1">
            <w:pPr>
              <w:pStyle w:val="NoSpacing"/>
              <w:spacing w:line="276"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4216"/>
            </w:tblGrid>
            <w:tr w:rsidR="005E1EC1" w:rsidRPr="005E1EC1">
              <w:tc>
                <w:tcPr>
                  <w:tcW w:w="0" w:type="auto"/>
                  <w:vAlign w:val="center"/>
                  <w:hideMark/>
                </w:tcPr>
                <w:p w:rsidR="005E1EC1" w:rsidRPr="005E1EC1" w:rsidRDefault="005E1EC1">
                  <w:pPr>
                    <w:pStyle w:val="NoSpacing"/>
                    <w:spacing w:line="276" w:lineRule="auto"/>
                    <w:rPr>
                      <w:rFonts w:ascii="Arial" w:eastAsia="Times New Roman" w:hAnsi="Arial" w:cs="Arial"/>
                      <w:sz w:val="20"/>
                      <w:szCs w:val="20"/>
                    </w:rPr>
                  </w:pPr>
                  <w:r w:rsidRPr="005E1EC1">
                    <w:rPr>
                      <w:rFonts w:ascii="Arial" w:eastAsia="Times New Roman" w:hAnsi="Arial" w:cs="Arial"/>
                      <w:sz w:val="20"/>
                      <w:szCs w:val="20"/>
                    </w:rPr>
                    <w:t>Satu rombongan pelancongan daripada negeri Pahang terdiri daripada pelbagai jabatan dan agensi telah melawat Tasik Kenyir pada 16 dan 17 Februari 2009.</w:t>
                  </w:r>
                </w:p>
              </w:tc>
            </w:tr>
          </w:tbl>
          <w:p w:rsidR="005E1EC1" w:rsidRPr="005E1EC1" w:rsidRDefault="005E1EC1">
            <w:pPr>
              <w:pStyle w:val="NoSpacing"/>
              <w:spacing w:line="276" w:lineRule="auto"/>
              <w:rPr>
                <w:rFonts w:ascii="Arial" w:hAnsi="Arial" w:cs="Arial"/>
                <w:sz w:val="20"/>
                <w:szCs w:val="20"/>
              </w:rPr>
            </w:pPr>
          </w:p>
          <w:p w:rsidR="005E1EC1" w:rsidRPr="005E1EC1" w:rsidRDefault="005E1EC1">
            <w:pPr>
              <w:pStyle w:val="NoSpacing"/>
              <w:spacing w:line="276" w:lineRule="auto"/>
              <w:rPr>
                <w:rFonts w:ascii="Arial" w:hAnsi="Arial" w:cs="Arial"/>
                <w:sz w:val="20"/>
                <w:szCs w:val="20"/>
              </w:rPr>
            </w:pPr>
            <w:r w:rsidRPr="005E1EC1">
              <w:rPr>
                <w:rFonts w:ascii="Arial" w:hAnsi="Arial" w:cs="Arial"/>
                <w:sz w:val="20"/>
                <w:szCs w:val="20"/>
              </w:rPr>
              <w:t>[Imej]</w:t>
            </w:r>
          </w:p>
          <w:p w:rsidR="005E1EC1" w:rsidRPr="005E1EC1" w:rsidRDefault="005E1EC1">
            <w:pPr>
              <w:pStyle w:val="NoSpacing"/>
              <w:spacing w:line="276" w:lineRule="auto"/>
              <w:rPr>
                <w:rFonts w:ascii="Arial" w:hAnsi="Arial" w:cs="Arial"/>
                <w:sz w:val="20"/>
                <w:szCs w:val="20"/>
              </w:rPr>
            </w:pPr>
          </w:p>
          <w:p w:rsidR="005E1EC1" w:rsidRPr="005E1EC1" w:rsidRDefault="005E1EC1">
            <w:pPr>
              <w:pStyle w:val="NoSpacing"/>
              <w:spacing w:line="276" w:lineRule="auto"/>
              <w:rPr>
                <w:rFonts w:ascii="Arial" w:hAnsi="Arial" w:cs="Arial"/>
                <w:sz w:val="20"/>
                <w:szCs w:val="20"/>
              </w:rPr>
            </w:pPr>
            <w:r w:rsidRPr="005E1EC1">
              <w:rPr>
                <w:rFonts w:ascii="Arial" w:hAnsi="Arial" w:cs="Arial"/>
                <w:sz w:val="20"/>
                <w:szCs w:val="20"/>
              </w:rPr>
              <w:t>Tujuan lawatan mereka adalah untuk melihat pembangunan di Tasik Kenyir dan mempelajari pengalaman KETENGAH, terutamanya berkaitan dengan pengurusan Santuari Kelah bagi dijadikan panduan dalam projek Santuari Kelah di Sungai Tahan.</w:t>
            </w:r>
          </w:p>
          <w:p w:rsidR="005E1EC1" w:rsidRPr="005E1EC1" w:rsidRDefault="005E1EC1">
            <w:pPr>
              <w:pStyle w:val="NoSpacing"/>
              <w:spacing w:line="276" w:lineRule="auto"/>
              <w:rPr>
                <w:rFonts w:ascii="Arial" w:hAnsi="Arial" w:cs="Arial"/>
                <w:sz w:val="20"/>
                <w:szCs w:val="20"/>
              </w:rPr>
            </w:pPr>
          </w:p>
          <w:p w:rsidR="005E1EC1" w:rsidRPr="005E1EC1" w:rsidRDefault="005E1EC1">
            <w:pPr>
              <w:pStyle w:val="NoSpacing"/>
              <w:spacing w:line="276" w:lineRule="auto"/>
              <w:rPr>
                <w:rFonts w:ascii="Arial" w:hAnsi="Arial" w:cs="Arial"/>
                <w:sz w:val="20"/>
                <w:szCs w:val="20"/>
              </w:rPr>
            </w:pPr>
            <w:r w:rsidRPr="005E1EC1">
              <w:rPr>
                <w:rFonts w:ascii="Arial" w:hAnsi="Arial" w:cs="Arial"/>
                <w:sz w:val="20"/>
                <w:szCs w:val="20"/>
              </w:rPr>
              <w:t>Rombongan tersebut seramai 32 orang diketuai oleh Encik Ishak bin Mokhtar, Timbalan Pengurus Besar Perbadanan Kemajuan Bukit Fraser. Ketibaan mereka di pejabat cawangan KETENGAH, Pengkalan Gawi pada 16 Feb jam 3.30 petang disambut oleh Pengurus Perancangan Strategik, Encik Mukhtar bin Che Ali yang kemudiannya menyampaikan taklimat pembangunan Tasik Kenyir.</w:t>
            </w:r>
          </w:p>
          <w:p w:rsidR="005E1EC1" w:rsidRPr="005E1EC1" w:rsidRDefault="005E1EC1">
            <w:pPr>
              <w:pStyle w:val="NoSpacing"/>
              <w:spacing w:line="276" w:lineRule="auto"/>
              <w:rPr>
                <w:rFonts w:ascii="Arial" w:hAnsi="Arial" w:cs="Arial"/>
                <w:sz w:val="20"/>
                <w:szCs w:val="20"/>
              </w:rPr>
            </w:pPr>
          </w:p>
          <w:p w:rsidR="005E1EC1" w:rsidRPr="005E1EC1" w:rsidRDefault="005E1EC1">
            <w:pPr>
              <w:pStyle w:val="NoSpacing"/>
              <w:spacing w:line="276" w:lineRule="auto"/>
              <w:rPr>
                <w:rFonts w:ascii="Arial" w:hAnsi="Arial" w:cs="Arial"/>
                <w:sz w:val="20"/>
                <w:szCs w:val="20"/>
              </w:rPr>
            </w:pPr>
            <w:r w:rsidRPr="005E1EC1">
              <w:rPr>
                <w:rFonts w:ascii="Arial" w:hAnsi="Arial" w:cs="Arial"/>
                <w:sz w:val="20"/>
                <w:szCs w:val="20"/>
              </w:rPr>
              <w:t>[Imej]</w:t>
            </w:r>
          </w:p>
          <w:p w:rsidR="005E1EC1" w:rsidRPr="005E1EC1" w:rsidRDefault="005E1EC1">
            <w:pPr>
              <w:pStyle w:val="NoSpacing"/>
              <w:spacing w:line="276" w:lineRule="auto"/>
              <w:rPr>
                <w:rFonts w:ascii="Arial" w:hAnsi="Arial" w:cs="Arial"/>
                <w:sz w:val="20"/>
                <w:szCs w:val="20"/>
              </w:rPr>
            </w:pPr>
          </w:p>
          <w:p w:rsidR="005E1EC1" w:rsidRPr="005E1EC1" w:rsidRDefault="005E1EC1">
            <w:pPr>
              <w:pStyle w:val="NoSpacing"/>
              <w:spacing w:line="276" w:lineRule="auto"/>
              <w:rPr>
                <w:rFonts w:ascii="Arial" w:hAnsi="Arial" w:cs="Arial"/>
                <w:sz w:val="20"/>
                <w:szCs w:val="20"/>
              </w:rPr>
            </w:pPr>
            <w:r w:rsidRPr="005E1EC1">
              <w:rPr>
                <w:rFonts w:ascii="Arial" w:hAnsi="Arial" w:cs="Arial"/>
                <w:sz w:val="20"/>
                <w:szCs w:val="20"/>
              </w:rPr>
              <w:t>Antara peserta rombongan ialah dari Pejabat Exco Pelancongan Pahang, Majlis Perbandaran Pahang, UPEN, Perhilitan Taman Negara, Perbadanan Kemajuan Bukit Fraser, MTPNP dan NGO. Exco Pelancongan Pahang, YB Dato’ Shafik Fauzan bin Sharif yang dijadualkan mengetuai rombongan ini tidak dapat untuk turut serta kerana hal yang tidak dapat dielakkan.</w:t>
            </w:r>
          </w:p>
          <w:p w:rsidR="005E1EC1" w:rsidRPr="005E1EC1" w:rsidRDefault="005E1EC1">
            <w:pPr>
              <w:pStyle w:val="NoSpacing"/>
              <w:spacing w:line="276" w:lineRule="auto"/>
              <w:rPr>
                <w:rFonts w:ascii="Arial" w:hAnsi="Arial" w:cs="Arial"/>
                <w:sz w:val="20"/>
                <w:szCs w:val="20"/>
              </w:rPr>
            </w:pPr>
          </w:p>
          <w:p w:rsidR="005E1EC1" w:rsidRDefault="005E1EC1" w:rsidP="005E1EC1">
            <w:pPr>
              <w:pStyle w:val="NoSpacing"/>
              <w:spacing w:line="276" w:lineRule="auto"/>
              <w:rPr>
                <w:rFonts w:ascii="Arial" w:hAnsi="Arial" w:cs="Arial"/>
                <w:sz w:val="20"/>
                <w:szCs w:val="20"/>
              </w:rPr>
            </w:pPr>
            <w:r w:rsidRPr="005E1EC1">
              <w:rPr>
                <w:rFonts w:ascii="Arial" w:hAnsi="Arial" w:cs="Arial"/>
                <w:sz w:val="20"/>
                <w:szCs w:val="20"/>
              </w:rPr>
              <w:t xml:space="preserve">Rombongan bertolak ke Petang Island Resort </w:t>
            </w:r>
            <w:r w:rsidRPr="005E1EC1">
              <w:rPr>
                <w:rFonts w:ascii="Arial" w:hAnsi="Arial" w:cs="Arial"/>
                <w:sz w:val="20"/>
                <w:szCs w:val="20"/>
              </w:rPr>
              <w:lastRenderedPageBreak/>
              <w:t>pada pukul 5.30 petang diiringi oleh pegawai KETENGAH, Encik Zukaimi bin Ahmad, dan bermalam di sana. Di sebelah malam ahli rombongan berpeluang menjalankan aktiviti memancing. Keesokan harinya mereka dibawa melawat Santuari Kelah di Sungai Petang dan sebelum balik ke Pengkalan Gawi mereka sempat singgah di Taman Herba di Pulau Sah Kecil.</w:t>
            </w:r>
          </w:p>
          <w:p w:rsidR="005E1EC1" w:rsidRPr="005E1EC1" w:rsidRDefault="005E1EC1" w:rsidP="005E1EC1">
            <w:pPr>
              <w:pStyle w:val="NoSpacing"/>
              <w:spacing w:line="276" w:lineRule="auto"/>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hideMark/>
          </w:tcPr>
          <w:p w:rsidR="005E1EC1" w:rsidRPr="005E1EC1" w:rsidRDefault="005E1EC1">
            <w:pPr>
              <w:spacing w:before="100" w:beforeAutospacing="1" w:after="100" w:afterAutospacing="1"/>
              <w:rPr>
                <w:rFonts w:ascii="Arial" w:eastAsiaTheme="minorEastAsia" w:hAnsi="Arial" w:cs="Arial"/>
                <w:sz w:val="20"/>
                <w:szCs w:val="20"/>
                <w:lang w:eastAsia="en-MY"/>
              </w:rPr>
            </w:pPr>
            <w:r w:rsidRPr="005E1EC1">
              <w:rPr>
                <w:rFonts w:ascii="Arial" w:hAnsi="Arial" w:cs="Arial"/>
                <w:sz w:val="20"/>
                <w:szCs w:val="20"/>
              </w:rPr>
              <w:lastRenderedPageBreak/>
              <w:t>A visit by the Pahang State Tourism Action Council to Tasik Kenyir</w:t>
            </w:r>
          </w:p>
          <w:p w:rsidR="005E1EC1" w:rsidRPr="005E1EC1" w:rsidRDefault="005E1EC1">
            <w:pPr>
              <w:spacing w:before="100" w:beforeAutospacing="1" w:after="100" w:afterAutospacing="1"/>
              <w:rPr>
                <w:rFonts w:ascii="Arial" w:hAnsi="Arial" w:cs="Arial"/>
                <w:sz w:val="20"/>
                <w:szCs w:val="20"/>
              </w:rPr>
            </w:pPr>
            <w:r w:rsidRPr="005E1EC1">
              <w:rPr>
                <w:rFonts w:ascii="Arial" w:hAnsi="Arial" w:cs="Arial"/>
                <w:sz w:val="20"/>
                <w:szCs w:val="20"/>
              </w:rPr>
              <w:t>A Pahang tourism entourage made up of various departments and agencies visited Tasik Kenyir in 16 and 17 February 2009.</w:t>
            </w:r>
          </w:p>
          <w:p w:rsidR="005E1EC1" w:rsidRPr="005E1EC1" w:rsidRDefault="005E1EC1">
            <w:pPr>
              <w:spacing w:before="100" w:beforeAutospacing="1" w:after="100" w:afterAutospacing="1"/>
              <w:rPr>
                <w:rFonts w:ascii="Arial" w:hAnsi="Arial" w:cs="Arial"/>
                <w:sz w:val="20"/>
                <w:szCs w:val="20"/>
              </w:rPr>
            </w:pPr>
            <w:r w:rsidRPr="005E1EC1">
              <w:rPr>
                <w:rFonts w:ascii="Arial" w:hAnsi="Arial" w:cs="Arial"/>
                <w:sz w:val="20"/>
                <w:szCs w:val="20"/>
              </w:rPr>
              <w:t>[Image]</w:t>
            </w:r>
          </w:p>
          <w:p w:rsidR="005E1EC1" w:rsidRPr="005E1EC1" w:rsidRDefault="005E1EC1">
            <w:pPr>
              <w:spacing w:before="100" w:beforeAutospacing="1" w:after="100" w:afterAutospacing="1"/>
              <w:rPr>
                <w:rFonts w:ascii="Arial" w:hAnsi="Arial" w:cs="Arial"/>
                <w:sz w:val="20"/>
                <w:szCs w:val="20"/>
              </w:rPr>
            </w:pPr>
          </w:p>
          <w:p w:rsidR="005E1EC1" w:rsidRPr="005E1EC1" w:rsidRDefault="005E1EC1">
            <w:pPr>
              <w:spacing w:before="100" w:beforeAutospacing="1" w:after="100" w:afterAutospacing="1"/>
              <w:rPr>
                <w:rFonts w:ascii="Arial" w:hAnsi="Arial" w:cs="Arial"/>
                <w:sz w:val="20"/>
                <w:szCs w:val="20"/>
              </w:rPr>
            </w:pPr>
            <w:r w:rsidRPr="005E1EC1">
              <w:rPr>
                <w:rFonts w:ascii="Arial" w:hAnsi="Arial" w:cs="Arial"/>
                <w:sz w:val="20"/>
                <w:szCs w:val="20"/>
              </w:rPr>
              <w:t>The purpose of their visit is to see for themselves the development in Tasik Kenyir and to learn from KETENGAH’s experience, especially the management of the Kelah Sanctuary to be used as a guide in the Kelah Sanctuary Project in Sungai Tahan.</w:t>
            </w:r>
          </w:p>
          <w:p w:rsidR="005E1EC1" w:rsidRPr="005E1EC1" w:rsidRDefault="005E1EC1">
            <w:pPr>
              <w:spacing w:before="100" w:beforeAutospacing="1" w:after="100" w:afterAutospacing="1"/>
              <w:rPr>
                <w:rFonts w:ascii="Arial" w:hAnsi="Arial" w:cs="Arial"/>
                <w:sz w:val="20"/>
                <w:szCs w:val="20"/>
              </w:rPr>
            </w:pPr>
            <w:r w:rsidRPr="005E1EC1">
              <w:rPr>
                <w:rFonts w:ascii="Arial" w:hAnsi="Arial" w:cs="Arial"/>
                <w:sz w:val="20"/>
                <w:szCs w:val="20"/>
              </w:rPr>
              <w:t>The entourage which is made up of 32 people led by Encik Ishak bin Mokhtar, Deputy General Manager of the Fraser Hill Development Corporation. Their arrival at the KETENGAH branch office of Pengkalan Gawi on 16 February at 3.30pm was greeted by Manager of Strategic Planning, Encik Mukhtar bin Che Ali who then briefed them on the Tasik Kenyir development.</w:t>
            </w:r>
          </w:p>
          <w:p w:rsidR="005E1EC1" w:rsidRPr="005E1EC1" w:rsidRDefault="005E1EC1">
            <w:pPr>
              <w:spacing w:before="100" w:beforeAutospacing="1" w:after="100" w:afterAutospacing="1"/>
              <w:rPr>
                <w:rFonts w:ascii="Arial" w:hAnsi="Arial" w:cs="Arial"/>
                <w:sz w:val="20"/>
                <w:szCs w:val="20"/>
              </w:rPr>
            </w:pPr>
            <w:r w:rsidRPr="005E1EC1">
              <w:rPr>
                <w:rFonts w:ascii="Arial" w:hAnsi="Arial" w:cs="Arial"/>
                <w:sz w:val="20"/>
                <w:szCs w:val="20"/>
              </w:rPr>
              <w:t>[Image]</w:t>
            </w:r>
          </w:p>
          <w:p w:rsidR="005E1EC1" w:rsidRPr="005E1EC1" w:rsidRDefault="005E1EC1">
            <w:pPr>
              <w:spacing w:before="100" w:beforeAutospacing="1" w:after="100" w:afterAutospacing="1"/>
              <w:rPr>
                <w:rFonts w:ascii="Arial" w:hAnsi="Arial" w:cs="Arial"/>
                <w:sz w:val="20"/>
                <w:szCs w:val="20"/>
              </w:rPr>
            </w:pPr>
          </w:p>
          <w:p w:rsidR="005E1EC1" w:rsidRPr="005E1EC1" w:rsidRDefault="005E1EC1">
            <w:pPr>
              <w:spacing w:before="100" w:beforeAutospacing="1" w:after="100" w:afterAutospacing="1"/>
              <w:rPr>
                <w:rFonts w:ascii="Arial" w:hAnsi="Arial" w:cs="Arial"/>
                <w:sz w:val="20"/>
                <w:szCs w:val="20"/>
              </w:rPr>
            </w:pPr>
            <w:r w:rsidRPr="005E1EC1">
              <w:rPr>
                <w:rFonts w:ascii="Arial" w:hAnsi="Arial" w:cs="Arial"/>
                <w:sz w:val="20"/>
                <w:szCs w:val="20"/>
              </w:rPr>
              <w:t>Among the members of the entourage were from the Pahang Tourism Exco Office, Pahang Municipal Council, UPEN, Department of Wildlife and National Parks, Fraser Hill Development Corporation, MTPNP and NGOs. Pahang Tourism Exco, YB Dato’ Shafik Fauzan bin Sharif who was scheduled to lead the entourage couldn’t make it due to unforeseen circumstances.</w:t>
            </w:r>
          </w:p>
          <w:p w:rsidR="005E1EC1" w:rsidRPr="005E1EC1" w:rsidRDefault="005E1EC1">
            <w:pPr>
              <w:spacing w:before="100" w:beforeAutospacing="1" w:after="100" w:afterAutospacing="1"/>
              <w:rPr>
                <w:rFonts w:ascii="Arial" w:hAnsi="Arial" w:cs="Arial"/>
                <w:sz w:val="20"/>
                <w:szCs w:val="20"/>
              </w:rPr>
            </w:pPr>
          </w:p>
          <w:p w:rsidR="005E1EC1" w:rsidRPr="005E1EC1" w:rsidRDefault="005E1EC1">
            <w:pPr>
              <w:spacing w:before="100" w:beforeAutospacing="1" w:after="100" w:afterAutospacing="1"/>
              <w:rPr>
                <w:rFonts w:ascii="Arial" w:eastAsiaTheme="minorEastAsia" w:hAnsi="Arial" w:cs="Arial"/>
                <w:sz w:val="20"/>
                <w:szCs w:val="20"/>
              </w:rPr>
            </w:pPr>
            <w:r w:rsidRPr="005E1EC1">
              <w:rPr>
                <w:rFonts w:ascii="Arial" w:hAnsi="Arial" w:cs="Arial"/>
                <w:sz w:val="20"/>
                <w:szCs w:val="20"/>
              </w:rPr>
              <w:t xml:space="preserve">The entourage left for the Petang Island Resort </w:t>
            </w:r>
            <w:r w:rsidRPr="005E1EC1">
              <w:rPr>
                <w:rFonts w:ascii="Arial" w:hAnsi="Arial" w:cs="Arial"/>
                <w:sz w:val="20"/>
                <w:szCs w:val="20"/>
              </w:rPr>
              <w:lastRenderedPageBreak/>
              <w:t xml:space="preserve">at 5.30pm accompanied by a KETENGAH officer, Encik Zukaimi bin Ahmad, and stayed the night there. In the evening, the entourage had an opportunity to do some night fishing. The next day they visited the Kelah Sanctuary at Sungai Petang and before leaving for Pengkalan Gawi, they managed to make a stop-over at the Herb Garden at Little Sah Island.  </w:t>
            </w:r>
          </w:p>
        </w:tc>
      </w:tr>
      <w:tr w:rsidR="005E1EC1" w:rsidRPr="005E1EC1" w:rsidTr="005E1EC1">
        <w:tc>
          <w:tcPr>
            <w:tcW w:w="4621" w:type="dxa"/>
            <w:tcBorders>
              <w:top w:val="single" w:sz="4" w:space="0" w:color="000000"/>
              <w:left w:val="single" w:sz="4" w:space="0" w:color="000000"/>
              <w:bottom w:val="single" w:sz="4" w:space="0" w:color="000000"/>
              <w:right w:val="single" w:sz="4" w:space="0" w:color="000000"/>
            </w:tcBorders>
            <w:shd w:val="clear" w:color="auto" w:fill="262626"/>
            <w:hideMark/>
          </w:tcPr>
          <w:p w:rsidR="005E1EC1" w:rsidRPr="005E1EC1" w:rsidRDefault="005E1EC1">
            <w:pPr>
              <w:pStyle w:val="NormalWeb"/>
              <w:spacing w:line="276" w:lineRule="auto"/>
              <w:jc w:val="both"/>
              <w:rPr>
                <w:rFonts w:ascii="Arial" w:hAnsi="Arial" w:cs="Arial"/>
                <w:b/>
                <w:sz w:val="20"/>
                <w:szCs w:val="20"/>
              </w:rPr>
            </w:pPr>
            <w:r w:rsidRPr="005E1EC1">
              <w:rPr>
                <w:rFonts w:ascii="Arial" w:hAnsi="Arial" w:cs="Arial"/>
                <w:b/>
                <w:sz w:val="20"/>
                <w:szCs w:val="20"/>
              </w:rPr>
              <w:lastRenderedPageBreak/>
              <w:t>// Total English Words :</w:t>
            </w:r>
          </w:p>
        </w:tc>
        <w:tc>
          <w:tcPr>
            <w:tcW w:w="4621" w:type="dxa"/>
            <w:tcBorders>
              <w:top w:val="single" w:sz="4" w:space="0" w:color="000000"/>
              <w:left w:val="single" w:sz="4" w:space="0" w:color="000000"/>
              <w:bottom w:val="single" w:sz="4" w:space="0" w:color="000000"/>
              <w:right w:val="single" w:sz="4" w:space="0" w:color="000000"/>
            </w:tcBorders>
            <w:shd w:val="clear" w:color="auto" w:fill="262626"/>
            <w:hideMark/>
          </w:tcPr>
          <w:p w:rsidR="005E1EC1" w:rsidRPr="005E1EC1" w:rsidRDefault="005E1EC1">
            <w:pPr>
              <w:jc w:val="center"/>
              <w:rPr>
                <w:rFonts w:ascii="Arial" w:eastAsiaTheme="minorEastAsia" w:hAnsi="Arial" w:cs="Arial"/>
                <w:b/>
                <w:sz w:val="20"/>
                <w:szCs w:val="20"/>
              </w:rPr>
            </w:pPr>
            <w:r w:rsidRPr="005E1EC1">
              <w:rPr>
                <w:rFonts w:ascii="Arial" w:hAnsi="Arial" w:cs="Arial"/>
                <w:b/>
                <w:sz w:val="20"/>
                <w:szCs w:val="20"/>
              </w:rPr>
              <w:t>NONE</w:t>
            </w:r>
          </w:p>
        </w:tc>
      </w:tr>
    </w:tbl>
    <w:p w:rsidR="00E64185" w:rsidRDefault="00E64185" w:rsidP="00CC0EAE">
      <w:pPr>
        <w:rPr>
          <w:rFonts w:ascii="Arial" w:hAnsi="Arial" w:cs="Arial"/>
          <w:b/>
        </w:rPr>
      </w:pPr>
    </w:p>
    <w:p w:rsidR="005E1EC1" w:rsidRDefault="00E64185" w:rsidP="00CC0EAE">
      <w:pPr>
        <w:rPr>
          <w:rFonts w:ascii="Arial" w:hAnsi="Arial" w:cs="Arial"/>
          <w:b/>
        </w:rPr>
      </w:pPr>
      <w:r w:rsidRPr="00E64185">
        <w:rPr>
          <w:rFonts w:ascii="Arial" w:hAnsi="Arial" w:cs="Arial"/>
          <w:b/>
        </w:rPr>
        <w:t>*****</w:t>
      </w:r>
    </w:p>
    <w:p w:rsidR="004B3343" w:rsidRPr="004B3343" w:rsidRDefault="004B3343" w:rsidP="00CC0EAE">
      <w:pPr>
        <w:rPr>
          <w:rFonts w:ascii="Arial" w:hAnsi="Arial" w:cs="Arial"/>
          <w:b/>
          <w:u w:val="single"/>
        </w:rPr>
      </w:pPr>
      <w:r w:rsidRPr="004B3343">
        <w:rPr>
          <w:rFonts w:ascii="Arial" w:hAnsi="Arial" w:cs="Arial"/>
          <w:b/>
          <w:u w:val="single"/>
        </w:rPr>
        <w:t>Sample Translation 2</w:t>
      </w:r>
    </w:p>
    <w:p w:rsidR="001F72A0" w:rsidRPr="005E1EC1" w:rsidRDefault="001F72A0" w:rsidP="00CC0EAE">
      <w:pPr>
        <w:rPr>
          <w:rFonts w:ascii="Arial" w:hAnsi="Arial" w:cs="Arial"/>
          <w:b/>
        </w:rPr>
      </w:pPr>
    </w:p>
    <w:p w:rsidR="00CC0EAE" w:rsidRPr="005E1EC1" w:rsidRDefault="00CC0EAE" w:rsidP="00CC0EAE">
      <w:pPr>
        <w:rPr>
          <w:rFonts w:ascii="Arial" w:hAnsi="Arial" w:cs="Arial"/>
          <w:b/>
        </w:rPr>
      </w:pPr>
      <w:r w:rsidRPr="005E1EC1">
        <w:rPr>
          <w:rFonts w:ascii="Arial" w:hAnsi="Arial" w:cs="Arial"/>
          <w:b/>
        </w:rPr>
        <w:t>PERISHED NATIONS II (Orginal)</w:t>
      </w:r>
    </w:p>
    <w:p w:rsidR="00CC0EAE" w:rsidRPr="005E1EC1" w:rsidRDefault="00CC0EAE" w:rsidP="00CC0EAE">
      <w:pPr>
        <w:rPr>
          <w:rFonts w:ascii="Arial" w:hAnsi="Arial" w:cs="Arial"/>
          <w:b/>
          <w:color w:val="C00000"/>
        </w:rPr>
      </w:pPr>
      <w:r w:rsidRPr="005E1EC1">
        <w:rPr>
          <w:rFonts w:ascii="Arial" w:hAnsi="Arial" w:cs="Arial"/>
          <w:b/>
          <w:color w:val="C00000"/>
        </w:rPr>
        <w:t>BANGSA TERMUSNAH II (Translated)</w:t>
      </w:r>
    </w:p>
    <w:p w:rsidR="00CC0EAE" w:rsidRPr="005E1EC1" w:rsidRDefault="00CC0EAE" w:rsidP="00CC0EAE">
      <w:pPr>
        <w:rPr>
          <w:rFonts w:ascii="Arial" w:hAnsi="Arial" w:cs="Arial"/>
          <w:b/>
          <w:bCs/>
          <w:color w:val="C00000"/>
        </w:rPr>
      </w:pPr>
    </w:p>
    <w:p w:rsidR="00CC0EAE" w:rsidRPr="005E1EC1" w:rsidRDefault="00CC0EAE" w:rsidP="00CC0EAE">
      <w:pPr>
        <w:rPr>
          <w:rFonts w:ascii="Arial" w:hAnsi="Arial" w:cs="Arial"/>
          <w:b/>
          <w:bCs/>
        </w:rPr>
      </w:pPr>
      <w:r w:rsidRPr="005E1EC1">
        <w:rPr>
          <w:rFonts w:ascii="Arial" w:hAnsi="Arial" w:cs="Arial"/>
          <w:b/>
          <w:bCs/>
        </w:rPr>
        <w:t>THE PEOPLE OF SABA AND THE ARIM FLOOD</w:t>
      </w:r>
    </w:p>
    <w:p w:rsidR="00CC0EAE" w:rsidRPr="005E1EC1" w:rsidRDefault="00CC0EAE" w:rsidP="00CC0EAE">
      <w:pPr>
        <w:rPr>
          <w:rFonts w:ascii="Arial" w:hAnsi="Arial" w:cs="Arial"/>
          <w:b/>
          <w:bCs/>
          <w:color w:val="C00000"/>
        </w:rPr>
      </w:pPr>
      <w:r w:rsidRPr="005E1EC1">
        <w:rPr>
          <w:rFonts w:ascii="Arial" w:hAnsi="Arial" w:cs="Arial"/>
          <w:b/>
          <w:bCs/>
          <w:color w:val="C00000"/>
        </w:rPr>
        <w:t>KAUM SABA DAN BANJIR ARIM</w:t>
      </w:r>
    </w:p>
    <w:p w:rsidR="00CC0EAE" w:rsidRPr="005E1EC1" w:rsidRDefault="00CC0EAE" w:rsidP="00CC0EAE">
      <w:pPr>
        <w:rPr>
          <w:rFonts w:ascii="Arial" w:hAnsi="Arial" w:cs="Arial"/>
          <w:b/>
          <w:bCs/>
          <w:color w:val="C00000"/>
        </w:rPr>
      </w:pPr>
    </w:p>
    <w:p w:rsidR="00CC0EAE" w:rsidRPr="005E1EC1" w:rsidRDefault="00CC0EAE" w:rsidP="00CC0EAE">
      <w:pPr>
        <w:rPr>
          <w:rFonts w:ascii="Arial" w:hAnsi="Arial" w:cs="Arial"/>
        </w:rPr>
      </w:pPr>
      <w:r w:rsidRPr="005E1EC1">
        <w:rPr>
          <w:rFonts w:ascii="Arial" w:hAnsi="Arial" w:cs="Arial"/>
        </w:rPr>
        <w:t>Saba, built in southern Arabia in the 11</w:t>
      </w:r>
      <w:r w:rsidRPr="005E1EC1">
        <w:rPr>
          <w:rFonts w:ascii="Arial" w:hAnsi="Arial" w:cs="Arial"/>
          <w:vertAlign w:val="superscript"/>
        </w:rPr>
        <w:t>th</w:t>
      </w:r>
      <w:r w:rsidRPr="005E1EC1">
        <w:rPr>
          <w:rFonts w:ascii="Arial" w:hAnsi="Arial" w:cs="Arial"/>
        </w:rPr>
        <w:t xml:space="preserve"> century BC, was a great civilization. </w:t>
      </w:r>
    </w:p>
    <w:p w:rsidR="00CC0EAE" w:rsidRPr="005E1EC1" w:rsidRDefault="00CC0EAE" w:rsidP="00CC0EAE">
      <w:pPr>
        <w:rPr>
          <w:rFonts w:ascii="Arial" w:hAnsi="Arial" w:cs="Arial"/>
          <w:b/>
          <w:color w:val="C00000"/>
        </w:rPr>
      </w:pPr>
      <w:r w:rsidRPr="005E1EC1">
        <w:rPr>
          <w:rFonts w:ascii="Arial" w:hAnsi="Arial" w:cs="Arial"/>
          <w:b/>
          <w:color w:val="C00000"/>
        </w:rPr>
        <w:t>Saba, yang di bina di selatan Saudi pada abad ke-11 BC, adalah sebuah tamaddun hebat.</w:t>
      </w:r>
    </w:p>
    <w:p w:rsidR="00CC0EAE" w:rsidRPr="005E1EC1" w:rsidRDefault="00CC0EAE" w:rsidP="00CC0EAE">
      <w:pPr>
        <w:rPr>
          <w:rFonts w:ascii="Arial" w:hAnsi="Arial" w:cs="Arial"/>
        </w:rPr>
      </w:pPr>
    </w:p>
    <w:p w:rsidR="00CC0EAE" w:rsidRPr="005E1EC1" w:rsidRDefault="00CC0EAE" w:rsidP="00CC0EAE">
      <w:pPr>
        <w:rPr>
          <w:rFonts w:ascii="Arial" w:hAnsi="Arial" w:cs="Arial"/>
        </w:rPr>
      </w:pPr>
      <w:r w:rsidRPr="005E1EC1">
        <w:rPr>
          <w:rFonts w:ascii="Arial" w:hAnsi="Arial" w:cs="Arial"/>
        </w:rPr>
        <w:t>The Qur’an relates the story of the Queen of Saba and the Prophet Sulayman in considerable detail.</w:t>
      </w:r>
    </w:p>
    <w:p w:rsidR="00CC0EAE" w:rsidRPr="005E1EC1" w:rsidRDefault="00CC0EAE" w:rsidP="00CC0EAE">
      <w:pPr>
        <w:rPr>
          <w:rFonts w:ascii="Arial" w:hAnsi="Arial" w:cs="Arial"/>
          <w:b/>
          <w:color w:val="C00000"/>
        </w:rPr>
      </w:pPr>
      <w:r w:rsidRPr="005E1EC1">
        <w:rPr>
          <w:rFonts w:ascii="Arial" w:hAnsi="Arial" w:cs="Arial"/>
          <w:b/>
          <w:color w:val="C00000"/>
        </w:rPr>
        <w:t>Qur’an menceritakan secara terperinci kisah Permaisuri Saba dan Nabi Sulayman.</w:t>
      </w:r>
    </w:p>
    <w:p w:rsidR="00CC0EAE" w:rsidRPr="005E1EC1" w:rsidRDefault="00CC0EAE" w:rsidP="00CC0EAE">
      <w:pPr>
        <w:rPr>
          <w:rFonts w:ascii="Arial" w:hAnsi="Arial" w:cs="Arial"/>
        </w:rPr>
      </w:pPr>
    </w:p>
    <w:p w:rsidR="00CC0EAE" w:rsidRPr="005E1EC1" w:rsidRDefault="00CC0EAE" w:rsidP="00CC0EAE">
      <w:pPr>
        <w:rPr>
          <w:rFonts w:ascii="Arial" w:hAnsi="Arial" w:cs="Arial"/>
        </w:rPr>
      </w:pPr>
      <w:r w:rsidRPr="005E1EC1">
        <w:rPr>
          <w:rFonts w:ascii="Arial" w:hAnsi="Arial" w:cs="Arial"/>
        </w:rPr>
        <w:t>However, there is another story in the Qur’an regarding this people, who appear before us in a violent act of destruction.</w:t>
      </w:r>
    </w:p>
    <w:p w:rsidR="00CC0EAE" w:rsidRPr="005E1EC1" w:rsidRDefault="00CC0EAE" w:rsidP="00CC0EAE">
      <w:pPr>
        <w:rPr>
          <w:rFonts w:ascii="Arial" w:hAnsi="Arial" w:cs="Arial"/>
          <w:b/>
          <w:color w:val="C00000"/>
        </w:rPr>
      </w:pPr>
      <w:r w:rsidRPr="005E1EC1">
        <w:rPr>
          <w:rFonts w:ascii="Arial" w:hAnsi="Arial" w:cs="Arial"/>
          <w:b/>
          <w:color w:val="C00000"/>
        </w:rPr>
        <w:t>Namun, ada sebuah cerita dalam Qur’an tentang kaum ini, yang muncul depan mata kita dalam satu babak pemusnahan yang ganas.</w:t>
      </w:r>
    </w:p>
    <w:p w:rsidR="00CC0EAE" w:rsidRPr="005E1EC1" w:rsidRDefault="00CC0EAE" w:rsidP="00CC0EAE">
      <w:pPr>
        <w:rPr>
          <w:rFonts w:ascii="Arial" w:hAnsi="Arial" w:cs="Arial"/>
        </w:rPr>
      </w:pPr>
    </w:p>
    <w:p w:rsidR="00CC0EAE" w:rsidRPr="005E1EC1" w:rsidRDefault="00CC0EAE" w:rsidP="00CC0EAE">
      <w:pPr>
        <w:rPr>
          <w:rFonts w:ascii="Arial" w:hAnsi="Arial" w:cs="Arial"/>
        </w:rPr>
      </w:pPr>
      <w:r w:rsidRPr="005E1EC1">
        <w:rPr>
          <w:rFonts w:ascii="Arial" w:hAnsi="Arial" w:cs="Arial"/>
        </w:rPr>
        <w:t>The oldest texts to refer to the People of Saba are the annual war chronicles from the time of the Assyrian King Sargon II. According to these inscriptions, Sargon mentions Saba as one of the states that pays tribute to him. This record is the oldest text giving firm information about the state of Saba.</w:t>
      </w:r>
    </w:p>
    <w:p w:rsidR="00CC0EAE" w:rsidRPr="005E1EC1" w:rsidRDefault="00CC0EAE" w:rsidP="00CC0EAE">
      <w:pPr>
        <w:rPr>
          <w:rFonts w:ascii="Arial" w:hAnsi="Arial" w:cs="Arial"/>
          <w:b/>
          <w:color w:val="C00000"/>
        </w:rPr>
      </w:pPr>
      <w:r w:rsidRPr="005E1EC1">
        <w:rPr>
          <w:rFonts w:ascii="Arial" w:hAnsi="Arial" w:cs="Arial"/>
          <w:b/>
          <w:color w:val="C00000"/>
        </w:rPr>
        <w:t>Teks yang tertua yang merujuk kepada kaum Saba adalah riwayat perang tahunan dari masa Raja Assyrian, Sargon ke-2. Menurut tulisan ini, Sargon ada menyebut Saba sebagai salah satu negeri yang membayar ufti kepada nya. Rekod ini adalah yang tertua memberi  maklumat mengenai negeri Saba.</w:t>
      </w:r>
    </w:p>
    <w:p w:rsidR="00CC0EAE" w:rsidRPr="005E1EC1" w:rsidRDefault="00CC0EAE" w:rsidP="00CC0EAE">
      <w:pPr>
        <w:rPr>
          <w:rFonts w:ascii="Arial" w:hAnsi="Arial" w:cs="Arial"/>
        </w:rPr>
      </w:pPr>
    </w:p>
    <w:p w:rsidR="00CC0EAE" w:rsidRPr="005E1EC1" w:rsidRDefault="00CC0EAE" w:rsidP="00CC0EAE">
      <w:pPr>
        <w:rPr>
          <w:rFonts w:ascii="Arial" w:hAnsi="Arial" w:cs="Arial"/>
        </w:rPr>
      </w:pPr>
      <w:r w:rsidRPr="005E1EC1">
        <w:rPr>
          <w:rFonts w:ascii="Arial" w:hAnsi="Arial" w:cs="Arial"/>
        </w:rPr>
        <w:lastRenderedPageBreak/>
        <w:t>Ancient texts that speak of the people of Saba say that like the Phoenicians they were a state that engaged in wide commercial activities, and that some of the most important trade routes in northern Arabia were in their hands.</w:t>
      </w:r>
    </w:p>
    <w:p w:rsidR="00CC0EAE" w:rsidRPr="005E1EC1" w:rsidRDefault="00CC0EAE" w:rsidP="00CC0EAE">
      <w:pPr>
        <w:rPr>
          <w:rFonts w:ascii="Arial" w:hAnsi="Arial" w:cs="Arial"/>
          <w:b/>
          <w:color w:val="C00000"/>
        </w:rPr>
      </w:pPr>
      <w:r w:rsidRPr="005E1EC1">
        <w:rPr>
          <w:rFonts w:ascii="Arial" w:hAnsi="Arial" w:cs="Arial"/>
          <w:b/>
          <w:color w:val="C00000"/>
        </w:rPr>
        <w:t xml:space="preserve">Teks tertua yang menceritakan tentang kaum Saba mengatakan bahawa seperti kaum Phoenicia, mereka adalah sebuah negari yang aktif dalam kegiatan komersil, dan beberapa jalan perdagangan adalah di bawah kaum Saba. </w:t>
      </w:r>
    </w:p>
    <w:p w:rsidR="00CC0EAE" w:rsidRPr="005E1EC1" w:rsidRDefault="00CC0EAE" w:rsidP="00CC0EAE">
      <w:pPr>
        <w:rPr>
          <w:rFonts w:ascii="Arial" w:hAnsi="Arial" w:cs="Arial"/>
        </w:rPr>
      </w:pPr>
    </w:p>
    <w:p w:rsidR="00CC0EAE" w:rsidRPr="005E1EC1" w:rsidRDefault="00CC0EAE" w:rsidP="00CC0EAE">
      <w:pPr>
        <w:rPr>
          <w:rFonts w:ascii="Arial" w:hAnsi="Arial" w:cs="Arial"/>
        </w:rPr>
      </w:pPr>
      <w:r w:rsidRPr="005E1EC1">
        <w:rPr>
          <w:rFonts w:ascii="Arial" w:hAnsi="Arial" w:cs="Arial"/>
        </w:rPr>
        <w:t xml:space="preserve">The Sabaeans were known in history as a civilized people. The inscriptions of the Sabaean rulers frequently speak of “restoring,” “endowing,” and “building.” </w:t>
      </w:r>
    </w:p>
    <w:p w:rsidR="00CC0EAE" w:rsidRPr="005E1EC1" w:rsidRDefault="00CC0EAE" w:rsidP="00CC0EAE">
      <w:pPr>
        <w:rPr>
          <w:rFonts w:ascii="Arial" w:hAnsi="Arial" w:cs="Arial"/>
          <w:b/>
          <w:color w:val="C00000"/>
        </w:rPr>
      </w:pPr>
      <w:r w:rsidRPr="005E1EC1">
        <w:rPr>
          <w:rFonts w:ascii="Arial" w:hAnsi="Arial" w:cs="Arial"/>
          <w:b/>
          <w:color w:val="C00000"/>
        </w:rPr>
        <w:t>Kaum Saba di kenali dalam sejarah sebagai kaum beradab. Prasasti pemerintaha</w:t>
      </w:r>
      <w:r w:rsidR="00B7172D" w:rsidRPr="005E1EC1">
        <w:rPr>
          <w:rFonts w:ascii="Arial" w:hAnsi="Arial" w:cs="Arial"/>
          <w:b/>
          <w:color w:val="C00000"/>
        </w:rPr>
        <w:t>n</w:t>
      </w:r>
      <w:r w:rsidRPr="005E1EC1">
        <w:rPr>
          <w:rFonts w:ascii="Arial" w:hAnsi="Arial" w:cs="Arial"/>
          <w:b/>
          <w:color w:val="C00000"/>
        </w:rPr>
        <w:t xml:space="preserve"> Saba sering menyebut tentang “pemulihan”, “mengurniakan”, dan “membina”.</w:t>
      </w:r>
    </w:p>
    <w:p w:rsidR="00CC0EAE" w:rsidRPr="005E1EC1" w:rsidRDefault="00CC0EAE" w:rsidP="00CC0EAE">
      <w:pPr>
        <w:rPr>
          <w:rFonts w:ascii="Arial" w:hAnsi="Arial" w:cs="Arial"/>
        </w:rPr>
      </w:pPr>
    </w:p>
    <w:p w:rsidR="00CC0EAE" w:rsidRPr="005E1EC1" w:rsidRDefault="00CC0EAE" w:rsidP="00CC0EAE">
      <w:pPr>
        <w:rPr>
          <w:rFonts w:ascii="Arial" w:hAnsi="Arial" w:cs="Arial"/>
        </w:rPr>
      </w:pPr>
      <w:r w:rsidRPr="005E1EC1">
        <w:rPr>
          <w:rFonts w:ascii="Arial" w:hAnsi="Arial" w:cs="Arial"/>
        </w:rPr>
        <w:t>The Ma’rib Dam, the ruins of which have survived down to the present day, is a major indication of Sabaean technology. Thanks to that dam, a bright green world was built in the middle of the desert.</w:t>
      </w:r>
    </w:p>
    <w:p w:rsidR="00CC0EAE" w:rsidRPr="005E1EC1" w:rsidRDefault="00CC0EAE" w:rsidP="00CC0EAE">
      <w:pPr>
        <w:rPr>
          <w:rFonts w:ascii="Arial" w:hAnsi="Arial" w:cs="Arial"/>
          <w:b/>
          <w:color w:val="C00000"/>
        </w:rPr>
      </w:pPr>
      <w:r w:rsidRPr="005E1EC1">
        <w:rPr>
          <w:rFonts w:ascii="Arial" w:hAnsi="Arial" w:cs="Arial"/>
          <w:b/>
          <w:color w:val="C00000"/>
        </w:rPr>
        <w:t>Empangan Ma’rib, di mana runtuhan nya kekal sehingga ke hari ini, adalah salah satu tanda teknologi Saba.</w:t>
      </w:r>
    </w:p>
    <w:p w:rsidR="00E15F60" w:rsidRPr="005E1EC1" w:rsidRDefault="00E15F60" w:rsidP="00CC0EAE">
      <w:pPr>
        <w:rPr>
          <w:rFonts w:ascii="Arial" w:hAnsi="Arial" w:cs="Arial"/>
          <w:b/>
          <w:color w:val="C00000"/>
        </w:rPr>
      </w:pPr>
    </w:p>
    <w:p w:rsidR="00E15F60" w:rsidRPr="005E1EC1" w:rsidRDefault="00E15F60" w:rsidP="00E15F60">
      <w:pPr>
        <w:rPr>
          <w:rFonts w:ascii="Arial" w:hAnsi="Arial" w:cs="Arial"/>
        </w:rPr>
      </w:pPr>
      <w:r w:rsidRPr="005E1EC1">
        <w:rPr>
          <w:rFonts w:ascii="Arial" w:hAnsi="Arial" w:cs="Arial"/>
        </w:rPr>
        <w:t xml:space="preserve">The capital, that benefited from the dam, was Ma’rib, which had grown wealthy because of its many geographical advantages. </w:t>
      </w:r>
    </w:p>
    <w:p w:rsidR="00E15F60" w:rsidRPr="005E1EC1" w:rsidRDefault="00E15F60" w:rsidP="00E15F60">
      <w:pPr>
        <w:rPr>
          <w:rFonts w:ascii="Arial" w:hAnsi="Arial" w:cs="Arial"/>
          <w:b/>
          <w:color w:val="C00000"/>
        </w:rPr>
      </w:pPr>
      <w:r w:rsidRPr="005E1EC1">
        <w:rPr>
          <w:rFonts w:ascii="Arial" w:hAnsi="Arial" w:cs="Arial"/>
          <w:b/>
          <w:color w:val="C00000"/>
        </w:rPr>
        <w:t>Kota nya, yang mendapat manfaat dari empangan ini, Ma’rib, yang membangun kaya di sebabkan kelebihan geografi nya.</w:t>
      </w:r>
    </w:p>
    <w:p w:rsidR="00E15F60" w:rsidRPr="005E1EC1" w:rsidRDefault="00E15F60" w:rsidP="00E15F60">
      <w:pPr>
        <w:rPr>
          <w:rFonts w:ascii="Arial" w:hAnsi="Arial" w:cs="Arial"/>
        </w:rPr>
      </w:pPr>
    </w:p>
    <w:p w:rsidR="00E15F60" w:rsidRPr="005E1EC1" w:rsidRDefault="00E15F60" w:rsidP="00E15F60">
      <w:pPr>
        <w:rPr>
          <w:rFonts w:ascii="Arial" w:hAnsi="Arial" w:cs="Arial"/>
        </w:rPr>
      </w:pPr>
      <w:r w:rsidRPr="005E1EC1">
        <w:rPr>
          <w:rFonts w:ascii="Arial" w:hAnsi="Arial" w:cs="Arial"/>
        </w:rPr>
        <w:t>The capital stood close by the Adhanah River. The Sabaeans made use of this and built a dam here as they were constructing their civilization and began irrigating the area. Agriculture prospered, and they were thus able to enjoy high levels of well-being.</w:t>
      </w:r>
    </w:p>
    <w:p w:rsidR="00E15F60" w:rsidRPr="005E1EC1" w:rsidRDefault="00E15F60" w:rsidP="00E15F60">
      <w:pPr>
        <w:rPr>
          <w:rFonts w:ascii="Arial" w:hAnsi="Arial" w:cs="Arial"/>
          <w:b/>
          <w:color w:val="C00000"/>
        </w:rPr>
      </w:pPr>
      <w:r w:rsidRPr="005E1EC1">
        <w:rPr>
          <w:rFonts w:ascii="Arial" w:hAnsi="Arial" w:cs="Arial"/>
          <w:b/>
          <w:color w:val="C00000"/>
        </w:rPr>
        <w:t>Ibukota nya berdekatan dengan Sungai Adhanah. Kaum Saba memanfaatkan ini dan membina empangan seiring dengan pembinaan tamaddun mereka dan mula kawasan tersebut. Pertanian menjadi makmur, dan mereka dapat menikmati kesejahteraan.</w:t>
      </w:r>
    </w:p>
    <w:p w:rsidR="00E15F60" w:rsidRPr="005E1EC1" w:rsidRDefault="00E15F60" w:rsidP="00E15F60">
      <w:pPr>
        <w:rPr>
          <w:rFonts w:ascii="Arial" w:hAnsi="Arial" w:cs="Arial"/>
        </w:rPr>
      </w:pPr>
    </w:p>
    <w:p w:rsidR="00E15F60" w:rsidRPr="005E1EC1" w:rsidRDefault="00E15F60" w:rsidP="00E15F60">
      <w:pPr>
        <w:rPr>
          <w:rFonts w:ascii="Arial" w:hAnsi="Arial" w:cs="Arial"/>
        </w:rPr>
      </w:pPr>
      <w:r w:rsidRPr="005E1EC1">
        <w:rPr>
          <w:rFonts w:ascii="Arial" w:hAnsi="Arial" w:cs="Arial"/>
        </w:rPr>
        <w:t>The capital Ma’rib was one of the most beautiful cities of the time. The Greek writer Pliny who travelled in the area and had great praise for this land, spoke in his works of the way it was all so verdant.</w:t>
      </w:r>
    </w:p>
    <w:p w:rsidR="00E15F60" w:rsidRPr="005E1EC1" w:rsidRDefault="00E15F60" w:rsidP="00E15F60">
      <w:pPr>
        <w:rPr>
          <w:rFonts w:ascii="Arial" w:hAnsi="Arial" w:cs="Arial"/>
          <w:b/>
          <w:color w:val="C00000"/>
        </w:rPr>
      </w:pPr>
      <w:r w:rsidRPr="005E1EC1">
        <w:rPr>
          <w:rFonts w:ascii="Arial" w:hAnsi="Arial" w:cs="Arial"/>
          <w:b/>
          <w:color w:val="C00000"/>
        </w:rPr>
        <w:t>Kota Ma’rib adalah salah satu daripada kota terindah pada masa itu. Penulis Yunani, Pliny yang mengembara di kawasan itu dan memuji negeri ini, menyatakan dalam tulisan nya bagaimana tanah itu subur menghijau.</w:t>
      </w:r>
    </w:p>
    <w:p w:rsidR="00E15F60" w:rsidRPr="005E1EC1" w:rsidRDefault="00E15F60" w:rsidP="00E15F60">
      <w:pPr>
        <w:rPr>
          <w:rFonts w:ascii="Arial" w:hAnsi="Arial" w:cs="Arial"/>
        </w:rPr>
      </w:pPr>
    </w:p>
    <w:p w:rsidR="00E15F60" w:rsidRPr="005E1EC1" w:rsidRDefault="00E15F60" w:rsidP="00E15F60">
      <w:pPr>
        <w:rPr>
          <w:rFonts w:ascii="Arial" w:hAnsi="Arial" w:cs="Arial"/>
        </w:rPr>
      </w:pPr>
      <w:r w:rsidRPr="005E1EC1">
        <w:rPr>
          <w:rFonts w:ascii="Arial" w:hAnsi="Arial" w:cs="Arial"/>
        </w:rPr>
        <w:t xml:space="preserve">The dam at Ma’rib was 16 metres high, 60 metres wide and 620 metres long. Calculations have shown that two wide plains on both sides of the city could be watered by means of it. </w:t>
      </w:r>
    </w:p>
    <w:p w:rsidR="00E15F60" w:rsidRPr="005E1EC1" w:rsidRDefault="00E15F60" w:rsidP="00E15F60">
      <w:pPr>
        <w:rPr>
          <w:rFonts w:ascii="Arial" w:hAnsi="Arial" w:cs="Arial"/>
          <w:b/>
          <w:color w:val="C00000"/>
        </w:rPr>
      </w:pPr>
      <w:r w:rsidRPr="005E1EC1">
        <w:rPr>
          <w:rFonts w:ascii="Arial" w:hAnsi="Arial" w:cs="Arial"/>
          <w:b/>
          <w:color w:val="C00000"/>
        </w:rPr>
        <w:lastRenderedPageBreak/>
        <w:t>Empangan di Ma’rib 16 meter tinggi, 60 meter lebar dan 620 meter panjang. Pengiraan menunjukkan bahawa dua dataran luas di kedua-dua belah kota itu boleh di airkan</w:t>
      </w:r>
      <w:r w:rsidRPr="005E1EC1">
        <w:rPr>
          <w:rFonts w:ascii="Arial" w:hAnsi="Arial" w:cs="Arial"/>
          <w:b/>
          <w:i/>
          <w:color w:val="C00000"/>
        </w:rPr>
        <w:t xml:space="preserve"> </w:t>
      </w:r>
      <w:r w:rsidRPr="005E1EC1">
        <w:rPr>
          <w:rFonts w:ascii="Arial" w:hAnsi="Arial" w:cs="Arial"/>
          <w:b/>
          <w:color w:val="C00000"/>
        </w:rPr>
        <w:t xml:space="preserve">dengan cara itu. </w:t>
      </w:r>
    </w:p>
    <w:p w:rsidR="00E15F60" w:rsidRPr="005E1EC1" w:rsidRDefault="00E15F60" w:rsidP="00E15F60">
      <w:pPr>
        <w:rPr>
          <w:rFonts w:ascii="Arial" w:hAnsi="Arial" w:cs="Arial"/>
        </w:rPr>
      </w:pPr>
    </w:p>
    <w:p w:rsidR="00E15F60" w:rsidRPr="005E1EC1" w:rsidRDefault="00E15F60" w:rsidP="00E15F60">
      <w:pPr>
        <w:rPr>
          <w:rFonts w:ascii="Arial" w:hAnsi="Arial" w:cs="Arial"/>
        </w:rPr>
      </w:pPr>
      <w:r w:rsidRPr="005E1EC1">
        <w:rPr>
          <w:rFonts w:ascii="Arial" w:hAnsi="Arial" w:cs="Arial"/>
        </w:rPr>
        <w:t>These two plains are sometimes described on Sabaean inscriptions as “Marib and the twin plains.” The expression “two gardens to the right and to the left” in the Qur’an in all probability refers to the impressive vineyards and gardens in these two valleys. Thanks to the dam and its watering facilities, the region became famous as the best irrigated and most fertile in Yemen.</w:t>
      </w:r>
    </w:p>
    <w:p w:rsidR="00E15F60" w:rsidRPr="005E1EC1" w:rsidRDefault="00E15F60" w:rsidP="00E15F60">
      <w:pPr>
        <w:rPr>
          <w:rFonts w:ascii="Arial" w:hAnsi="Arial" w:cs="Arial"/>
          <w:b/>
          <w:color w:val="C00000"/>
        </w:rPr>
      </w:pPr>
      <w:r w:rsidRPr="005E1EC1">
        <w:rPr>
          <w:rFonts w:ascii="Arial" w:hAnsi="Arial" w:cs="Arial"/>
          <w:b/>
          <w:color w:val="C00000"/>
        </w:rPr>
        <w:t xml:space="preserve">Kedua dataran ini kadangkala di gambarkan dalam prasasti Saba sebagai “Marib dan Dataran Kembar Nya”. Ekspresi “dua taman ke sebelah kiri dan kanan” dalam Qur’an berkemungkinan besar merujuk kepada kebun-kebun anggur dan taman di kedua-dua lembah. Berkat empangan  dan kemudahan pengairan nya, daerah ini menjadi terkenal sebagai pengairan terbaik dan yang paling subur di Yemen. </w:t>
      </w:r>
    </w:p>
    <w:p w:rsidR="00E15F60" w:rsidRPr="005E1EC1" w:rsidRDefault="00E15F60" w:rsidP="00E15F60">
      <w:pPr>
        <w:rPr>
          <w:rFonts w:ascii="Arial" w:hAnsi="Arial" w:cs="Arial"/>
        </w:rPr>
      </w:pPr>
    </w:p>
    <w:p w:rsidR="00E862CA" w:rsidRPr="005E1EC1" w:rsidRDefault="00E862CA" w:rsidP="00CC0EAE">
      <w:pPr>
        <w:rPr>
          <w:rFonts w:ascii="Arial" w:hAnsi="Arial" w:cs="Arial"/>
        </w:rPr>
      </w:pPr>
      <w:r w:rsidRPr="005E1EC1">
        <w:rPr>
          <w:rFonts w:ascii="Arial" w:hAnsi="Arial" w:cs="Arial"/>
        </w:rPr>
        <w:t>****</w:t>
      </w:r>
    </w:p>
    <w:p w:rsidR="00E862CA" w:rsidRPr="005E1EC1" w:rsidRDefault="00E862CA" w:rsidP="00CC0EAE">
      <w:pPr>
        <w:rPr>
          <w:rFonts w:ascii="Arial" w:hAnsi="Arial" w:cs="Arial"/>
        </w:rPr>
      </w:pPr>
    </w:p>
    <w:p w:rsidR="00E862CA" w:rsidRPr="005E1EC1" w:rsidRDefault="004B3343" w:rsidP="00CC0EAE">
      <w:pPr>
        <w:rPr>
          <w:rFonts w:ascii="Arial" w:hAnsi="Arial" w:cs="Arial"/>
          <w:u w:val="single"/>
        </w:rPr>
      </w:pPr>
      <w:r>
        <w:rPr>
          <w:rFonts w:ascii="Arial" w:hAnsi="Arial" w:cs="Arial"/>
          <w:u w:val="single"/>
        </w:rPr>
        <w:t>Sample translation 3</w:t>
      </w:r>
    </w:p>
    <w:p w:rsidR="00E862CA" w:rsidRPr="005E1EC1" w:rsidRDefault="00E862CA" w:rsidP="00CC0EAE">
      <w:pPr>
        <w:rPr>
          <w:rFonts w:ascii="Arial" w:hAnsi="Arial" w:cs="Arial"/>
          <w:u w:val="single"/>
        </w:rPr>
      </w:pPr>
    </w:p>
    <w:tbl>
      <w:tblPr>
        <w:tblStyle w:val="TableGrid"/>
        <w:tblW w:w="9812" w:type="dxa"/>
        <w:tblLook w:val="04A0" w:firstRow="1" w:lastRow="0" w:firstColumn="1" w:lastColumn="0" w:noHBand="0" w:noVBand="1"/>
      </w:tblPr>
      <w:tblGrid>
        <w:gridCol w:w="5024"/>
        <w:gridCol w:w="4788"/>
      </w:tblGrid>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b/>
              </w:rPr>
              <w:t>THE DIGESTIVE SYSTEM: THE MILL IN OUR BODIES</w:t>
            </w:r>
            <w:r w:rsidR="00CA245E" w:rsidRPr="005E1EC1">
              <w:rPr>
                <w:rFonts w:ascii="Arial" w:hAnsi="Arial" w:cs="Arial"/>
                <w:b/>
              </w:rPr>
              <w:t xml:space="preserve"> (Original)</w:t>
            </w:r>
          </w:p>
        </w:tc>
        <w:tc>
          <w:tcPr>
            <w:tcW w:w="4788" w:type="dxa"/>
          </w:tcPr>
          <w:p w:rsidR="00190DE9" w:rsidRPr="005E1EC1" w:rsidRDefault="00190DE9" w:rsidP="00FD6FAA">
            <w:pPr>
              <w:rPr>
                <w:rFonts w:ascii="Arial" w:hAnsi="Arial" w:cs="Arial"/>
                <w:b/>
              </w:rPr>
            </w:pPr>
            <w:r w:rsidRPr="005E1EC1">
              <w:rPr>
                <w:rFonts w:ascii="Arial" w:hAnsi="Arial" w:cs="Arial"/>
                <w:b/>
              </w:rPr>
              <w:t>SISTEM PENCERNAAN: KILANG DALAM TUBUH KAMI</w:t>
            </w:r>
            <w:r w:rsidR="00CA245E" w:rsidRPr="005E1EC1">
              <w:rPr>
                <w:rFonts w:ascii="Arial" w:hAnsi="Arial" w:cs="Arial"/>
                <w:b/>
              </w:rPr>
              <w:t xml:space="preserve"> (Translated)</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b/>
              </w:rPr>
              <w:t>Presenter:</w:t>
            </w:r>
          </w:p>
        </w:tc>
        <w:tc>
          <w:tcPr>
            <w:tcW w:w="4788" w:type="dxa"/>
          </w:tcPr>
          <w:p w:rsidR="00190DE9" w:rsidRPr="005E1EC1" w:rsidRDefault="00190DE9" w:rsidP="00FD6FAA">
            <w:pPr>
              <w:rPr>
                <w:rFonts w:ascii="Arial" w:hAnsi="Arial" w:cs="Arial"/>
                <w:b/>
              </w:rPr>
            </w:pPr>
            <w:r w:rsidRPr="005E1EC1">
              <w:rPr>
                <w:rFonts w:ascii="Arial" w:hAnsi="Arial" w:cs="Arial"/>
                <w:b/>
              </w:rPr>
              <w:t>Penyampai:</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What you are looking at is perhaps the most complex mill in the world.</w:t>
            </w:r>
          </w:p>
        </w:tc>
        <w:tc>
          <w:tcPr>
            <w:tcW w:w="4788" w:type="dxa"/>
          </w:tcPr>
          <w:p w:rsidR="00190DE9" w:rsidRPr="005E1EC1" w:rsidRDefault="00190DE9" w:rsidP="00FD6FAA">
            <w:pPr>
              <w:rPr>
                <w:rFonts w:ascii="Arial" w:hAnsi="Arial" w:cs="Arial"/>
              </w:rPr>
            </w:pPr>
            <w:r w:rsidRPr="005E1EC1">
              <w:rPr>
                <w:rFonts w:ascii="Arial" w:hAnsi="Arial" w:cs="Arial"/>
              </w:rPr>
              <w:t>Apa yang anda lihat mungkin adalah kilang paling kompleks di dunia.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Just one look is enough to tell that the most advanced levels of chemical, mechanical, and electrical engineering would be needed to make such a machine.</w:t>
            </w:r>
          </w:p>
        </w:tc>
        <w:tc>
          <w:tcPr>
            <w:tcW w:w="4788" w:type="dxa"/>
          </w:tcPr>
          <w:p w:rsidR="00190DE9" w:rsidRPr="005E1EC1" w:rsidRDefault="00190DE9" w:rsidP="00FD6FAA">
            <w:pPr>
              <w:rPr>
                <w:rFonts w:ascii="Arial" w:hAnsi="Arial" w:cs="Arial"/>
              </w:rPr>
            </w:pPr>
            <w:r w:rsidRPr="005E1EC1">
              <w:rPr>
                <w:rFonts w:ascii="Arial" w:hAnsi="Arial" w:cs="Arial"/>
              </w:rPr>
              <w:t>Hanya sekali pandang sudah cukup untuk mengatakan bahawa tahap paling maju kimia, mekanik, dan teknik elektrik akan diperlukan untuk membuat mesin tersebut.</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There is no doubt that someone seeing such a machine would wonder about the manufacturing company and the people employed by it, and would seek to obtain information about them.</w:t>
            </w:r>
          </w:p>
        </w:tc>
        <w:tc>
          <w:tcPr>
            <w:tcW w:w="4788" w:type="dxa"/>
          </w:tcPr>
          <w:p w:rsidR="00190DE9" w:rsidRPr="005E1EC1" w:rsidRDefault="00190DE9" w:rsidP="00FD6FAA">
            <w:pPr>
              <w:rPr>
                <w:rFonts w:ascii="Arial" w:hAnsi="Arial" w:cs="Arial"/>
              </w:rPr>
            </w:pPr>
            <w:r w:rsidRPr="005E1EC1">
              <w:rPr>
                <w:rFonts w:ascii="Arial" w:hAnsi="Arial" w:cs="Arial"/>
              </w:rPr>
              <w:t>Tidak ada keraguan bahawa sesiapa yang melihat mesin tersebut akan tertanya-tanya tentang syarikat pembuatan dan orang-orang digajikan oleh syarikat itu, dan akan berusaha untuk mendapatkan maklumat tentang mereka.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You may never actually see it, but this giant machine, with its flawless system, has been around on Earth for hundreds of millions of years.</w:t>
            </w:r>
          </w:p>
        </w:tc>
        <w:tc>
          <w:tcPr>
            <w:tcW w:w="4788" w:type="dxa"/>
          </w:tcPr>
          <w:p w:rsidR="00190DE9" w:rsidRPr="005E1EC1" w:rsidRDefault="00190DE9" w:rsidP="00FD6FAA">
            <w:pPr>
              <w:rPr>
                <w:rFonts w:ascii="Arial" w:hAnsi="Arial" w:cs="Arial"/>
              </w:rPr>
            </w:pPr>
            <w:r w:rsidRPr="005E1EC1">
              <w:rPr>
                <w:rFonts w:ascii="Arial" w:hAnsi="Arial" w:cs="Arial"/>
              </w:rPr>
              <w:t>Anda mungkin tidak pernah melihatnya, tapi mesin raksasa ini, dengan sistem sempurna nya, telah berada di Bumi selama ratusan juta tahun.</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We each have one of these machines inside us.</w:t>
            </w:r>
          </w:p>
        </w:tc>
        <w:tc>
          <w:tcPr>
            <w:tcW w:w="4788" w:type="dxa"/>
          </w:tcPr>
          <w:p w:rsidR="00190DE9" w:rsidRPr="005E1EC1" w:rsidRDefault="00190DE9" w:rsidP="00FD6FAA">
            <w:pPr>
              <w:rPr>
                <w:rFonts w:ascii="Arial" w:hAnsi="Arial" w:cs="Arial"/>
              </w:rPr>
            </w:pPr>
            <w:r w:rsidRPr="005E1EC1">
              <w:rPr>
                <w:rFonts w:ascii="Arial" w:hAnsi="Arial" w:cs="Arial"/>
              </w:rPr>
              <w:t>Kita masing-masing mempunyai salah satu mesin ini di dalam diri kita.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 xml:space="preserve">This machine, the digestive system made up by organs that begin with our mouths and extend to our intestines, has been created </w:t>
            </w:r>
            <w:r w:rsidRPr="005E1EC1">
              <w:rPr>
                <w:rFonts w:ascii="Arial" w:hAnsi="Arial" w:cs="Arial"/>
              </w:rPr>
              <w:lastRenderedPageBreak/>
              <w:t>with no earlier model to work from.</w:t>
            </w:r>
          </w:p>
        </w:tc>
        <w:tc>
          <w:tcPr>
            <w:tcW w:w="4788" w:type="dxa"/>
          </w:tcPr>
          <w:p w:rsidR="00190DE9" w:rsidRPr="005E1EC1" w:rsidRDefault="00190DE9" w:rsidP="00FD6FAA">
            <w:pPr>
              <w:rPr>
                <w:rFonts w:ascii="Arial" w:hAnsi="Arial" w:cs="Arial"/>
              </w:rPr>
            </w:pPr>
            <w:r w:rsidRPr="005E1EC1">
              <w:rPr>
                <w:rFonts w:ascii="Arial" w:hAnsi="Arial" w:cs="Arial"/>
              </w:rPr>
              <w:lastRenderedPageBreak/>
              <w:t xml:space="preserve">Mesin ini, sistem pencernaan yang terdiri dari organ-organ yang bermula dengan mulut kita dan di perluaskan ke usus kita, </w:t>
            </w:r>
            <w:r w:rsidRPr="005E1EC1">
              <w:rPr>
                <w:rFonts w:ascii="Arial" w:hAnsi="Arial" w:cs="Arial"/>
              </w:rPr>
              <w:lastRenderedPageBreak/>
              <w:t>telah diciptakan tanpa model awal untuk di rujuk.</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lastRenderedPageBreak/>
              <w:t>Anyone possessed of reason and conscience will see the perfect features in this machine in the body, and the flawless planning in its details. He or she will realize that such a complex structure must have a Creator.</w:t>
            </w:r>
          </w:p>
        </w:tc>
        <w:tc>
          <w:tcPr>
            <w:tcW w:w="4788" w:type="dxa"/>
          </w:tcPr>
          <w:p w:rsidR="00190DE9" w:rsidRPr="005E1EC1" w:rsidRDefault="00190DE9" w:rsidP="00FD6FAA">
            <w:pPr>
              <w:rPr>
                <w:rFonts w:ascii="Arial" w:hAnsi="Arial" w:cs="Arial"/>
              </w:rPr>
            </w:pPr>
            <w:r w:rsidRPr="005E1EC1">
              <w:rPr>
                <w:rFonts w:ascii="Arial" w:hAnsi="Arial" w:cs="Arial"/>
              </w:rPr>
              <w:t>Siapapun memiliki akal dan hati nurani akan melihat ciri-ciri yang sempurna dalam mesin ini di dalam tubuh, dan perancangan sempurna dalam butiran. Dia atau dia akan menyedari bahawa struktur kompleks seperti itu mesti mempunyai Pencipta.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Let us now have a closer look at this machine in our bodies.</w:t>
            </w:r>
          </w:p>
        </w:tc>
        <w:tc>
          <w:tcPr>
            <w:tcW w:w="4788" w:type="dxa"/>
          </w:tcPr>
          <w:p w:rsidR="00190DE9" w:rsidRPr="005E1EC1" w:rsidRDefault="00190DE9" w:rsidP="00FD6FAA">
            <w:pPr>
              <w:rPr>
                <w:rFonts w:ascii="Arial" w:hAnsi="Arial" w:cs="Arial"/>
              </w:rPr>
            </w:pPr>
            <w:r w:rsidRPr="005E1EC1">
              <w:rPr>
                <w:rFonts w:ascii="Arial" w:hAnsi="Arial" w:cs="Arial"/>
              </w:rPr>
              <w:t>Sekarang mari kita lihat dengan lebih dekat lagi mesin ini dalam tubuh kita.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Let us witness together the sublime artistry and knowledge of Allah, the Creator of all things, animate and inanimate.</w:t>
            </w:r>
          </w:p>
        </w:tc>
        <w:tc>
          <w:tcPr>
            <w:tcW w:w="4788" w:type="dxa"/>
          </w:tcPr>
          <w:p w:rsidR="00190DE9" w:rsidRPr="005E1EC1" w:rsidRDefault="00190DE9" w:rsidP="00FD6FAA">
            <w:pPr>
              <w:rPr>
                <w:rFonts w:ascii="Arial" w:hAnsi="Arial" w:cs="Arial"/>
              </w:rPr>
            </w:pPr>
            <w:r w:rsidRPr="005E1EC1">
              <w:rPr>
                <w:rFonts w:ascii="Arial" w:hAnsi="Arial" w:cs="Arial"/>
              </w:rPr>
              <w:t>Mari kita sama-sama saksikan seni yang luhur dan pengetahuan Allah, Pencipta segala sesuatu, hidup dan mati.</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b/>
              </w:rPr>
              <w:t>THE MOUTH: THE DOORWAY TO THE MILL</w:t>
            </w:r>
          </w:p>
        </w:tc>
        <w:tc>
          <w:tcPr>
            <w:tcW w:w="4788" w:type="dxa"/>
          </w:tcPr>
          <w:p w:rsidR="00190DE9" w:rsidRPr="005E1EC1" w:rsidRDefault="00190DE9" w:rsidP="00FD6FAA">
            <w:pPr>
              <w:rPr>
                <w:rFonts w:ascii="Arial" w:hAnsi="Arial" w:cs="Arial"/>
                <w:b/>
              </w:rPr>
            </w:pPr>
            <w:r w:rsidRPr="005E1EC1">
              <w:rPr>
                <w:rFonts w:ascii="Arial" w:hAnsi="Arial" w:cs="Arial"/>
                <w:b/>
              </w:rPr>
              <w:t>MULUT: PINTU MASUK KE DALAM KILANG</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The beginning of the mill…</w:t>
            </w:r>
          </w:p>
        </w:tc>
        <w:tc>
          <w:tcPr>
            <w:tcW w:w="4788" w:type="dxa"/>
          </w:tcPr>
          <w:p w:rsidR="00190DE9" w:rsidRPr="005E1EC1" w:rsidRDefault="00190DE9" w:rsidP="00FD6FAA">
            <w:pPr>
              <w:rPr>
                <w:rFonts w:ascii="Arial" w:hAnsi="Arial" w:cs="Arial"/>
              </w:rPr>
            </w:pPr>
            <w:r w:rsidRPr="005E1EC1">
              <w:rPr>
                <w:rFonts w:ascii="Arial" w:hAnsi="Arial" w:cs="Arial"/>
              </w:rPr>
              <w:t>Permulaan kilang…</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In this compartment, substances that enter the machine are crushed, broken down, and softened. The part of our body that corresponds to this compartment in a mill is the mouth.</w:t>
            </w:r>
          </w:p>
        </w:tc>
        <w:tc>
          <w:tcPr>
            <w:tcW w:w="4788" w:type="dxa"/>
          </w:tcPr>
          <w:p w:rsidR="00190DE9" w:rsidRPr="005E1EC1" w:rsidRDefault="00190DE9" w:rsidP="00FD6FAA">
            <w:pPr>
              <w:rPr>
                <w:rFonts w:ascii="Arial" w:hAnsi="Arial" w:cs="Arial"/>
              </w:rPr>
            </w:pPr>
            <w:r w:rsidRPr="005E1EC1">
              <w:rPr>
                <w:rFonts w:ascii="Arial" w:hAnsi="Arial" w:cs="Arial"/>
              </w:rPr>
              <w:t>Dalam petak ini, bahan-bahan yang masuk ke dalam mesin ini di hancurkan, di pecahkan, dan di lembutkan. Sebahagian dari tubuh kita yang sesuai dengan petak ini dalam kilang ini adalah mulut.</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The teeth in our mouths have been specially created to grind and break down what we eat. The teeth are covered in enamel, the hardest known organic substance, and are also highly resistant to chemical substances.</w:t>
            </w:r>
          </w:p>
        </w:tc>
        <w:tc>
          <w:tcPr>
            <w:tcW w:w="4788" w:type="dxa"/>
          </w:tcPr>
          <w:p w:rsidR="00190DE9" w:rsidRPr="005E1EC1" w:rsidRDefault="00190DE9" w:rsidP="00FD6FAA">
            <w:pPr>
              <w:rPr>
                <w:rFonts w:ascii="Arial" w:hAnsi="Arial" w:cs="Arial"/>
              </w:rPr>
            </w:pPr>
            <w:r w:rsidRPr="005E1EC1">
              <w:rPr>
                <w:rFonts w:ascii="Arial" w:hAnsi="Arial" w:cs="Arial"/>
              </w:rPr>
              <w:t>Gigi dalam mulut kita telah diciptakan khusus untuk mengisar dan memecah apa yang kita makan. Gigi di liputi enamel, bahan organik yang paling keras, dan juga sangat tahan terhadap bahan kimia.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Every tooth is shaped according to its job. The front teeth, for example, are sharp, and tear food apart. Canine teeth are pointed, and tear and break up food. The molars have been created to grind foodstuffs. If the teeth in our mouths were all the same, if we had 32 canine teeth or 32 incisors, for instance, eating would be just about impossible. Another example of the structure in our teeth is the way they are arranged in our mouths.</w:t>
            </w:r>
          </w:p>
        </w:tc>
        <w:tc>
          <w:tcPr>
            <w:tcW w:w="4788" w:type="dxa"/>
          </w:tcPr>
          <w:p w:rsidR="00190DE9" w:rsidRPr="005E1EC1" w:rsidRDefault="00190DE9" w:rsidP="00FD6FAA">
            <w:pPr>
              <w:rPr>
                <w:rFonts w:ascii="Arial" w:hAnsi="Arial" w:cs="Arial"/>
              </w:rPr>
            </w:pPr>
            <w:r w:rsidRPr="005E1EC1">
              <w:rPr>
                <w:rFonts w:ascii="Arial" w:hAnsi="Arial" w:cs="Arial"/>
              </w:rPr>
              <w:t>Setiap gigi dibentuk sesuai dengan fungsinya. Gigi depan, contohnya, tajam, dan merobek makanan. Gigi taring yang tajam, dan merobek dan memecahkan makanan. Gigi geraham telah diciptakan untuk mengisar bahan makanan. Jika gigi dalam mulut kita semua sama, jika kita memiliki 32 gigi taring atau 32 gigi kacip, misalnya, makan akan menjadi mustahil. Contoh lain struktur gigi kita adalah cara mereka yang di susunkan dalam mulut kita.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 xml:space="preserve">Every tooth is in just the right place. The incisors are in the front and the molars are in the back, right where they are needed. If these were to change place, they would </w:t>
            </w:r>
            <w:r w:rsidRPr="005E1EC1">
              <w:rPr>
                <w:rFonts w:ascii="Arial" w:hAnsi="Arial" w:cs="Arial"/>
              </w:rPr>
              <w:lastRenderedPageBreak/>
              <w:t>again become completely functionless.</w:t>
            </w:r>
          </w:p>
        </w:tc>
        <w:tc>
          <w:tcPr>
            <w:tcW w:w="4788" w:type="dxa"/>
          </w:tcPr>
          <w:p w:rsidR="00190DE9" w:rsidRPr="005E1EC1" w:rsidRDefault="00190DE9" w:rsidP="00FD6FAA">
            <w:pPr>
              <w:rPr>
                <w:rFonts w:ascii="Arial" w:hAnsi="Arial" w:cs="Arial"/>
              </w:rPr>
            </w:pPr>
            <w:r w:rsidRPr="005E1EC1">
              <w:rPr>
                <w:rFonts w:ascii="Arial" w:hAnsi="Arial" w:cs="Arial"/>
              </w:rPr>
              <w:lastRenderedPageBreak/>
              <w:t xml:space="preserve">Setiap gigi berada di tempat nya yang betul. Gigi kacip berada di depan dan geraham di belakang, betul-betul di mana mereka diperlukan. Jika gigi-gigi ini </w:t>
            </w:r>
            <w:r w:rsidRPr="005E1EC1">
              <w:rPr>
                <w:rFonts w:ascii="Arial" w:hAnsi="Arial" w:cs="Arial"/>
              </w:rPr>
              <w:lastRenderedPageBreak/>
              <w:t>bertukar tempat, mereka kembali akan menjadi tidak berfungsi.</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lastRenderedPageBreak/>
              <w:t>There is also a flawless compatibility between the upper and lower teeth, which are completely independent of one another. The teeth in both areas have been created in such a way as to fit one another when the jaw is closed.</w:t>
            </w:r>
          </w:p>
        </w:tc>
        <w:tc>
          <w:tcPr>
            <w:tcW w:w="4788" w:type="dxa"/>
          </w:tcPr>
          <w:p w:rsidR="00190DE9" w:rsidRPr="005E1EC1" w:rsidRDefault="00190DE9" w:rsidP="00FD6FAA">
            <w:pPr>
              <w:rPr>
                <w:rFonts w:ascii="Arial" w:hAnsi="Arial" w:cs="Arial"/>
              </w:rPr>
            </w:pPr>
            <w:r w:rsidRPr="005E1EC1">
              <w:rPr>
                <w:rFonts w:ascii="Arial" w:hAnsi="Arial" w:cs="Arial"/>
              </w:rPr>
              <w:t>Ada keserasian sempurna antara gigi atas dan bawah, yang tidak bergantung satu sama lain. Gigi di kedua-dua tempat ini sudah dibuat sedemikian rupa untuk berpadanan antara satu sama lain ketika rahang ditutup.</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b/>
              </w:rPr>
              <w:t>Presenter:</w:t>
            </w:r>
          </w:p>
        </w:tc>
        <w:tc>
          <w:tcPr>
            <w:tcW w:w="4788" w:type="dxa"/>
          </w:tcPr>
          <w:p w:rsidR="00190DE9" w:rsidRPr="005E1EC1" w:rsidRDefault="00190DE9" w:rsidP="00FD6FAA">
            <w:pPr>
              <w:rPr>
                <w:rFonts w:ascii="Arial" w:hAnsi="Arial" w:cs="Arial"/>
                <w:b/>
              </w:rPr>
            </w:pPr>
            <w:r w:rsidRPr="005E1EC1">
              <w:rPr>
                <w:rFonts w:ascii="Arial" w:hAnsi="Arial" w:cs="Arial"/>
                <w:b/>
              </w:rPr>
              <w:t>Penyampai:</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Details, such as the resistant structure of teeth, and their arrangement, shapes and duties being in complete harmony shows the evident planning in them. There is only one reason for the conscious behavior exhibited by cells. Like all the cells in the body, it is the Almighty Allah, the Creator of all things, Who gives the cells that make up our teeth the characteristics they possess.</w:t>
            </w:r>
          </w:p>
        </w:tc>
        <w:tc>
          <w:tcPr>
            <w:tcW w:w="4788" w:type="dxa"/>
          </w:tcPr>
          <w:p w:rsidR="00190DE9" w:rsidRPr="005E1EC1" w:rsidRDefault="00190DE9" w:rsidP="00FD6FAA">
            <w:pPr>
              <w:rPr>
                <w:rFonts w:ascii="Arial" w:hAnsi="Arial" w:cs="Arial"/>
              </w:rPr>
            </w:pPr>
            <w:r w:rsidRPr="005E1EC1">
              <w:rPr>
                <w:rFonts w:ascii="Arial" w:hAnsi="Arial" w:cs="Arial"/>
              </w:rPr>
              <w:t>Butiran, seperti struktur tahan gigi, dan susunan mereka, bentuk dan tugas-tugas yang selaras menunjukkan perancangan nyata di dalamnya. Hanya ada satu sebab bagi perilaku sedar dipamerkan oleh sel. Seperti semua sel dalam tubuh, itu adalah Allah Maha Kuasa, Pencipta segala nya, yang memberi sel-sel  ciri-ciri yang mereka miliki untuk membentuk gigi kita.</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b/>
              </w:rPr>
              <w:t>Presenter:</w:t>
            </w:r>
          </w:p>
        </w:tc>
        <w:tc>
          <w:tcPr>
            <w:tcW w:w="4788" w:type="dxa"/>
          </w:tcPr>
          <w:p w:rsidR="00190DE9" w:rsidRPr="005E1EC1" w:rsidRDefault="00190DE9" w:rsidP="00FD6FAA">
            <w:pPr>
              <w:rPr>
                <w:rFonts w:ascii="Arial" w:hAnsi="Arial" w:cs="Arial"/>
                <w:b/>
              </w:rPr>
            </w:pPr>
            <w:r w:rsidRPr="005E1EC1">
              <w:rPr>
                <w:rFonts w:ascii="Arial" w:hAnsi="Arial" w:cs="Arial"/>
                <w:b/>
              </w:rPr>
              <w:t>Penyampai:</w:t>
            </w:r>
          </w:p>
        </w:tc>
      </w:tr>
      <w:tr w:rsidR="00190DE9" w:rsidRPr="005E1EC1" w:rsidTr="00FD6FAA">
        <w:tc>
          <w:tcPr>
            <w:tcW w:w="5024" w:type="dxa"/>
          </w:tcPr>
          <w:p w:rsidR="00190DE9" w:rsidRPr="005E1EC1" w:rsidRDefault="00190DE9" w:rsidP="00FD6FAA">
            <w:pPr>
              <w:rPr>
                <w:rFonts w:ascii="Arial" w:hAnsi="Arial" w:cs="Arial"/>
              </w:rPr>
            </w:pPr>
          </w:p>
        </w:tc>
        <w:tc>
          <w:tcPr>
            <w:tcW w:w="4788" w:type="dxa"/>
          </w:tcPr>
          <w:p w:rsidR="00190DE9" w:rsidRPr="005E1EC1" w:rsidRDefault="00190DE9" w:rsidP="00FD6FAA">
            <w:pPr>
              <w:rPr>
                <w:rFonts w:ascii="Arial" w:hAnsi="Arial" w:cs="Arial"/>
              </w:rPr>
            </w:pP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Some parts of this machine work just like chemical laboratories and break down substances, entering it by affecting their chemical structures. Just like in this machine, the food we eat is ground up by the teeth and also subjected to a chemical attack from the fluid known as saliva.</w:t>
            </w:r>
          </w:p>
        </w:tc>
        <w:tc>
          <w:tcPr>
            <w:tcW w:w="4788" w:type="dxa"/>
          </w:tcPr>
          <w:p w:rsidR="00190DE9" w:rsidRPr="005E1EC1" w:rsidRDefault="00190DE9" w:rsidP="00FD6FAA">
            <w:pPr>
              <w:rPr>
                <w:rFonts w:ascii="Arial" w:hAnsi="Arial" w:cs="Arial"/>
              </w:rPr>
            </w:pPr>
            <w:r w:rsidRPr="005E1EC1">
              <w:rPr>
                <w:rFonts w:ascii="Arial" w:hAnsi="Arial" w:cs="Arial"/>
              </w:rPr>
              <w:t>Beberapa bahagian dari mesin ini bekerja macam makmal kimia dan memecah zat, masuk ke dalam nya dengan mempengaruhi struktur kimia mereka. Sama seperti dalam mesin ini, makanan yang kita makan di kisarkan oleh gigi dan juga menjadi sasaran serangan kimia dari cecair yang dikenali sebagai air liur.</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People are unaware of this fluid in their mouths during the course of their day-to-day lives; they generally do not think about what is secreted, nor how much. In short, very little thought is given about any detail concerning the subject. Saliva, which many people imagine to be a simple secretion, actually contains many delicate balances and is a special mixture containing various chemical substances.</w:t>
            </w:r>
          </w:p>
        </w:tc>
        <w:tc>
          <w:tcPr>
            <w:tcW w:w="4788" w:type="dxa"/>
          </w:tcPr>
          <w:p w:rsidR="00190DE9" w:rsidRPr="005E1EC1" w:rsidRDefault="00190DE9" w:rsidP="00FD6FAA">
            <w:pPr>
              <w:rPr>
                <w:rFonts w:ascii="Arial" w:hAnsi="Arial" w:cs="Arial"/>
              </w:rPr>
            </w:pPr>
            <w:r w:rsidRPr="005E1EC1">
              <w:rPr>
                <w:rFonts w:ascii="Arial" w:hAnsi="Arial" w:cs="Arial"/>
              </w:rPr>
              <w:t>Manusia tidak menyedari akan cecair ini di dalam mulut mereka dalam hidup harian mereka, mereka umumnya tidak berfikir tentang apa yang dirembeskan, atau berapa banyak. Pendek kata, tidak banyak di fikirkan tentang apa-apa butiran tentang perkara. Air liur, yang kebanyakan orang bayangkan sebagai rembesan sederhana, sebenarnya mengandungi banyak keseimbangan yang sensitif dan merupakan campuran khas yang mengandungi pelbagai bahan kimia.</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t xml:space="preserve">First and foremost, this liquid allows us to taste the food we eat. Taste molecules in foodstuffs dissolve in saliva and combine </w:t>
            </w:r>
            <w:r w:rsidRPr="005E1EC1">
              <w:rPr>
                <w:rFonts w:ascii="Arial" w:hAnsi="Arial" w:cs="Arial"/>
              </w:rPr>
              <w:lastRenderedPageBreak/>
              <w:t>with the ends of the taste receptor nerves in the tongue. Only in this way are we able to taste what we are eating. That is why food eaten with a dry mouth seems to have no taste at all.</w:t>
            </w:r>
          </w:p>
        </w:tc>
        <w:tc>
          <w:tcPr>
            <w:tcW w:w="4788" w:type="dxa"/>
          </w:tcPr>
          <w:p w:rsidR="00190DE9" w:rsidRPr="005E1EC1" w:rsidRDefault="00190DE9" w:rsidP="00FD6FAA">
            <w:pPr>
              <w:rPr>
                <w:rFonts w:ascii="Arial" w:hAnsi="Arial" w:cs="Arial"/>
              </w:rPr>
            </w:pPr>
            <w:r w:rsidRPr="005E1EC1">
              <w:rPr>
                <w:rFonts w:ascii="Arial" w:hAnsi="Arial" w:cs="Arial"/>
              </w:rPr>
              <w:lastRenderedPageBreak/>
              <w:t xml:space="preserve">Pertama dan penting sekali, cecair ini membolehkan kita untuk mencicipi makanan yang kita makan. Molekul rasa </w:t>
            </w:r>
            <w:r w:rsidRPr="005E1EC1">
              <w:rPr>
                <w:rFonts w:ascii="Arial" w:hAnsi="Arial" w:cs="Arial"/>
              </w:rPr>
              <w:lastRenderedPageBreak/>
              <w:t>dalam bahan makanan larut dalam air liur dan bergabung dengan hujung saraf reseptor rasa dalam lidah. Hanya dengan cara ini kita dapat merasakan apa yang kita makan. Itulah sebabnya makanan yang dimakan dengan mulut kering nampaknya tidak mempunyai rasa sama sekali.</w:t>
            </w:r>
          </w:p>
        </w:tc>
      </w:tr>
      <w:tr w:rsidR="00190DE9" w:rsidRPr="005E1EC1" w:rsidTr="00FD6FAA">
        <w:tc>
          <w:tcPr>
            <w:tcW w:w="5024" w:type="dxa"/>
          </w:tcPr>
          <w:p w:rsidR="00190DE9" w:rsidRPr="005E1EC1" w:rsidRDefault="00190DE9" w:rsidP="00FD6FAA">
            <w:pPr>
              <w:rPr>
                <w:rFonts w:ascii="Arial" w:hAnsi="Arial" w:cs="Arial"/>
              </w:rPr>
            </w:pPr>
            <w:r w:rsidRPr="005E1EC1">
              <w:rPr>
                <w:rFonts w:ascii="Arial" w:hAnsi="Arial" w:cs="Arial"/>
              </w:rPr>
              <w:lastRenderedPageBreak/>
              <w:t>Two separate saliva fluids, with different characteristics, are secreted in the mouth. One of these breaks down carbohydrates very finely and partly converts them into sugar. Bread, for example, is a carbohydrate. If you place a piece of bread in your mouth and keep it there for a few minutes without swallowing it, you will detect the sugary taste of the carbohydrate as it is broken down. The other saliva fluid has a very dense consistency. Thanks to this sticky fluid, food particles that spread all over the mouth as we eat are brought back together again.</w:t>
            </w:r>
          </w:p>
        </w:tc>
        <w:tc>
          <w:tcPr>
            <w:tcW w:w="4788" w:type="dxa"/>
          </w:tcPr>
          <w:p w:rsidR="00190DE9" w:rsidRPr="005E1EC1" w:rsidRDefault="00190DE9" w:rsidP="00FD6FAA">
            <w:pPr>
              <w:rPr>
                <w:rFonts w:ascii="Arial" w:hAnsi="Arial" w:cs="Arial"/>
              </w:rPr>
            </w:pPr>
            <w:r w:rsidRPr="005E1EC1">
              <w:rPr>
                <w:rFonts w:ascii="Arial" w:hAnsi="Arial" w:cs="Arial"/>
              </w:rPr>
              <w:t>Dua cecair air liur berasingan, dengan ciri-ciri yang berbeza, di rembeskan dalam mulut. Salah satunya memecah karbohidrat dengan halus dan menukarkan sebahagian nya menjadi gula. Roti, misalnya, adalah karbohidrat. Jika anda meletakkan sepotong roti dalam mulut anda dan membiarkan nya di sana selama beberapa minit tanpa menelan, anda akan mengesan rasa manis dari karbohidrat semasa ia dipecahkan. Cecair air liur yang lain mempunyai konsistensi yang sangat padat. Berkat cecair likat, zarah makanan yang tersebar di seluruh mulut semasa kita makan dibawa bersama kembali.</w:t>
            </w:r>
          </w:p>
        </w:tc>
      </w:tr>
    </w:tbl>
    <w:p w:rsidR="00E862CA" w:rsidRDefault="00E862CA" w:rsidP="00CC0EAE">
      <w:pPr>
        <w:rPr>
          <w:rFonts w:ascii="Arial" w:hAnsi="Arial" w:cs="Arial"/>
          <w:u w:val="single"/>
        </w:rPr>
      </w:pPr>
    </w:p>
    <w:p w:rsidR="00373F37" w:rsidRDefault="00373F37" w:rsidP="00CC0EAE">
      <w:pPr>
        <w:rPr>
          <w:rFonts w:ascii="Arial" w:hAnsi="Arial" w:cs="Arial"/>
        </w:rPr>
      </w:pPr>
      <w:r>
        <w:rPr>
          <w:rFonts w:ascii="Arial" w:hAnsi="Arial" w:cs="Arial"/>
        </w:rPr>
        <w:t>**</w:t>
      </w:r>
    </w:p>
    <w:p w:rsidR="00373F37" w:rsidRDefault="00373F37" w:rsidP="00CC0EAE">
      <w:pPr>
        <w:rPr>
          <w:rFonts w:ascii="Arial" w:hAnsi="Arial" w:cs="Arial"/>
        </w:rPr>
      </w:pPr>
    </w:p>
    <w:p w:rsidR="00373F37" w:rsidRPr="007919B6" w:rsidRDefault="00373F37" w:rsidP="00CC0EAE">
      <w:pPr>
        <w:rPr>
          <w:rFonts w:ascii="Courier New" w:hAnsi="Courier New" w:cs="Courier New"/>
          <w:b/>
          <w:sz w:val="18"/>
          <w:szCs w:val="18"/>
          <w:u w:val="single"/>
        </w:rPr>
      </w:pPr>
      <w:r w:rsidRPr="007919B6">
        <w:rPr>
          <w:rFonts w:ascii="Courier New" w:hAnsi="Courier New" w:cs="Courier New"/>
          <w:b/>
          <w:sz w:val="18"/>
          <w:szCs w:val="18"/>
          <w:u w:val="single"/>
        </w:rPr>
        <w:t>Sample transcription</w:t>
      </w:r>
    </w:p>
    <w:p w:rsidR="00373F37" w:rsidRPr="007919B6" w:rsidRDefault="00373F37" w:rsidP="00CC0EAE">
      <w:pPr>
        <w:rPr>
          <w:rFonts w:ascii="Courier New" w:hAnsi="Courier New" w:cs="Courier New"/>
          <w:b/>
          <w:sz w:val="18"/>
          <w:szCs w:val="18"/>
          <w:u w:val="single"/>
        </w:rPr>
      </w:pPr>
    </w:p>
    <w:p w:rsidR="00373F37" w:rsidRPr="007919B6" w:rsidRDefault="00373F37" w:rsidP="00CC0EAE">
      <w:pPr>
        <w:rPr>
          <w:rFonts w:ascii="Courier New" w:hAnsi="Courier New" w:cs="Courier New"/>
          <w:b/>
          <w:sz w:val="18"/>
          <w:szCs w:val="18"/>
        </w:rPr>
      </w:pPr>
      <w:r w:rsidRPr="007919B6">
        <w:rPr>
          <w:rFonts w:ascii="Courier New" w:hAnsi="Courier New" w:cs="Courier New"/>
          <w:b/>
          <w:sz w:val="18"/>
          <w:szCs w:val="18"/>
        </w:rPr>
        <w:t>YouTube: Women Who Kill – Brigitte Harris</w:t>
      </w:r>
    </w:p>
    <w:p w:rsidR="00373F37" w:rsidRDefault="00373F37" w:rsidP="00CC0EAE">
      <w:pPr>
        <w:rPr>
          <w:rFonts w:ascii="Arial" w:hAnsi="Arial" w:cs="Arial"/>
        </w:rPr>
      </w:pPr>
    </w:p>
    <w:p w:rsidR="00373F37" w:rsidRPr="00437F75" w:rsidRDefault="00373F37" w:rsidP="00373F37">
      <w:pPr>
        <w:pStyle w:val="NoSpacing"/>
        <w:rPr>
          <w:rFonts w:ascii="Courier New" w:hAnsi="Courier New" w:cs="Courier New"/>
          <w:sz w:val="18"/>
          <w:szCs w:val="18"/>
        </w:rPr>
      </w:pPr>
      <w:r w:rsidRPr="00437F75">
        <w:rPr>
          <w:rStyle w:val="watch-title"/>
          <w:rFonts w:ascii="Courier New" w:hAnsi="Courier New" w:cs="Courier New"/>
          <w:color w:val="000000"/>
          <w:spacing w:val="-12"/>
          <w:sz w:val="18"/>
          <w:szCs w:val="18"/>
          <w:bdr w:val="none" w:sz="0" w:space="0" w:color="auto" w:frame="1"/>
        </w:rPr>
        <w:t>Father's Castration and Murder. Women who Kill - Brigitte Harris</w:t>
      </w:r>
    </w:p>
    <w:p w:rsidR="00373F37" w:rsidRDefault="00373F37" w:rsidP="00373F37">
      <w:pPr>
        <w:pStyle w:val="NoSpacing"/>
        <w:rPr>
          <w:rFonts w:ascii="Courier New" w:hAnsi="Courier New" w:cs="Courier New"/>
          <w:sz w:val="18"/>
          <w:szCs w:val="18"/>
        </w:rPr>
      </w:pPr>
    </w:p>
    <w:p w:rsidR="00373F37" w:rsidRDefault="00373F37" w:rsidP="00373F37">
      <w:pPr>
        <w:pStyle w:val="NoSpacing"/>
        <w:rPr>
          <w:rFonts w:ascii="Courier New" w:hAnsi="Courier New" w:cs="Courier New"/>
          <w:sz w:val="18"/>
          <w:szCs w:val="18"/>
        </w:rPr>
      </w:pPr>
      <w:r>
        <w:rPr>
          <w:rFonts w:ascii="Courier New" w:hAnsi="Courier New" w:cs="Courier New"/>
          <w:sz w:val="18"/>
          <w:szCs w:val="18"/>
        </w:rPr>
        <w:t>00:00</w:t>
      </w:r>
    </w:p>
    <w:p w:rsidR="00373F37" w:rsidRDefault="00373F37" w:rsidP="00373F37">
      <w:pPr>
        <w:pStyle w:val="NoSpacing"/>
        <w:rPr>
          <w:rFonts w:ascii="Courier New" w:hAnsi="Courier New" w:cs="Courier New"/>
          <w:sz w:val="18"/>
          <w:szCs w:val="18"/>
        </w:rPr>
      </w:pPr>
      <w:r>
        <w:rPr>
          <w:rFonts w:ascii="Courier New" w:hAnsi="Courier New" w:cs="Courier New"/>
          <w:sz w:val="18"/>
          <w:szCs w:val="18"/>
        </w:rPr>
        <w:t>Arthur Aidala, attorney:</w:t>
      </w:r>
    </w:p>
    <w:p w:rsidR="00373F37" w:rsidRDefault="00373F37" w:rsidP="00373F37">
      <w:pPr>
        <w:pStyle w:val="NoSpacing"/>
        <w:rPr>
          <w:rFonts w:ascii="Courier New" w:hAnsi="Courier New" w:cs="Courier New"/>
          <w:sz w:val="18"/>
          <w:szCs w:val="18"/>
        </w:rPr>
      </w:pPr>
      <w:r>
        <w:rPr>
          <w:rFonts w:ascii="Courier New" w:hAnsi="Courier New" w:cs="Courier New"/>
          <w:sz w:val="18"/>
          <w:szCs w:val="18"/>
        </w:rPr>
        <w:t>She really got no love in her life.</w:t>
      </w:r>
    </w:p>
    <w:p w:rsidR="00373F37" w:rsidRDefault="00373F37" w:rsidP="00373F37">
      <w:pPr>
        <w:pStyle w:val="NoSpacing"/>
        <w:rPr>
          <w:rFonts w:ascii="Courier New" w:hAnsi="Courier New" w:cs="Courier New"/>
          <w:sz w:val="18"/>
          <w:szCs w:val="18"/>
        </w:rPr>
      </w:pPr>
    </w:p>
    <w:p w:rsidR="00373F37" w:rsidRDefault="00373F37" w:rsidP="00373F37">
      <w:pPr>
        <w:pStyle w:val="NoSpacing"/>
        <w:rPr>
          <w:rFonts w:ascii="Courier New" w:hAnsi="Courier New" w:cs="Courier New"/>
          <w:sz w:val="18"/>
          <w:szCs w:val="18"/>
        </w:rPr>
      </w:pPr>
      <w:r>
        <w:rPr>
          <w:rFonts w:ascii="Courier New" w:hAnsi="Courier New" w:cs="Courier New"/>
          <w:sz w:val="18"/>
          <w:szCs w:val="18"/>
        </w:rPr>
        <w:t>00:06</w:t>
      </w:r>
    </w:p>
    <w:p w:rsidR="00373F37" w:rsidRDefault="00373F37" w:rsidP="00373F37">
      <w:pPr>
        <w:pStyle w:val="NoSpacing"/>
        <w:rPr>
          <w:rFonts w:ascii="Courier New" w:hAnsi="Courier New" w:cs="Courier New"/>
          <w:sz w:val="18"/>
          <w:szCs w:val="18"/>
        </w:rPr>
      </w:pPr>
      <w:r>
        <w:rPr>
          <w:rFonts w:ascii="Courier New" w:hAnsi="Courier New" w:cs="Courier New"/>
          <w:sz w:val="18"/>
          <w:szCs w:val="18"/>
        </w:rPr>
        <w:t>Eventually she managed to escape her troubled past.</w:t>
      </w:r>
    </w:p>
    <w:p w:rsidR="00373F37" w:rsidRDefault="00373F37" w:rsidP="00373F37">
      <w:pPr>
        <w:pStyle w:val="NoSpacing"/>
        <w:rPr>
          <w:rFonts w:ascii="Courier New" w:hAnsi="Courier New" w:cs="Courier New"/>
          <w:sz w:val="18"/>
          <w:szCs w:val="18"/>
        </w:rPr>
      </w:pPr>
    </w:p>
    <w:p w:rsidR="00373F37" w:rsidRDefault="00373F37" w:rsidP="00373F37">
      <w:pPr>
        <w:pStyle w:val="NoSpacing"/>
        <w:rPr>
          <w:rFonts w:ascii="Courier New" w:hAnsi="Courier New" w:cs="Courier New"/>
          <w:sz w:val="18"/>
          <w:szCs w:val="18"/>
        </w:rPr>
      </w:pPr>
      <w:r>
        <w:rPr>
          <w:rFonts w:ascii="Courier New" w:hAnsi="Courier New" w:cs="Courier New"/>
          <w:sz w:val="18"/>
          <w:szCs w:val="18"/>
        </w:rPr>
        <w:t xml:space="preserve">00:09 </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sidRPr="00437F75">
        <w:rPr>
          <w:rStyle w:val="watch-title"/>
          <w:rFonts w:ascii="Courier New" w:hAnsi="Courier New" w:cs="Courier New"/>
          <w:color w:val="000000"/>
          <w:spacing w:val="-12"/>
          <w:sz w:val="18"/>
          <w:szCs w:val="18"/>
          <w:bdr w:val="none" w:sz="0" w:space="0" w:color="auto" w:frame="1"/>
        </w:rPr>
        <w:t>Brigitte</w:t>
      </w:r>
      <w:r>
        <w:rPr>
          <w:rStyle w:val="watch-title"/>
          <w:rFonts w:ascii="Courier New" w:hAnsi="Courier New" w:cs="Courier New"/>
          <w:color w:val="000000"/>
          <w:spacing w:val="-12"/>
          <w:sz w:val="18"/>
          <w:szCs w:val="18"/>
          <w:bdr w:val="none" w:sz="0" w:space="0" w:color="auto" w:frame="1"/>
        </w:rPr>
        <w:t>:</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Pr>
          <w:rStyle w:val="watch-title"/>
          <w:rFonts w:ascii="Courier New" w:hAnsi="Courier New" w:cs="Courier New"/>
          <w:color w:val="000000"/>
          <w:spacing w:val="-12"/>
          <w:sz w:val="18"/>
          <w:szCs w:val="18"/>
          <w:bdr w:val="none" w:sz="0" w:space="0" w:color="auto" w:frame="1"/>
        </w:rPr>
        <w:t>I felt okay. Maybe I can be normal.</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Pr>
          <w:rStyle w:val="watch-title"/>
          <w:rFonts w:ascii="Courier New" w:hAnsi="Courier New" w:cs="Courier New"/>
          <w:color w:val="000000"/>
          <w:spacing w:val="-12"/>
          <w:sz w:val="18"/>
          <w:szCs w:val="18"/>
          <w:bdr w:val="none" w:sz="0" w:space="0" w:color="auto" w:frame="1"/>
        </w:rPr>
        <w:t>00:12</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Pr>
          <w:rStyle w:val="watch-title"/>
          <w:rFonts w:ascii="Courier New" w:hAnsi="Courier New" w:cs="Courier New"/>
          <w:color w:val="000000"/>
          <w:spacing w:val="-12"/>
          <w:sz w:val="18"/>
          <w:szCs w:val="18"/>
          <w:bdr w:val="none" w:sz="0" w:space="0" w:color="auto" w:frame="1"/>
        </w:rPr>
        <w:t xml:space="preserve">But the scars remain. </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Pr>
          <w:rStyle w:val="watch-title"/>
          <w:rFonts w:ascii="Courier New" w:hAnsi="Courier New" w:cs="Courier New"/>
          <w:color w:val="000000"/>
          <w:spacing w:val="-12"/>
          <w:sz w:val="18"/>
          <w:szCs w:val="18"/>
          <w:bdr w:val="none" w:sz="0" w:space="0" w:color="auto" w:frame="1"/>
        </w:rPr>
        <w:t>00:13</w:t>
      </w:r>
    </w:p>
    <w:p w:rsidR="00373F37" w:rsidRDefault="00373F37" w:rsidP="00373F37">
      <w:pPr>
        <w:pStyle w:val="NoSpacing"/>
        <w:rPr>
          <w:rFonts w:ascii="Courier New" w:hAnsi="Courier New" w:cs="Courier New"/>
          <w:sz w:val="18"/>
          <w:szCs w:val="18"/>
        </w:rPr>
      </w:pPr>
      <w:r>
        <w:rPr>
          <w:rFonts w:ascii="Courier New" w:hAnsi="Courier New" w:cs="Courier New"/>
          <w:sz w:val="18"/>
          <w:szCs w:val="18"/>
        </w:rPr>
        <w:t>Arthur Aidala, attorney:</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Pr>
          <w:rStyle w:val="watch-title"/>
          <w:rFonts w:ascii="Courier New" w:hAnsi="Courier New" w:cs="Courier New"/>
          <w:color w:val="000000"/>
          <w:spacing w:val="-12"/>
          <w:sz w:val="18"/>
          <w:szCs w:val="18"/>
          <w:bdr w:val="none" w:sz="0" w:space="0" w:color="auto" w:frame="1"/>
        </w:rPr>
        <w:t>She needed help, she needed real help.</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Pr>
          <w:rStyle w:val="watch-title"/>
          <w:rFonts w:ascii="Courier New" w:hAnsi="Courier New" w:cs="Courier New"/>
          <w:color w:val="000000"/>
          <w:spacing w:val="-12"/>
          <w:sz w:val="18"/>
          <w:szCs w:val="18"/>
          <w:bdr w:val="none" w:sz="0" w:space="0" w:color="auto" w:frame="1"/>
        </w:rPr>
        <w:t>00:15</w:t>
      </w:r>
    </w:p>
    <w:p w:rsidR="00373F37" w:rsidRDefault="00373F37" w:rsidP="00373F37">
      <w:pPr>
        <w:pStyle w:val="NoSpacing"/>
        <w:rPr>
          <w:rStyle w:val="watch-title"/>
          <w:rFonts w:ascii="Courier New" w:hAnsi="Courier New" w:cs="Courier New"/>
          <w:color w:val="000000"/>
          <w:spacing w:val="-12"/>
          <w:sz w:val="18"/>
          <w:szCs w:val="18"/>
          <w:bdr w:val="none" w:sz="0" w:space="0" w:color="auto" w:frame="1"/>
        </w:rPr>
      </w:pPr>
      <w:r w:rsidRPr="00437F75">
        <w:rPr>
          <w:rStyle w:val="watch-title"/>
          <w:rFonts w:ascii="Courier New" w:hAnsi="Courier New" w:cs="Courier New"/>
          <w:color w:val="000000"/>
          <w:spacing w:val="-12"/>
          <w:sz w:val="18"/>
          <w:szCs w:val="18"/>
          <w:bdr w:val="none" w:sz="0" w:space="0" w:color="auto" w:frame="1"/>
        </w:rPr>
        <w:t>Brigitte</w:t>
      </w:r>
      <w:r>
        <w:rPr>
          <w:rStyle w:val="watch-title"/>
          <w:rFonts w:ascii="Courier New" w:hAnsi="Courier New" w:cs="Courier New"/>
          <w:color w:val="000000"/>
          <w:spacing w:val="-12"/>
          <w:sz w:val="18"/>
          <w:szCs w:val="18"/>
          <w:bdr w:val="none" w:sz="0" w:space="0" w:color="auto" w:frame="1"/>
        </w:rPr>
        <w:t>:</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 xml:space="preserve">I was so angry all the time. </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00:18</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And in July of 2007, her anger boiled over into an unspeakable crime.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00:23</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 xml:space="preserve">Maria Luisa Tucker, journalist: </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The case which is so immediately shocking.</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00:27</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And not as shocking as the horrible secret that explained it all.</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00:32</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George Tsourakis, juror: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And his penis had been removed. That’s not something you really expected here.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(Intro)</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00:51</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 xml:space="preserve">July, 28th 2007. It was a little after one o’clock on Saturday afternoon, the call came in to New York’s busy 911 Centre. </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01:00</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Somebody’s bleeding to death at 436 Beach 69th Street. Please send an ambulance over.</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01:04</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Which borough, ma’am?</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01:05</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Queens.</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01:06</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 xml:space="preserve">The 911 dispatch sent officers to the apartment and then got back to the mysterious woman on the phone. </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01:14</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Okay, could you come and open the door for the police?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01:15</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It’s open.</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01:17</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Do you see them out there?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01:18</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No, I’m not there.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01:20</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Well, someone called for the police at 436…</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01:22</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I did.</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01:24</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lastRenderedPageBreak/>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Well, that’s where the police are now.</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01:25</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Someone’s there.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01:26</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Okay, who’s there?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01:27</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The person is there.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01:28</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Who’s there?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01:29</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His name is Eric.</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01:32</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And, who is Eric? Your father? Who is Eric?</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01:34</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Yeah.</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01:36</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Then the caller had a question of her own.</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01:38</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Is he alive?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01:39</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Is who alive?</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01:42</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Eric.</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01:43</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I don’t know. What happened to Eric?</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01:45</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Caller: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 xml:space="preserve">Alright. Forget it. </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01:46</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Dispatcher: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What happened to Eric?</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01:49</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 xml:space="preserve">The line went dead. Within minutes, police arrived at the apartment door. </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01:54</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Kate Charlesworth, journalist:</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lastRenderedPageBreak/>
        <w:t>The door was standing wide open. There’s no one around, they go up the stairs to this apartment, and they find this man, bound and gagged on the floor.</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02:04</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 xml:space="preserve">He was dead. The cops at the scene requested back-up. </w:t>
      </w:r>
    </w:p>
    <w:p w:rsidR="00373F37" w:rsidRDefault="00373F37" w:rsidP="00373F37">
      <w:pPr>
        <w:pStyle w:val="NoSpacing"/>
        <w:rPr>
          <w:rFonts w:ascii="Courier New" w:hAnsi="Courier New" w:cs="Courier New"/>
          <w:color w:val="000000"/>
          <w:spacing w:val="-12"/>
          <w:sz w:val="18"/>
          <w:szCs w:val="18"/>
          <w:bdr w:val="none" w:sz="0" w:space="0" w:color="auto" w:frame="1"/>
        </w:rPr>
      </w:pP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02:08</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Officer:</w:t>
      </w:r>
    </w:p>
    <w:p w:rsidR="00373F37" w:rsidRDefault="00373F37" w:rsidP="00373F37">
      <w:pPr>
        <w:pStyle w:val="NoSpacing"/>
        <w:rPr>
          <w:rFonts w:ascii="Courier New" w:hAnsi="Courier New" w:cs="Courier New"/>
          <w:color w:val="000000"/>
          <w:spacing w:val="-12"/>
          <w:sz w:val="18"/>
          <w:szCs w:val="18"/>
          <w:bdr w:val="none" w:sz="0" w:space="0" w:color="auto" w:frame="1"/>
        </w:rPr>
      </w:pPr>
      <w:r>
        <w:rPr>
          <w:rFonts w:ascii="Courier New" w:hAnsi="Courier New" w:cs="Courier New"/>
          <w:color w:val="000000"/>
          <w:spacing w:val="-12"/>
          <w:sz w:val="18"/>
          <w:szCs w:val="18"/>
          <w:bdr w:val="none" w:sz="0" w:space="0" w:color="auto" w:frame="1"/>
        </w:rPr>
        <w:t>We’ve got a homicide over here.</w:t>
      </w:r>
    </w:p>
    <w:p w:rsidR="00373F37" w:rsidRPr="00373F37" w:rsidRDefault="00373F37" w:rsidP="00CC0EAE">
      <w:pPr>
        <w:rPr>
          <w:rFonts w:ascii="Arial" w:hAnsi="Arial" w:cs="Arial"/>
          <w:u w:val="single"/>
        </w:rPr>
      </w:pPr>
      <w:r w:rsidRPr="00373F37">
        <w:rPr>
          <w:rFonts w:ascii="Arial" w:hAnsi="Arial" w:cs="Arial"/>
          <w:u w:val="single"/>
        </w:rPr>
        <w:t xml:space="preserve"> </w:t>
      </w:r>
    </w:p>
    <w:p w:rsidR="00373F37" w:rsidRDefault="007919B6" w:rsidP="00CC0EAE">
      <w:pPr>
        <w:rPr>
          <w:rFonts w:ascii="Arial" w:hAnsi="Arial" w:cs="Arial"/>
        </w:rPr>
      </w:pPr>
      <w:r>
        <w:rPr>
          <w:rFonts w:ascii="Arial" w:hAnsi="Arial" w:cs="Arial"/>
        </w:rPr>
        <w:t>**</w:t>
      </w:r>
    </w:p>
    <w:p w:rsidR="00373F37" w:rsidRPr="005E1EC1" w:rsidRDefault="00373F37" w:rsidP="00CC0EAE">
      <w:pPr>
        <w:rPr>
          <w:rFonts w:ascii="Arial" w:hAnsi="Arial" w:cs="Arial"/>
          <w:u w:val="single"/>
        </w:rPr>
      </w:pPr>
    </w:p>
    <w:sectPr w:rsidR="00373F37" w:rsidRPr="005E1EC1" w:rsidSect="007D2008">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F3" w:rsidRDefault="004D6FF3">
      <w:r>
        <w:separator/>
      </w:r>
    </w:p>
  </w:endnote>
  <w:endnote w:type="continuationSeparator" w:id="0">
    <w:p w:rsidR="004D6FF3" w:rsidRDefault="004D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10" w:rsidRPr="001E4587" w:rsidRDefault="002B0510" w:rsidP="001E4587">
    <w:pPr>
      <w:pStyle w:val="Footer"/>
      <w:rPr>
        <w:rFonts w:ascii="Verdana" w:hAnsi="Verdana"/>
        <w:b/>
        <w:sz w:val="16"/>
        <w:szCs w:val="16"/>
      </w:rPr>
    </w:pPr>
    <w:r>
      <w:rPr>
        <w:rFonts w:ascii="Verdana" w:hAnsi="Verdana"/>
        <w:sz w:val="16"/>
        <w:szCs w:val="16"/>
      </w:rPr>
      <w:tab/>
    </w:r>
    <w:r>
      <w:rPr>
        <w:rFonts w:ascii="Verdana" w:hAnsi="Verdana"/>
        <w:sz w:val="16"/>
        <w:szCs w:val="16"/>
      </w:rPr>
      <w:tab/>
    </w:r>
    <w:r w:rsidRPr="001E4587">
      <w:rPr>
        <w:rFonts w:ascii="Verdana" w:hAnsi="Verdana"/>
        <w:b/>
        <w:sz w:val="16"/>
        <w:szCs w:val="16"/>
      </w:rPr>
      <w:t xml:space="preserve">Page </w:t>
    </w:r>
    <w:r w:rsidR="0091690D" w:rsidRPr="001E4587">
      <w:rPr>
        <w:rFonts w:ascii="Verdana" w:hAnsi="Verdana"/>
        <w:b/>
        <w:sz w:val="16"/>
        <w:szCs w:val="16"/>
      </w:rPr>
      <w:fldChar w:fldCharType="begin"/>
    </w:r>
    <w:r w:rsidRPr="001E4587">
      <w:rPr>
        <w:rFonts w:ascii="Verdana" w:hAnsi="Verdana"/>
        <w:b/>
        <w:sz w:val="16"/>
        <w:szCs w:val="16"/>
      </w:rPr>
      <w:instrText xml:space="preserve"> PAGE </w:instrText>
    </w:r>
    <w:r w:rsidR="0091690D" w:rsidRPr="001E4587">
      <w:rPr>
        <w:rFonts w:ascii="Verdana" w:hAnsi="Verdana"/>
        <w:b/>
        <w:sz w:val="16"/>
        <w:szCs w:val="16"/>
      </w:rPr>
      <w:fldChar w:fldCharType="separate"/>
    </w:r>
    <w:r w:rsidR="00F82819">
      <w:rPr>
        <w:rFonts w:ascii="Verdana" w:hAnsi="Verdana"/>
        <w:b/>
        <w:noProof/>
        <w:sz w:val="16"/>
        <w:szCs w:val="16"/>
      </w:rPr>
      <w:t>4</w:t>
    </w:r>
    <w:r w:rsidR="0091690D" w:rsidRPr="001E4587">
      <w:rPr>
        <w:rFonts w:ascii="Verdana" w:hAnsi="Verdana"/>
        <w:b/>
        <w:sz w:val="16"/>
        <w:szCs w:val="16"/>
      </w:rPr>
      <w:fldChar w:fldCharType="end"/>
    </w:r>
    <w:r w:rsidRPr="001E4587">
      <w:rPr>
        <w:rFonts w:ascii="Verdana" w:hAnsi="Verdana"/>
        <w:b/>
        <w:sz w:val="16"/>
        <w:szCs w:val="16"/>
      </w:rPr>
      <w:t xml:space="preserve"> of </w:t>
    </w:r>
    <w:r w:rsidR="0091690D" w:rsidRPr="001E4587">
      <w:rPr>
        <w:rFonts w:ascii="Verdana" w:hAnsi="Verdana"/>
        <w:b/>
        <w:sz w:val="16"/>
        <w:szCs w:val="16"/>
      </w:rPr>
      <w:fldChar w:fldCharType="begin"/>
    </w:r>
    <w:r w:rsidRPr="001E4587">
      <w:rPr>
        <w:rFonts w:ascii="Verdana" w:hAnsi="Verdana"/>
        <w:b/>
        <w:sz w:val="16"/>
        <w:szCs w:val="16"/>
      </w:rPr>
      <w:instrText xml:space="preserve"> NUMPAGES </w:instrText>
    </w:r>
    <w:r w:rsidR="0091690D" w:rsidRPr="001E4587">
      <w:rPr>
        <w:rFonts w:ascii="Verdana" w:hAnsi="Verdana"/>
        <w:b/>
        <w:sz w:val="16"/>
        <w:szCs w:val="16"/>
      </w:rPr>
      <w:fldChar w:fldCharType="separate"/>
    </w:r>
    <w:r w:rsidR="00F82819">
      <w:rPr>
        <w:rFonts w:ascii="Verdana" w:hAnsi="Verdana"/>
        <w:b/>
        <w:noProof/>
        <w:sz w:val="16"/>
        <w:szCs w:val="16"/>
      </w:rPr>
      <w:t>13</w:t>
    </w:r>
    <w:r w:rsidR="0091690D" w:rsidRPr="001E4587">
      <w:rPr>
        <w:rFonts w:ascii="Verdana" w:hAnsi="Verdan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F3" w:rsidRDefault="004D6FF3">
      <w:r>
        <w:separator/>
      </w:r>
    </w:p>
  </w:footnote>
  <w:footnote w:type="continuationSeparator" w:id="0">
    <w:p w:rsidR="004D6FF3" w:rsidRDefault="004D6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9A1"/>
    <w:multiLevelType w:val="hybridMultilevel"/>
    <w:tmpl w:val="444A4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1472F"/>
    <w:multiLevelType w:val="hybridMultilevel"/>
    <w:tmpl w:val="3ACE7294"/>
    <w:lvl w:ilvl="0" w:tplc="2CB8E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83A23BB"/>
    <w:multiLevelType w:val="hybridMultilevel"/>
    <w:tmpl w:val="11D80726"/>
    <w:lvl w:ilvl="0" w:tplc="2CB8E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96775"/>
    <w:multiLevelType w:val="multilevel"/>
    <w:tmpl w:val="8DD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B137E"/>
    <w:multiLevelType w:val="hybridMultilevel"/>
    <w:tmpl w:val="E90E5C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D834F7C"/>
    <w:multiLevelType w:val="hybridMultilevel"/>
    <w:tmpl w:val="CF383EAA"/>
    <w:lvl w:ilvl="0" w:tplc="91366902">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E107D5E"/>
    <w:multiLevelType w:val="hybridMultilevel"/>
    <w:tmpl w:val="B1689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71875"/>
    <w:multiLevelType w:val="hybridMultilevel"/>
    <w:tmpl w:val="06DEC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97733A"/>
    <w:multiLevelType w:val="multilevel"/>
    <w:tmpl w:val="6FEC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804EF"/>
    <w:multiLevelType w:val="hybridMultilevel"/>
    <w:tmpl w:val="6E5EA6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D917B0"/>
    <w:multiLevelType w:val="hybridMultilevel"/>
    <w:tmpl w:val="B45A86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423783"/>
    <w:multiLevelType w:val="hybridMultilevel"/>
    <w:tmpl w:val="FF6EC06C"/>
    <w:lvl w:ilvl="0" w:tplc="20CA3B6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nsid w:val="2A997656"/>
    <w:multiLevelType w:val="multilevel"/>
    <w:tmpl w:val="444A49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640A52"/>
    <w:multiLevelType w:val="multilevel"/>
    <w:tmpl w:val="E32E0456"/>
    <w:lvl w:ilvl="0">
      <w:start w:val="9"/>
      <w:numFmt w:val="bullet"/>
      <w:lvlText w:val="-"/>
      <w:lvlJc w:val="left"/>
      <w:pPr>
        <w:tabs>
          <w:tab w:val="num" w:pos="360"/>
        </w:tabs>
        <w:ind w:left="360" w:hanging="360"/>
      </w:pPr>
      <w:rPr>
        <w:rFonts w:ascii="Century Gothic" w:eastAsia="Goudy Old Style" w:hAnsi="Century Gothic" w:cs="Tahoma"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4">
    <w:nsid w:val="33DB1854"/>
    <w:multiLevelType w:val="hybridMultilevel"/>
    <w:tmpl w:val="06A8A238"/>
    <w:lvl w:ilvl="0" w:tplc="965CDF06">
      <w:start w:val="1"/>
      <w:numFmt w:val="bullet"/>
      <w:lvlText w:val=""/>
      <w:lvlJc w:val="left"/>
      <w:pPr>
        <w:tabs>
          <w:tab w:val="num" w:pos="360"/>
        </w:tabs>
        <w:ind w:left="360"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244278"/>
    <w:multiLevelType w:val="hybridMultilevel"/>
    <w:tmpl w:val="D1E0126A"/>
    <w:lvl w:ilvl="0" w:tplc="B7B66B6E">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66A300C"/>
    <w:multiLevelType w:val="hybridMultilevel"/>
    <w:tmpl w:val="2BC216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92362"/>
    <w:multiLevelType w:val="hybridMultilevel"/>
    <w:tmpl w:val="B0763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24120"/>
    <w:multiLevelType w:val="multilevel"/>
    <w:tmpl w:val="34FE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24639"/>
    <w:multiLevelType w:val="hybridMultilevel"/>
    <w:tmpl w:val="8318B7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6F73B1D"/>
    <w:multiLevelType w:val="hybridMultilevel"/>
    <w:tmpl w:val="0E5431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22">
    <w:nsid w:val="4A7E19F1"/>
    <w:multiLevelType w:val="hybridMultilevel"/>
    <w:tmpl w:val="F048A23C"/>
    <w:lvl w:ilvl="0" w:tplc="2CB8E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5B5F29"/>
    <w:multiLevelType w:val="multilevel"/>
    <w:tmpl w:val="B45A86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1026B9"/>
    <w:multiLevelType w:val="hybridMultilevel"/>
    <w:tmpl w:val="776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32438"/>
    <w:multiLevelType w:val="hybridMultilevel"/>
    <w:tmpl w:val="586EF782"/>
    <w:lvl w:ilvl="0" w:tplc="2CB8E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560449"/>
    <w:multiLevelType w:val="hybridMultilevel"/>
    <w:tmpl w:val="24F0817E"/>
    <w:lvl w:ilvl="0" w:tplc="2CB8E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35608F"/>
    <w:multiLevelType w:val="hybridMultilevel"/>
    <w:tmpl w:val="1A8A8B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9D456B6"/>
    <w:multiLevelType w:val="hybridMultilevel"/>
    <w:tmpl w:val="5DF87CF8"/>
    <w:lvl w:ilvl="0" w:tplc="04090005">
      <w:start w:val="1"/>
      <w:numFmt w:val="bullet"/>
      <w:lvlText w:val=""/>
      <w:lvlJc w:val="left"/>
      <w:pPr>
        <w:tabs>
          <w:tab w:val="num" w:pos="720"/>
        </w:tabs>
        <w:ind w:left="720" w:hanging="360"/>
      </w:pPr>
      <w:rPr>
        <w:rFonts w:ascii="Wingdings" w:hAnsi="Wingdings" w:hint="default"/>
      </w:rPr>
    </w:lvl>
    <w:lvl w:ilvl="1" w:tplc="80BACF4A">
      <w:start w:val="9"/>
      <w:numFmt w:val="bullet"/>
      <w:lvlText w:val="-"/>
      <w:lvlJc w:val="left"/>
      <w:pPr>
        <w:tabs>
          <w:tab w:val="num" w:pos="1440"/>
        </w:tabs>
        <w:ind w:left="1440" w:hanging="360"/>
      </w:pPr>
      <w:rPr>
        <w:rFonts w:ascii="Century Gothic" w:eastAsia="Cambria" w:hAnsi="Century Gothic"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FD1976"/>
    <w:multiLevelType w:val="hybridMultilevel"/>
    <w:tmpl w:val="E32E0456"/>
    <w:lvl w:ilvl="0" w:tplc="80BACF4A">
      <w:start w:val="9"/>
      <w:numFmt w:val="bullet"/>
      <w:lvlText w:val="-"/>
      <w:lvlJc w:val="left"/>
      <w:pPr>
        <w:tabs>
          <w:tab w:val="num" w:pos="360"/>
        </w:tabs>
        <w:ind w:left="360" w:hanging="360"/>
      </w:pPr>
      <w:rPr>
        <w:rFonts w:ascii="Century Gothic" w:eastAsia="Goudy Old Style" w:hAnsi="Century Gothic" w:cs="Tahom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nsid w:val="608651D1"/>
    <w:multiLevelType w:val="hybridMultilevel"/>
    <w:tmpl w:val="5A3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062668"/>
    <w:multiLevelType w:val="hybridMultilevel"/>
    <w:tmpl w:val="20B08938"/>
    <w:lvl w:ilvl="0" w:tplc="9A14648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275815"/>
    <w:multiLevelType w:val="hybridMultilevel"/>
    <w:tmpl w:val="C11E39A6"/>
    <w:lvl w:ilvl="0" w:tplc="08E6DDD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66EE7EBF"/>
    <w:multiLevelType w:val="hybridMultilevel"/>
    <w:tmpl w:val="7178794A"/>
    <w:lvl w:ilvl="0" w:tplc="2CB8E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9F4EC0"/>
    <w:multiLevelType w:val="hybridMultilevel"/>
    <w:tmpl w:val="3B6CF5C4"/>
    <w:lvl w:ilvl="0" w:tplc="2CB8E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303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3AA139D"/>
    <w:multiLevelType w:val="hybridMultilevel"/>
    <w:tmpl w:val="2F6EDE6A"/>
    <w:lvl w:ilvl="0" w:tplc="C2FE2D3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AA02148"/>
    <w:multiLevelType w:val="hybridMultilevel"/>
    <w:tmpl w:val="DD9C5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CA5DFE"/>
    <w:multiLevelType w:val="hybridMultilevel"/>
    <w:tmpl w:val="3146B2D2"/>
    <w:lvl w:ilvl="0" w:tplc="965CDF06">
      <w:start w:val="1"/>
      <w:numFmt w:val="bullet"/>
      <w:lvlText w:val=""/>
      <w:lvlJc w:val="left"/>
      <w:pPr>
        <w:tabs>
          <w:tab w:val="num" w:pos="360"/>
        </w:tabs>
        <w:ind w:left="360"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6A5776"/>
    <w:multiLevelType w:val="hybridMultilevel"/>
    <w:tmpl w:val="35E4F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9"/>
  </w:num>
  <w:num w:numId="5">
    <w:abstractNumId w:val="28"/>
  </w:num>
  <w:num w:numId="6">
    <w:abstractNumId w:val="16"/>
  </w:num>
  <w:num w:numId="7">
    <w:abstractNumId w:val="6"/>
  </w:num>
  <w:num w:numId="8">
    <w:abstractNumId w:val="10"/>
  </w:num>
  <w:num w:numId="9">
    <w:abstractNumId w:val="37"/>
  </w:num>
  <w:num w:numId="10">
    <w:abstractNumId w:val="23"/>
  </w:num>
  <w:num w:numId="11">
    <w:abstractNumId w:val="39"/>
  </w:num>
  <w:num w:numId="12">
    <w:abstractNumId w:val="35"/>
  </w:num>
  <w:num w:numId="13">
    <w:abstractNumId w:val="19"/>
  </w:num>
  <w:num w:numId="14">
    <w:abstractNumId w:val="4"/>
  </w:num>
  <w:num w:numId="15">
    <w:abstractNumId w:val="27"/>
  </w:num>
  <w:num w:numId="16">
    <w:abstractNumId w:val="20"/>
  </w:num>
  <w:num w:numId="17">
    <w:abstractNumId w:val="15"/>
  </w:num>
  <w:num w:numId="18">
    <w:abstractNumId w:val="32"/>
  </w:num>
  <w:num w:numId="19">
    <w:abstractNumId w:val="36"/>
  </w:num>
  <w:num w:numId="20">
    <w:abstractNumId w:val="5"/>
  </w:num>
  <w:num w:numId="21">
    <w:abstractNumId w:val="11"/>
  </w:num>
  <w:num w:numId="22">
    <w:abstractNumId w:val="14"/>
  </w:num>
  <w:num w:numId="23">
    <w:abstractNumId w:val="31"/>
  </w:num>
  <w:num w:numId="24">
    <w:abstractNumId w:val="38"/>
  </w:num>
  <w:num w:numId="25">
    <w:abstractNumId w:val="21"/>
  </w:num>
  <w:num w:numId="26">
    <w:abstractNumId w:val="17"/>
  </w:num>
  <w:num w:numId="27">
    <w:abstractNumId w:val="34"/>
  </w:num>
  <w:num w:numId="28">
    <w:abstractNumId w:val="18"/>
  </w:num>
  <w:num w:numId="29">
    <w:abstractNumId w:val="3"/>
  </w:num>
  <w:num w:numId="30">
    <w:abstractNumId w:val="8"/>
  </w:num>
  <w:num w:numId="31">
    <w:abstractNumId w:val="29"/>
  </w:num>
  <w:num w:numId="32">
    <w:abstractNumId w:val="13"/>
  </w:num>
  <w:num w:numId="33">
    <w:abstractNumId w:val="1"/>
  </w:num>
  <w:num w:numId="34">
    <w:abstractNumId w:val="22"/>
  </w:num>
  <w:num w:numId="35">
    <w:abstractNumId w:val="26"/>
  </w:num>
  <w:num w:numId="36">
    <w:abstractNumId w:val="2"/>
  </w:num>
  <w:num w:numId="37">
    <w:abstractNumId w:val="25"/>
  </w:num>
  <w:num w:numId="38">
    <w:abstractNumId w:val="33"/>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F8"/>
    <w:rsid w:val="000058AB"/>
    <w:rsid w:val="00006A18"/>
    <w:rsid w:val="00017564"/>
    <w:rsid w:val="000313F8"/>
    <w:rsid w:val="00033914"/>
    <w:rsid w:val="000420C4"/>
    <w:rsid w:val="000423EE"/>
    <w:rsid w:val="00046A53"/>
    <w:rsid w:val="00050713"/>
    <w:rsid w:val="00050A9C"/>
    <w:rsid w:val="00052743"/>
    <w:rsid w:val="00063883"/>
    <w:rsid w:val="00073731"/>
    <w:rsid w:val="000A0154"/>
    <w:rsid w:val="000A15A1"/>
    <w:rsid w:val="000A752F"/>
    <w:rsid w:val="000B7481"/>
    <w:rsid w:val="000D0887"/>
    <w:rsid w:val="000D0DBE"/>
    <w:rsid w:val="000D753D"/>
    <w:rsid w:val="000E621B"/>
    <w:rsid w:val="000F5F35"/>
    <w:rsid w:val="000F7D1B"/>
    <w:rsid w:val="00100B68"/>
    <w:rsid w:val="00106E95"/>
    <w:rsid w:val="001207BB"/>
    <w:rsid w:val="00123993"/>
    <w:rsid w:val="00130129"/>
    <w:rsid w:val="00130C29"/>
    <w:rsid w:val="001365FD"/>
    <w:rsid w:val="001411E1"/>
    <w:rsid w:val="00162260"/>
    <w:rsid w:val="00165AF7"/>
    <w:rsid w:val="00174968"/>
    <w:rsid w:val="0017725C"/>
    <w:rsid w:val="001854BF"/>
    <w:rsid w:val="001876EC"/>
    <w:rsid w:val="00187805"/>
    <w:rsid w:val="00190A86"/>
    <w:rsid w:val="00190DE9"/>
    <w:rsid w:val="00197E7C"/>
    <w:rsid w:val="001A0952"/>
    <w:rsid w:val="001A3197"/>
    <w:rsid w:val="001B1F8B"/>
    <w:rsid w:val="001B37B6"/>
    <w:rsid w:val="001D1809"/>
    <w:rsid w:val="001D2A50"/>
    <w:rsid w:val="001E209E"/>
    <w:rsid w:val="001E4587"/>
    <w:rsid w:val="001F1764"/>
    <w:rsid w:val="001F1D70"/>
    <w:rsid w:val="001F3939"/>
    <w:rsid w:val="001F4AEB"/>
    <w:rsid w:val="001F72A0"/>
    <w:rsid w:val="00212CC3"/>
    <w:rsid w:val="00215151"/>
    <w:rsid w:val="0022696C"/>
    <w:rsid w:val="00227138"/>
    <w:rsid w:val="0023261B"/>
    <w:rsid w:val="00236992"/>
    <w:rsid w:val="002411D5"/>
    <w:rsid w:val="00243A5E"/>
    <w:rsid w:val="0024418E"/>
    <w:rsid w:val="0024630E"/>
    <w:rsid w:val="00265B10"/>
    <w:rsid w:val="002816FA"/>
    <w:rsid w:val="0028365B"/>
    <w:rsid w:val="00287434"/>
    <w:rsid w:val="0029567A"/>
    <w:rsid w:val="002A2A05"/>
    <w:rsid w:val="002A4C3A"/>
    <w:rsid w:val="002A7918"/>
    <w:rsid w:val="002B0510"/>
    <w:rsid w:val="002B5FFA"/>
    <w:rsid w:val="002C6068"/>
    <w:rsid w:val="002D4431"/>
    <w:rsid w:val="002D4B8B"/>
    <w:rsid w:val="002D4C55"/>
    <w:rsid w:val="002E11C1"/>
    <w:rsid w:val="002F2EE6"/>
    <w:rsid w:val="002F5687"/>
    <w:rsid w:val="00300707"/>
    <w:rsid w:val="00314253"/>
    <w:rsid w:val="00317440"/>
    <w:rsid w:val="00321673"/>
    <w:rsid w:val="00321EB1"/>
    <w:rsid w:val="003233AC"/>
    <w:rsid w:val="0032419D"/>
    <w:rsid w:val="00333AF1"/>
    <w:rsid w:val="0035776D"/>
    <w:rsid w:val="00373F37"/>
    <w:rsid w:val="0037708C"/>
    <w:rsid w:val="003A0E8F"/>
    <w:rsid w:val="003A206D"/>
    <w:rsid w:val="003A2583"/>
    <w:rsid w:val="003A4426"/>
    <w:rsid w:val="003A45F2"/>
    <w:rsid w:val="003B7C8F"/>
    <w:rsid w:val="003C750F"/>
    <w:rsid w:val="003D3E4C"/>
    <w:rsid w:val="003F05D9"/>
    <w:rsid w:val="003F631F"/>
    <w:rsid w:val="003F6E66"/>
    <w:rsid w:val="00415C93"/>
    <w:rsid w:val="00416880"/>
    <w:rsid w:val="00422721"/>
    <w:rsid w:val="00427BB5"/>
    <w:rsid w:val="0043171F"/>
    <w:rsid w:val="00431CAE"/>
    <w:rsid w:val="00443FAF"/>
    <w:rsid w:val="0045050A"/>
    <w:rsid w:val="00450744"/>
    <w:rsid w:val="00455A18"/>
    <w:rsid w:val="0046010D"/>
    <w:rsid w:val="004617BE"/>
    <w:rsid w:val="00470283"/>
    <w:rsid w:val="00471CC6"/>
    <w:rsid w:val="00475DCD"/>
    <w:rsid w:val="00494A10"/>
    <w:rsid w:val="004A34FD"/>
    <w:rsid w:val="004B3343"/>
    <w:rsid w:val="004D0535"/>
    <w:rsid w:val="004D6FF3"/>
    <w:rsid w:val="004E0318"/>
    <w:rsid w:val="004E43CC"/>
    <w:rsid w:val="004E68B7"/>
    <w:rsid w:val="004F4B8D"/>
    <w:rsid w:val="00507E14"/>
    <w:rsid w:val="00512D23"/>
    <w:rsid w:val="00515A16"/>
    <w:rsid w:val="005322F3"/>
    <w:rsid w:val="005324BB"/>
    <w:rsid w:val="005363FF"/>
    <w:rsid w:val="00536A01"/>
    <w:rsid w:val="00544BD1"/>
    <w:rsid w:val="00544F98"/>
    <w:rsid w:val="0054545D"/>
    <w:rsid w:val="00557E56"/>
    <w:rsid w:val="005662F3"/>
    <w:rsid w:val="00575860"/>
    <w:rsid w:val="00592C5F"/>
    <w:rsid w:val="005960BC"/>
    <w:rsid w:val="0059687F"/>
    <w:rsid w:val="005A101B"/>
    <w:rsid w:val="005A5E85"/>
    <w:rsid w:val="005B1208"/>
    <w:rsid w:val="005B1ABB"/>
    <w:rsid w:val="005B280B"/>
    <w:rsid w:val="005B746B"/>
    <w:rsid w:val="005C7D30"/>
    <w:rsid w:val="005D10FB"/>
    <w:rsid w:val="005D44F1"/>
    <w:rsid w:val="005D62B9"/>
    <w:rsid w:val="005D77B9"/>
    <w:rsid w:val="005E1EC1"/>
    <w:rsid w:val="005F6C70"/>
    <w:rsid w:val="005F6DA3"/>
    <w:rsid w:val="006046E9"/>
    <w:rsid w:val="006061F7"/>
    <w:rsid w:val="00610AE2"/>
    <w:rsid w:val="006160C6"/>
    <w:rsid w:val="00625C5B"/>
    <w:rsid w:val="006360BA"/>
    <w:rsid w:val="006376DE"/>
    <w:rsid w:val="00637E67"/>
    <w:rsid w:val="006445B2"/>
    <w:rsid w:val="006469DB"/>
    <w:rsid w:val="00651992"/>
    <w:rsid w:val="00651CD9"/>
    <w:rsid w:val="00660298"/>
    <w:rsid w:val="006A1F01"/>
    <w:rsid w:val="006A72E4"/>
    <w:rsid w:val="006B2FD2"/>
    <w:rsid w:val="006C3CBF"/>
    <w:rsid w:val="006D3517"/>
    <w:rsid w:val="006E48C7"/>
    <w:rsid w:val="006F3933"/>
    <w:rsid w:val="00701588"/>
    <w:rsid w:val="007048C1"/>
    <w:rsid w:val="00710FEC"/>
    <w:rsid w:val="00716847"/>
    <w:rsid w:val="00755CCC"/>
    <w:rsid w:val="007616F9"/>
    <w:rsid w:val="00763D57"/>
    <w:rsid w:val="00774729"/>
    <w:rsid w:val="00776257"/>
    <w:rsid w:val="007878ED"/>
    <w:rsid w:val="00790B43"/>
    <w:rsid w:val="007919B6"/>
    <w:rsid w:val="00794F80"/>
    <w:rsid w:val="007A1073"/>
    <w:rsid w:val="007B64C5"/>
    <w:rsid w:val="007C1790"/>
    <w:rsid w:val="007C3992"/>
    <w:rsid w:val="007C3E17"/>
    <w:rsid w:val="007D2008"/>
    <w:rsid w:val="007D374D"/>
    <w:rsid w:val="007D47DA"/>
    <w:rsid w:val="007D73FC"/>
    <w:rsid w:val="007E2A98"/>
    <w:rsid w:val="007E4C59"/>
    <w:rsid w:val="007E7B70"/>
    <w:rsid w:val="007F05C6"/>
    <w:rsid w:val="007F0785"/>
    <w:rsid w:val="00806ADF"/>
    <w:rsid w:val="0081011C"/>
    <w:rsid w:val="00820108"/>
    <w:rsid w:val="00824FB7"/>
    <w:rsid w:val="00830444"/>
    <w:rsid w:val="00834265"/>
    <w:rsid w:val="008357F2"/>
    <w:rsid w:val="008364A9"/>
    <w:rsid w:val="00836D32"/>
    <w:rsid w:val="00845B8F"/>
    <w:rsid w:val="008530EE"/>
    <w:rsid w:val="00864F4F"/>
    <w:rsid w:val="00865EB2"/>
    <w:rsid w:val="00865F36"/>
    <w:rsid w:val="00870000"/>
    <w:rsid w:val="008737B0"/>
    <w:rsid w:val="008737E1"/>
    <w:rsid w:val="00883E42"/>
    <w:rsid w:val="00896AFB"/>
    <w:rsid w:val="008B3C1F"/>
    <w:rsid w:val="008C540E"/>
    <w:rsid w:val="008F28DE"/>
    <w:rsid w:val="008F46B3"/>
    <w:rsid w:val="00907C50"/>
    <w:rsid w:val="0091690D"/>
    <w:rsid w:val="00920D55"/>
    <w:rsid w:val="0092750E"/>
    <w:rsid w:val="00936DA2"/>
    <w:rsid w:val="009432DF"/>
    <w:rsid w:val="00945C82"/>
    <w:rsid w:val="009603FC"/>
    <w:rsid w:val="00972892"/>
    <w:rsid w:val="009749DE"/>
    <w:rsid w:val="00983234"/>
    <w:rsid w:val="009862C1"/>
    <w:rsid w:val="009B07AF"/>
    <w:rsid w:val="009B528A"/>
    <w:rsid w:val="009C0331"/>
    <w:rsid w:val="009C038C"/>
    <w:rsid w:val="009C2950"/>
    <w:rsid w:val="009C5E7D"/>
    <w:rsid w:val="009C6332"/>
    <w:rsid w:val="009C6D21"/>
    <w:rsid w:val="009E4326"/>
    <w:rsid w:val="00A029F3"/>
    <w:rsid w:val="00A070D1"/>
    <w:rsid w:val="00A10047"/>
    <w:rsid w:val="00A204DC"/>
    <w:rsid w:val="00A44BCE"/>
    <w:rsid w:val="00A51E60"/>
    <w:rsid w:val="00A536DB"/>
    <w:rsid w:val="00A54440"/>
    <w:rsid w:val="00A73289"/>
    <w:rsid w:val="00A740FC"/>
    <w:rsid w:val="00A74CB9"/>
    <w:rsid w:val="00A75FFD"/>
    <w:rsid w:val="00A85027"/>
    <w:rsid w:val="00A90112"/>
    <w:rsid w:val="00A92209"/>
    <w:rsid w:val="00A924CE"/>
    <w:rsid w:val="00A95B47"/>
    <w:rsid w:val="00AB26A2"/>
    <w:rsid w:val="00AB3BEC"/>
    <w:rsid w:val="00AB44F5"/>
    <w:rsid w:val="00AB50A9"/>
    <w:rsid w:val="00AD72A6"/>
    <w:rsid w:val="00AE690B"/>
    <w:rsid w:val="00AF3ED6"/>
    <w:rsid w:val="00AF4D82"/>
    <w:rsid w:val="00B023CA"/>
    <w:rsid w:val="00B1115A"/>
    <w:rsid w:val="00B1138D"/>
    <w:rsid w:val="00B24B28"/>
    <w:rsid w:val="00B34EFC"/>
    <w:rsid w:val="00B35EBC"/>
    <w:rsid w:val="00B466B3"/>
    <w:rsid w:val="00B61F13"/>
    <w:rsid w:val="00B63314"/>
    <w:rsid w:val="00B65F12"/>
    <w:rsid w:val="00B7172D"/>
    <w:rsid w:val="00B83F07"/>
    <w:rsid w:val="00B925DD"/>
    <w:rsid w:val="00BA196E"/>
    <w:rsid w:val="00BA1F9C"/>
    <w:rsid w:val="00BC1C69"/>
    <w:rsid w:val="00BC3B3B"/>
    <w:rsid w:val="00BC6058"/>
    <w:rsid w:val="00BE44AC"/>
    <w:rsid w:val="00BF217E"/>
    <w:rsid w:val="00BF46E8"/>
    <w:rsid w:val="00C03714"/>
    <w:rsid w:val="00C05F40"/>
    <w:rsid w:val="00C109A8"/>
    <w:rsid w:val="00C16A36"/>
    <w:rsid w:val="00C35844"/>
    <w:rsid w:val="00C42859"/>
    <w:rsid w:val="00C579FB"/>
    <w:rsid w:val="00C6319D"/>
    <w:rsid w:val="00C64DF8"/>
    <w:rsid w:val="00C72CE9"/>
    <w:rsid w:val="00C9703F"/>
    <w:rsid w:val="00CA245E"/>
    <w:rsid w:val="00CA6582"/>
    <w:rsid w:val="00CC0EAE"/>
    <w:rsid w:val="00CC1829"/>
    <w:rsid w:val="00CC7654"/>
    <w:rsid w:val="00CD0597"/>
    <w:rsid w:val="00CE2DD8"/>
    <w:rsid w:val="00CE74EF"/>
    <w:rsid w:val="00CF2E6E"/>
    <w:rsid w:val="00CF6EF0"/>
    <w:rsid w:val="00D17310"/>
    <w:rsid w:val="00D31095"/>
    <w:rsid w:val="00D44091"/>
    <w:rsid w:val="00D56CA7"/>
    <w:rsid w:val="00D57950"/>
    <w:rsid w:val="00D57F69"/>
    <w:rsid w:val="00D60E6C"/>
    <w:rsid w:val="00D66272"/>
    <w:rsid w:val="00D7775E"/>
    <w:rsid w:val="00D8367C"/>
    <w:rsid w:val="00D839A9"/>
    <w:rsid w:val="00D90224"/>
    <w:rsid w:val="00D94F57"/>
    <w:rsid w:val="00D952F8"/>
    <w:rsid w:val="00DA4FB5"/>
    <w:rsid w:val="00DA5B23"/>
    <w:rsid w:val="00DB110D"/>
    <w:rsid w:val="00DB4D17"/>
    <w:rsid w:val="00DB5045"/>
    <w:rsid w:val="00DB5415"/>
    <w:rsid w:val="00DB5833"/>
    <w:rsid w:val="00DC139A"/>
    <w:rsid w:val="00DE0978"/>
    <w:rsid w:val="00DE44BD"/>
    <w:rsid w:val="00E13781"/>
    <w:rsid w:val="00E15E86"/>
    <w:rsid w:val="00E15F60"/>
    <w:rsid w:val="00E23E26"/>
    <w:rsid w:val="00E30C70"/>
    <w:rsid w:val="00E334F9"/>
    <w:rsid w:val="00E40F1B"/>
    <w:rsid w:val="00E41533"/>
    <w:rsid w:val="00E44BDB"/>
    <w:rsid w:val="00E51B5D"/>
    <w:rsid w:val="00E61344"/>
    <w:rsid w:val="00E64185"/>
    <w:rsid w:val="00E7053C"/>
    <w:rsid w:val="00E72EAE"/>
    <w:rsid w:val="00E80D1F"/>
    <w:rsid w:val="00E84BB5"/>
    <w:rsid w:val="00E862CA"/>
    <w:rsid w:val="00E86F38"/>
    <w:rsid w:val="00EB544D"/>
    <w:rsid w:val="00EC102F"/>
    <w:rsid w:val="00EC17E2"/>
    <w:rsid w:val="00EC3082"/>
    <w:rsid w:val="00EC4B10"/>
    <w:rsid w:val="00EC5684"/>
    <w:rsid w:val="00EE5D35"/>
    <w:rsid w:val="00EF0EC4"/>
    <w:rsid w:val="00EF4F70"/>
    <w:rsid w:val="00F11F57"/>
    <w:rsid w:val="00F16E3A"/>
    <w:rsid w:val="00F178FD"/>
    <w:rsid w:val="00F237A6"/>
    <w:rsid w:val="00F355F5"/>
    <w:rsid w:val="00F4630E"/>
    <w:rsid w:val="00F6100C"/>
    <w:rsid w:val="00F67DE0"/>
    <w:rsid w:val="00F77EC6"/>
    <w:rsid w:val="00F8004D"/>
    <w:rsid w:val="00F82819"/>
    <w:rsid w:val="00F95868"/>
    <w:rsid w:val="00FA0A9A"/>
    <w:rsid w:val="00FA2FA7"/>
    <w:rsid w:val="00FB2A62"/>
    <w:rsid w:val="00FC15C7"/>
    <w:rsid w:val="00FC24E0"/>
    <w:rsid w:val="00FC77D1"/>
    <w:rsid w:val="00FD6CCC"/>
    <w:rsid w:val="00FE0530"/>
    <w:rsid w:val="00FE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44D"/>
    <w:rPr>
      <w:sz w:val="24"/>
      <w:szCs w:val="24"/>
      <w:lang w:eastAsia="ja-JP"/>
    </w:rPr>
  </w:style>
  <w:style w:type="paragraph" w:styleId="Heading1">
    <w:name w:val="heading 1"/>
    <w:basedOn w:val="Normal"/>
    <w:next w:val="Normal"/>
    <w:qFormat/>
    <w:rsid w:val="00D952F8"/>
    <w:pPr>
      <w:keepNext/>
      <w:outlineLvl w:val="0"/>
    </w:pPr>
    <w:rPr>
      <w:rFonts w:ascii="Arial" w:eastAsia="SimSun" w:hAnsi="Arial" w:cs="Arial"/>
      <w:b/>
      <w:bCs/>
      <w:sz w:val="20"/>
      <w:lang w:eastAsia="en-US"/>
    </w:rPr>
  </w:style>
  <w:style w:type="paragraph" w:styleId="Heading3">
    <w:name w:val="heading 3"/>
    <w:basedOn w:val="Normal"/>
    <w:next w:val="Normal"/>
    <w:qFormat/>
    <w:rsid w:val="00AF4D82"/>
    <w:pPr>
      <w:keepNext/>
      <w:spacing w:before="240" w:after="60"/>
      <w:outlineLvl w:val="2"/>
    </w:pPr>
    <w:rPr>
      <w:rFonts w:ascii="Arial" w:hAnsi="Arial" w:cs="Arial"/>
      <w:b/>
      <w:bCs/>
      <w:sz w:val="26"/>
      <w:szCs w:val="26"/>
    </w:rPr>
  </w:style>
  <w:style w:type="paragraph" w:styleId="Heading6">
    <w:name w:val="heading 6"/>
    <w:basedOn w:val="Normal"/>
    <w:next w:val="Normal"/>
    <w:qFormat/>
    <w:rsid w:val="00AF4D8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2F8"/>
    <w:rPr>
      <w:color w:val="0000FF"/>
      <w:u w:val="single"/>
    </w:rPr>
  </w:style>
  <w:style w:type="table" w:styleId="TableGrid">
    <w:name w:val="Table Grid"/>
    <w:basedOn w:val="TableNormal"/>
    <w:uiPriority w:val="59"/>
    <w:rsid w:val="00BA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E4587"/>
    <w:pPr>
      <w:tabs>
        <w:tab w:val="center" w:pos="4419"/>
        <w:tab w:val="right" w:pos="8838"/>
      </w:tabs>
    </w:pPr>
  </w:style>
  <w:style w:type="paragraph" w:styleId="Footer">
    <w:name w:val="footer"/>
    <w:basedOn w:val="Normal"/>
    <w:rsid w:val="001E4587"/>
    <w:pPr>
      <w:tabs>
        <w:tab w:val="center" w:pos="4419"/>
        <w:tab w:val="right" w:pos="8838"/>
      </w:tabs>
    </w:pPr>
  </w:style>
  <w:style w:type="paragraph" w:customStyle="1" w:styleId="Achievement">
    <w:name w:val="Achievement"/>
    <w:basedOn w:val="BodyText"/>
    <w:rsid w:val="00215151"/>
    <w:pPr>
      <w:numPr>
        <w:numId w:val="25"/>
      </w:numPr>
      <w:tabs>
        <w:tab w:val="clear" w:pos="360"/>
      </w:tabs>
      <w:spacing w:after="60" w:line="220" w:lineRule="atLeast"/>
      <w:ind w:right="-360"/>
    </w:pPr>
    <w:rPr>
      <w:rFonts w:eastAsia="Times New Roman"/>
      <w:sz w:val="20"/>
      <w:szCs w:val="20"/>
      <w:lang w:eastAsia="en-US"/>
    </w:rPr>
  </w:style>
  <w:style w:type="paragraph" w:styleId="BodyText">
    <w:name w:val="Body Text"/>
    <w:basedOn w:val="Normal"/>
    <w:rsid w:val="00215151"/>
    <w:pPr>
      <w:spacing w:after="120"/>
    </w:pPr>
  </w:style>
  <w:style w:type="paragraph" w:styleId="NormalWeb">
    <w:name w:val="Normal (Web)"/>
    <w:basedOn w:val="Normal"/>
    <w:uiPriority w:val="99"/>
    <w:rsid w:val="00A90112"/>
    <w:pPr>
      <w:spacing w:before="100" w:beforeAutospacing="1" w:after="100" w:afterAutospacing="1"/>
    </w:pPr>
    <w:rPr>
      <w:rFonts w:eastAsia="Times New Roman"/>
      <w:lang w:eastAsia="en-US"/>
    </w:rPr>
  </w:style>
  <w:style w:type="paragraph" w:styleId="ListParagraph">
    <w:name w:val="List Paragraph"/>
    <w:basedOn w:val="Normal"/>
    <w:uiPriority w:val="34"/>
    <w:qFormat/>
    <w:rsid w:val="00BE44AC"/>
    <w:pPr>
      <w:ind w:left="720"/>
    </w:pPr>
  </w:style>
  <w:style w:type="paragraph" w:styleId="BalloonText">
    <w:name w:val="Balloon Text"/>
    <w:basedOn w:val="Normal"/>
    <w:link w:val="BalloonTextChar"/>
    <w:rsid w:val="00A75FFD"/>
    <w:rPr>
      <w:rFonts w:ascii="Tahoma" w:hAnsi="Tahoma" w:cs="Tahoma"/>
      <w:sz w:val="16"/>
      <w:szCs w:val="16"/>
    </w:rPr>
  </w:style>
  <w:style w:type="character" w:customStyle="1" w:styleId="BalloonTextChar">
    <w:name w:val="Balloon Text Char"/>
    <w:basedOn w:val="DefaultParagraphFont"/>
    <w:link w:val="BalloonText"/>
    <w:rsid w:val="00A75FFD"/>
    <w:rPr>
      <w:rFonts w:ascii="Tahoma" w:hAnsi="Tahoma" w:cs="Tahoma"/>
      <w:sz w:val="16"/>
      <w:szCs w:val="16"/>
      <w:lang w:eastAsia="ja-JP"/>
    </w:rPr>
  </w:style>
  <w:style w:type="paragraph" w:styleId="NoSpacing">
    <w:name w:val="No Spacing"/>
    <w:uiPriority w:val="1"/>
    <w:qFormat/>
    <w:rsid w:val="005E1EC1"/>
    <w:rPr>
      <w:rFonts w:asciiTheme="minorHAnsi" w:eastAsiaTheme="minorEastAsia" w:hAnsiTheme="minorHAnsi" w:cstheme="minorBidi"/>
      <w:sz w:val="22"/>
      <w:szCs w:val="22"/>
      <w:lang w:val="en-MY" w:eastAsia="en-MY"/>
    </w:rPr>
  </w:style>
  <w:style w:type="character" w:customStyle="1" w:styleId="watch-title">
    <w:name w:val="watch-title"/>
    <w:basedOn w:val="DefaultParagraphFont"/>
    <w:rsid w:val="00373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44D"/>
    <w:rPr>
      <w:sz w:val="24"/>
      <w:szCs w:val="24"/>
      <w:lang w:eastAsia="ja-JP"/>
    </w:rPr>
  </w:style>
  <w:style w:type="paragraph" w:styleId="Heading1">
    <w:name w:val="heading 1"/>
    <w:basedOn w:val="Normal"/>
    <w:next w:val="Normal"/>
    <w:qFormat/>
    <w:rsid w:val="00D952F8"/>
    <w:pPr>
      <w:keepNext/>
      <w:outlineLvl w:val="0"/>
    </w:pPr>
    <w:rPr>
      <w:rFonts w:ascii="Arial" w:eastAsia="SimSun" w:hAnsi="Arial" w:cs="Arial"/>
      <w:b/>
      <w:bCs/>
      <w:sz w:val="20"/>
      <w:lang w:eastAsia="en-US"/>
    </w:rPr>
  </w:style>
  <w:style w:type="paragraph" w:styleId="Heading3">
    <w:name w:val="heading 3"/>
    <w:basedOn w:val="Normal"/>
    <w:next w:val="Normal"/>
    <w:qFormat/>
    <w:rsid w:val="00AF4D82"/>
    <w:pPr>
      <w:keepNext/>
      <w:spacing w:before="240" w:after="60"/>
      <w:outlineLvl w:val="2"/>
    </w:pPr>
    <w:rPr>
      <w:rFonts w:ascii="Arial" w:hAnsi="Arial" w:cs="Arial"/>
      <w:b/>
      <w:bCs/>
      <w:sz w:val="26"/>
      <w:szCs w:val="26"/>
    </w:rPr>
  </w:style>
  <w:style w:type="paragraph" w:styleId="Heading6">
    <w:name w:val="heading 6"/>
    <w:basedOn w:val="Normal"/>
    <w:next w:val="Normal"/>
    <w:qFormat/>
    <w:rsid w:val="00AF4D8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2F8"/>
    <w:rPr>
      <w:color w:val="0000FF"/>
      <w:u w:val="single"/>
    </w:rPr>
  </w:style>
  <w:style w:type="table" w:styleId="TableGrid">
    <w:name w:val="Table Grid"/>
    <w:basedOn w:val="TableNormal"/>
    <w:uiPriority w:val="59"/>
    <w:rsid w:val="00BA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E4587"/>
    <w:pPr>
      <w:tabs>
        <w:tab w:val="center" w:pos="4419"/>
        <w:tab w:val="right" w:pos="8838"/>
      </w:tabs>
    </w:pPr>
  </w:style>
  <w:style w:type="paragraph" w:styleId="Footer">
    <w:name w:val="footer"/>
    <w:basedOn w:val="Normal"/>
    <w:rsid w:val="001E4587"/>
    <w:pPr>
      <w:tabs>
        <w:tab w:val="center" w:pos="4419"/>
        <w:tab w:val="right" w:pos="8838"/>
      </w:tabs>
    </w:pPr>
  </w:style>
  <w:style w:type="paragraph" w:customStyle="1" w:styleId="Achievement">
    <w:name w:val="Achievement"/>
    <w:basedOn w:val="BodyText"/>
    <w:rsid w:val="00215151"/>
    <w:pPr>
      <w:numPr>
        <w:numId w:val="25"/>
      </w:numPr>
      <w:tabs>
        <w:tab w:val="clear" w:pos="360"/>
      </w:tabs>
      <w:spacing w:after="60" w:line="220" w:lineRule="atLeast"/>
      <w:ind w:right="-360"/>
    </w:pPr>
    <w:rPr>
      <w:rFonts w:eastAsia="Times New Roman"/>
      <w:sz w:val="20"/>
      <w:szCs w:val="20"/>
      <w:lang w:eastAsia="en-US"/>
    </w:rPr>
  </w:style>
  <w:style w:type="paragraph" w:styleId="BodyText">
    <w:name w:val="Body Text"/>
    <w:basedOn w:val="Normal"/>
    <w:rsid w:val="00215151"/>
    <w:pPr>
      <w:spacing w:after="120"/>
    </w:pPr>
  </w:style>
  <w:style w:type="paragraph" w:styleId="NormalWeb">
    <w:name w:val="Normal (Web)"/>
    <w:basedOn w:val="Normal"/>
    <w:uiPriority w:val="99"/>
    <w:rsid w:val="00A90112"/>
    <w:pPr>
      <w:spacing w:before="100" w:beforeAutospacing="1" w:after="100" w:afterAutospacing="1"/>
    </w:pPr>
    <w:rPr>
      <w:rFonts w:eastAsia="Times New Roman"/>
      <w:lang w:eastAsia="en-US"/>
    </w:rPr>
  </w:style>
  <w:style w:type="paragraph" w:styleId="ListParagraph">
    <w:name w:val="List Paragraph"/>
    <w:basedOn w:val="Normal"/>
    <w:uiPriority w:val="34"/>
    <w:qFormat/>
    <w:rsid w:val="00BE44AC"/>
    <w:pPr>
      <w:ind w:left="720"/>
    </w:pPr>
  </w:style>
  <w:style w:type="paragraph" w:styleId="BalloonText">
    <w:name w:val="Balloon Text"/>
    <w:basedOn w:val="Normal"/>
    <w:link w:val="BalloonTextChar"/>
    <w:rsid w:val="00A75FFD"/>
    <w:rPr>
      <w:rFonts w:ascii="Tahoma" w:hAnsi="Tahoma" w:cs="Tahoma"/>
      <w:sz w:val="16"/>
      <w:szCs w:val="16"/>
    </w:rPr>
  </w:style>
  <w:style w:type="character" w:customStyle="1" w:styleId="BalloonTextChar">
    <w:name w:val="Balloon Text Char"/>
    <w:basedOn w:val="DefaultParagraphFont"/>
    <w:link w:val="BalloonText"/>
    <w:rsid w:val="00A75FFD"/>
    <w:rPr>
      <w:rFonts w:ascii="Tahoma" w:hAnsi="Tahoma" w:cs="Tahoma"/>
      <w:sz w:val="16"/>
      <w:szCs w:val="16"/>
      <w:lang w:eastAsia="ja-JP"/>
    </w:rPr>
  </w:style>
  <w:style w:type="paragraph" w:styleId="NoSpacing">
    <w:name w:val="No Spacing"/>
    <w:uiPriority w:val="1"/>
    <w:qFormat/>
    <w:rsid w:val="005E1EC1"/>
    <w:rPr>
      <w:rFonts w:asciiTheme="minorHAnsi" w:eastAsiaTheme="minorEastAsia" w:hAnsiTheme="minorHAnsi" w:cstheme="minorBidi"/>
      <w:sz w:val="22"/>
      <w:szCs w:val="22"/>
      <w:lang w:val="en-MY" w:eastAsia="en-MY"/>
    </w:rPr>
  </w:style>
  <w:style w:type="character" w:customStyle="1" w:styleId="watch-title">
    <w:name w:val="watch-title"/>
    <w:basedOn w:val="DefaultParagraphFont"/>
    <w:rsid w:val="0037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EAF9-C202-40A9-9B1A-FDCEF751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vt:lpstr>
    </vt:vector>
  </TitlesOfParts>
  <Company>DIGITAL INTEREST</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steven sung</dc:creator>
  <cp:lastModifiedBy>HalleBerry</cp:lastModifiedBy>
  <cp:revision>13</cp:revision>
  <cp:lastPrinted>2009-06-17T01:35:00Z</cp:lastPrinted>
  <dcterms:created xsi:type="dcterms:W3CDTF">2013-03-07T05:10:00Z</dcterms:created>
  <dcterms:modified xsi:type="dcterms:W3CDTF">2013-06-20T03:57:00Z</dcterms:modified>
</cp:coreProperties>
</file>