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D" w:rsidRDefault="004424A6" w:rsidP="00C01F1D">
      <w:pPr>
        <w:pStyle w:val="Heading4"/>
        <w:keepNext/>
        <w:tabs>
          <w:tab w:val="left" w:pos="2880"/>
          <w:tab w:val="left" w:pos="3600"/>
        </w:tabs>
        <w:spacing w:after="100"/>
        <w:jc w:val="both"/>
        <w:rPr>
          <w:b/>
          <w:bCs/>
        </w:rPr>
      </w:pPr>
      <w:r>
        <w:rPr>
          <w:b/>
          <w:bCs/>
          <w:noProof/>
          <w:lang w:val="en-IN" w:eastAsia="en-IN" w:bidi="ar-SA"/>
        </w:rPr>
        <w:t xml:space="preserve">                                                                          </w:t>
      </w:r>
      <w:r w:rsidR="001E75FB" w:rsidRPr="001E75FB">
        <w:rPr>
          <w:b/>
          <w:bCs/>
          <w:noProof/>
          <w:lang w:val="en-IN" w:eastAsia="en-IN" w:bidi="ar-SA"/>
        </w:rPr>
        <w:drawing>
          <wp:inline distT="0" distB="0" distL="0" distR="0">
            <wp:extent cx="992037" cy="1164564"/>
            <wp:effectExtent l="19050" t="0" r="0" b="0"/>
            <wp:docPr id="3" name="Picture 1" descr="C:\Users\LND\Desktop\L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D\Desktop\LND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59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25" w:rsidRDefault="00290F25" w:rsidP="00290F25">
      <w:pPr>
        <w:pStyle w:val="Heading4"/>
        <w:keepNext/>
        <w:tabs>
          <w:tab w:val="left" w:pos="2880"/>
          <w:tab w:val="left" w:pos="3600"/>
        </w:tabs>
        <w:spacing w:after="100"/>
        <w:jc w:val="both"/>
        <w:rPr>
          <w:b/>
          <w:bCs/>
        </w:rPr>
      </w:pPr>
      <w:r w:rsidRPr="00FB32EE">
        <w:rPr>
          <w:b/>
          <w:bCs/>
        </w:rPr>
        <w:t>LAXHMI NARAYAN DAS</w:t>
      </w:r>
      <w:r w:rsidR="001E75FB">
        <w:rPr>
          <w:b/>
          <w:bCs/>
        </w:rPr>
        <w:t xml:space="preserve">                                                   </w:t>
      </w:r>
    </w:p>
    <w:p w:rsidR="002F334E" w:rsidRDefault="00290F25" w:rsidP="00290F25">
      <w:pPr>
        <w:tabs>
          <w:tab w:val="left" w:pos="2880"/>
          <w:tab w:val="left" w:pos="3600"/>
        </w:tabs>
        <w:jc w:val="both"/>
        <w:rPr>
          <w:b/>
          <w:bCs/>
        </w:rPr>
      </w:pPr>
      <w:r w:rsidRPr="00FB32EE">
        <w:rPr>
          <w:b/>
          <w:bCs/>
        </w:rPr>
        <w:t>Qtr. No. E-63/3</w:t>
      </w:r>
    </w:p>
    <w:p w:rsidR="00290F25" w:rsidRDefault="00290F25" w:rsidP="00290F25">
      <w:pPr>
        <w:tabs>
          <w:tab w:val="left" w:pos="2880"/>
          <w:tab w:val="left" w:pos="3600"/>
        </w:tabs>
        <w:jc w:val="both"/>
        <w:rPr>
          <w:b/>
          <w:bCs/>
        </w:rPr>
      </w:pPr>
      <w:r w:rsidRPr="00FB32EE">
        <w:rPr>
          <w:b/>
          <w:bCs/>
        </w:rPr>
        <w:t>Unit – IX, Bhubaneswar</w:t>
      </w:r>
      <w:r w:rsidR="002F334E">
        <w:rPr>
          <w:b/>
          <w:bCs/>
        </w:rPr>
        <w:t xml:space="preserve"> </w:t>
      </w:r>
    </w:p>
    <w:p w:rsidR="00290F25" w:rsidRPr="00FB32EE" w:rsidRDefault="00290F25" w:rsidP="00290F25">
      <w:pPr>
        <w:tabs>
          <w:tab w:val="left" w:pos="2880"/>
          <w:tab w:val="left" w:pos="3600"/>
        </w:tabs>
        <w:jc w:val="both"/>
        <w:rPr>
          <w:b/>
          <w:bCs/>
        </w:rPr>
      </w:pPr>
      <w:r w:rsidRPr="00FB32EE">
        <w:rPr>
          <w:b/>
          <w:bCs/>
        </w:rPr>
        <w:t>Pin - 7510</w:t>
      </w:r>
      <w:r w:rsidR="009C5F4B">
        <w:rPr>
          <w:b/>
          <w:bCs/>
        </w:rPr>
        <w:t>13</w:t>
      </w:r>
      <w:r w:rsidRPr="00FB32EE">
        <w:rPr>
          <w:b/>
          <w:bCs/>
        </w:rPr>
        <w:t xml:space="preserve"> (Orissa) Mobile: -91- 9338214450</w:t>
      </w:r>
    </w:p>
    <w:p w:rsidR="00290F25" w:rsidRDefault="00290F25" w:rsidP="00290F25">
      <w:pPr>
        <w:tabs>
          <w:tab w:val="left" w:pos="2880"/>
          <w:tab w:val="left" w:pos="3600"/>
        </w:tabs>
        <w:jc w:val="both"/>
        <w:rPr>
          <w:b/>
        </w:rPr>
      </w:pPr>
      <w:r w:rsidRPr="00FB32EE">
        <w:rPr>
          <w:b/>
        </w:rPr>
        <w:t>E</w:t>
      </w:r>
      <w:r w:rsidR="000E7538">
        <w:rPr>
          <w:b/>
        </w:rPr>
        <w:t>-</w:t>
      </w:r>
      <w:r w:rsidRPr="00FB32EE">
        <w:rPr>
          <w:b/>
        </w:rPr>
        <w:t>M</w:t>
      </w:r>
      <w:r w:rsidR="000E7538">
        <w:rPr>
          <w:b/>
        </w:rPr>
        <w:t>ail id</w:t>
      </w:r>
      <w:r>
        <w:rPr>
          <w:b/>
        </w:rPr>
        <w:t>:</w:t>
      </w:r>
      <w:r w:rsidRPr="00FB32EE">
        <w:rPr>
          <w:b/>
        </w:rPr>
        <w:t>laxhminarayan@yahoo.com</w:t>
      </w:r>
    </w:p>
    <w:p w:rsidR="005C3CD2" w:rsidRDefault="005C3CD2" w:rsidP="00290F25">
      <w:pPr>
        <w:tabs>
          <w:tab w:val="left" w:pos="2880"/>
          <w:tab w:val="left" w:pos="3600"/>
        </w:tabs>
        <w:jc w:val="both"/>
        <w:rPr>
          <w:b/>
        </w:rPr>
      </w:pPr>
    </w:p>
    <w:p w:rsidR="005C3CD2" w:rsidRPr="00290F25" w:rsidRDefault="005C3CD2" w:rsidP="00290F25">
      <w:pPr>
        <w:tabs>
          <w:tab w:val="left" w:pos="2880"/>
          <w:tab w:val="left" w:pos="3600"/>
        </w:tabs>
        <w:jc w:val="both"/>
        <w:rPr>
          <w:b/>
          <w:bCs/>
        </w:rPr>
      </w:pPr>
      <w:r>
        <w:rPr>
          <w:b/>
        </w:rPr>
        <w:t>-----------------------------------------------------------------------------------------------------------------------</w:t>
      </w:r>
    </w:p>
    <w:p w:rsidR="00C01F1D" w:rsidRDefault="00290F25" w:rsidP="00935104">
      <w:pPr>
        <w:pStyle w:val="Heading4"/>
        <w:keepNext/>
        <w:tabs>
          <w:tab w:val="left" w:pos="2880"/>
          <w:tab w:val="left" w:pos="3600"/>
        </w:tabs>
        <w:spacing w:after="10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35104" w:rsidRDefault="007312B7" w:rsidP="00FB0B2A">
      <w:pPr>
        <w:pStyle w:val="Heading6"/>
        <w:keepNext/>
        <w:rPr>
          <w:b/>
          <w:bCs/>
        </w:rPr>
      </w:pPr>
      <w:r>
        <w:rPr>
          <w:b/>
          <w:bCs/>
        </w:rPr>
        <w:t xml:space="preserve">      </w:t>
      </w:r>
    </w:p>
    <w:p w:rsidR="00B03797" w:rsidRDefault="00E572A4" w:rsidP="00FB0B2A">
      <w:pPr>
        <w:pStyle w:val="Heading6"/>
        <w:keepNext/>
        <w:rPr>
          <w:b/>
          <w:bCs/>
        </w:rPr>
      </w:pPr>
      <w:r>
        <w:rPr>
          <w:b/>
          <w:bCs/>
        </w:rPr>
        <w:t xml:space="preserve">      </w:t>
      </w:r>
      <w:r w:rsidR="00B03797" w:rsidRPr="00FE2239">
        <w:rPr>
          <w:b/>
          <w:bCs/>
        </w:rPr>
        <w:t xml:space="preserve">Teaching &amp; Training </w:t>
      </w:r>
      <w:r w:rsidR="00935104" w:rsidRPr="00FE2239">
        <w:rPr>
          <w:b/>
          <w:bCs/>
        </w:rPr>
        <w:t>Experience: -</w:t>
      </w:r>
    </w:p>
    <w:p w:rsidR="00A831E9" w:rsidRDefault="00A831E9" w:rsidP="00A831E9"/>
    <w:p w:rsidR="00A831E9" w:rsidRPr="00A831E9" w:rsidRDefault="00A831E9" w:rsidP="00A831E9"/>
    <w:p w:rsidR="00A831E9" w:rsidRPr="00FE2239" w:rsidRDefault="002A1AAF" w:rsidP="00A831E9">
      <w:pPr>
        <w:spacing w:line="30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   </w:t>
      </w:r>
      <w:r w:rsidR="007F06C0">
        <w:rPr>
          <w:b/>
          <w:bCs/>
        </w:rPr>
        <w:t xml:space="preserve"> </w:t>
      </w:r>
      <w:r w:rsidR="00243CA5">
        <w:rPr>
          <w:b/>
          <w:bCs/>
        </w:rPr>
        <w:t>Asst. Prof (Marketing)</w:t>
      </w:r>
      <w:r w:rsidR="00A831E9">
        <w:rPr>
          <w:b/>
          <w:bCs/>
        </w:rPr>
        <w:t xml:space="preserve"> </w:t>
      </w:r>
      <w:r w:rsidR="00474A1F">
        <w:rPr>
          <w:b/>
          <w:bCs/>
        </w:rPr>
        <w:t>–</w:t>
      </w:r>
      <w:r w:rsidR="00A831E9">
        <w:rPr>
          <w:b/>
          <w:bCs/>
        </w:rPr>
        <w:t xml:space="preserve"> </w:t>
      </w:r>
      <w:r w:rsidR="00474A1F">
        <w:rPr>
          <w:b/>
          <w:bCs/>
        </w:rPr>
        <w:t>Full</w:t>
      </w:r>
      <w:r>
        <w:rPr>
          <w:b/>
          <w:bCs/>
        </w:rPr>
        <w:t xml:space="preserve"> Time</w:t>
      </w:r>
      <w:r w:rsidR="00A831E9">
        <w:rPr>
          <w:b/>
          <w:bCs/>
        </w:rPr>
        <w:t xml:space="preserve">  </w:t>
      </w:r>
      <w:r w:rsidR="00360988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="00A831E9">
        <w:rPr>
          <w:b/>
          <w:bCs/>
        </w:rPr>
        <w:t>201</w:t>
      </w:r>
      <w:r w:rsidR="00DA0CC9">
        <w:rPr>
          <w:b/>
          <w:bCs/>
        </w:rPr>
        <w:t>5</w:t>
      </w:r>
      <w:r w:rsidR="00A831E9">
        <w:rPr>
          <w:b/>
          <w:bCs/>
        </w:rPr>
        <w:t xml:space="preserve"> </w:t>
      </w:r>
      <w:r w:rsidR="00DA0CC9">
        <w:rPr>
          <w:b/>
          <w:bCs/>
        </w:rPr>
        <w:t xml:space="preserve">December </w:t>
      </w:r>
      <w:r w:rsidR="00A831E9">
        <w:rPr>
          <w:b/>
          <w:bCs/>
        </w:rPr>
        <w:t>- Continuing</w:t>
      </w:r>
    </w:p>
    <w:tbl>
      <w:tblPr>
        <w:tblW w:w="0" w:type="auto"/>
        <w:tblInd w:w="828" w:type="dxa"/>
        <w:tblLayout w:type="fixed"/>
        <w:tblLook w:val="0000"/>
      </w:tblPr>
      <w:tblGrid>
        <w:gridCol w:w="4354"/>
        <w:gridCol w:w="4286"/>
      </w:tblGrid>
      <w:tr w:rsidR="00A831E9" w:rsidRPr="00FE2239" w:rsidTr="001E3FBB">
        <w:trPr>
          <w:trHeight w:val="304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1E9" w:rsidRPr="00FE2239" w:rsidRDefault="00A831E9" w:rsidP="001E3FBB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831E9" w:rsidRPr="00FE2239" w:rsidRDefault="009342FB" w:rsidP="001E3FBB">
            <w:pPr>
              <w:autoSpaceDE/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Job </w:t>
            </w:r>
            <w:r w:rsidR="00935104">
              <w:rPr>
                <w:b/>
                <w:bCs/>
              </w:rPr>
              <w:t>Description</w:t>
            </w:r>
          </w:p>
        </w:tc>
      </w:tr>
      <w:tr w:rsidR="00A831E9" w:rsidRPr="00FE2239" w:rsidTr="001E3FBB">
        <w:trPr>
          <w:trHeight w:val="562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CA5" w:rsidRDefault="00243CA5" w:rsidP="005F5C74">
            <w:pPr>
              <w:tabs>
                <w:tab w:val="left" w:pos="2541"/>
              </w:tabs>
              <w:rPr>
                <w:sz w:val="28"/>
              </w:rPr>
            </w:pPr>
            <w:r>
              <w:rPr>
                <w:sz w:val="28"/>
              </w:rPr>
              <w:t>Pentagon</w:t>
            </w:r>
            <w:r w:rsidR="00D319D5">
              <w:rPr>
                <w:sz w:val="28"/>
              </w:rPr>
              <w:t xml:space="preserve">- IMIT, M-1, </w:t>
            </w:r>
            <w:proofErr w:type="spellStart"/>
            <w:r w:rsidR="00D319D5">
              <w:rPr>
                <w:sz w:val="28"/>
              </w:rPr>
              <w:t>Samanta</w:t>
            </w:r>
            <w:proofErr w:type="spellEnd"/>
            <w:r w:rsidR="00D319D5">
              <w:rPr>
                <w:sz w:val="28"/>
              </w:rPr>
              <w:t xml:space="preserve"> </w:t>
            </w:r>
            <w:proofErr w:type="spellStart"/>
            <w:r w:rsidR="00D319D5">
              <w:rPr>
                <w:sz w:val="28"/>
              </w:rPr>
              <w:t>Vihar</w:t>
            </w:r>
            <w:proofErr w:type="spellEnd"/>
            <w:r w:rsidR="00D319D5">
              <w:rPr>
                <w:sz w:val="28"/>
              </w:rPr>
              <w:t xml:space="preserve">, </w:t>
            </w:r>
            <w:proofErr w:type="spellStart"/>
            <w:r w:rsidR="00D319D5">
              <w:rPr>
                <w:sz w:val="28"/>
              </w:rPr>
              <w:t>C.S.Pur</w:t>
            </w:r>
            <w:proofErr w:type="spellEnd"/>
            <w:r w:rsidR="00D319D5">
              <w:rPr>
                <w:sz w:val="28"/>
              </w:rPr>
              <w:t>,</w:t>
            </w:r>
            <w:r>
              <w:rPr>
                <w:sz w:val="28"/>
              </w:rPr>
              <w:t xml:space="preserve"> Bhubaneswar</w:t>
            </w:r>
            <w:r w:rsidR="00257C41">
              <w:rPr>
                <w:sz w:val="28"/>
              </w:rPr>
              <w:t xml:space="preserve">-751022, </w:t>
            </w:r>
            <w:proofErr w:type="spellStart"/>
            <w:r w:rsidR="00257C41">
              <w:rPr>
                <w:sz w:val="28"/>
              </w:rPr>
              <w:t>Odisha</w:t>
            </w:r>
            <w:proofErr w:type="spellEnd"/>
          </w:p>
          <w:p w:rsidR="00A831E9" w:rsidRPr="00FE2239" w:rsidRDefault="00A831E9" w:rsidP="00F02AFE">
            <w:pPr>
              <w:spacing w:line="300" w:lineRule="auto"/>
              <w:rPr>
                <w:caps/>
              </w:rPr>
            </w:pP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1E9" w:rsidRPr="00FE2239" w:rsidRDefault="00360988" w:rsidP="00BE0A7E">
            <w:pPr>
              <w:autoSpaceDE/>
              <w:spacing w:line="300" w:lineRule="auto"/>
            </w:pPr>
            <w:r>
              <w:t xml:space="preserve">Teaching </w:t>
            </w:r>
            <w:r w:rsidR="0096033C">
              <w:t xml:space="preserve">the </w:t>
            </w:r>
            <w:r>
              <w:t>core paper of Marketing Management and specialization papers of Marketing</w:t>
            </w:r>
            <w:r w:rsidR="00734A58">
              <w:t xml:space="preserve"> to BBA, BCA and B.SC-ITM students</w:t>
            </w:r>
            <w:r w:rsidR="00BE0A7E">
              <w:t>, Arranging Seminars for the Institute, Placement-coordinator, Admission Coordinator</w:t>
            </w:r>
          </w:p>
        </w:tc>
      </w:tr>
    </w:tbl>
    <w:p w:rsidR="00A831E9" w:rsidRPr="004D0E09" w:rsidRDefault="00A831E9" w:rsidP="00A831E9"/>
    <w:p w:rsidR="004D0E09" w:rsidRDefault="004D0E09" w:rsidP="004D0E09"/>
    <w:p w:rsidR="004D0E09" w:rsidRDefault="004D0E09" w:rsidP="004D0E09"/>
    <w:p w:rsidR="004D0E09" w:rsidRPr="004D0E09" w:rsidRDefault="007312B7" w:rsidP="00DA0CC9">
      <w:r>
        <w:t xml:space="preserve">       </w:t>
      </w:r>
    </w:p>
    <w:p w:rsidR="003B6457" w:rsidRPr="00FE2239" w:rsidRDefault="00FE2239" w:rsidP="00DA0CC9">
      <w:pPr>
        <w:spacing w:line="300" w:lineRule="auto"/>
        <w:ind w:left="360"/>
        <w:jc w:val="both"/>
        <w:rPr>
          <w:b/>
          <w:bCs/>
        </w:rPr>
      </w:pPr>
      <w:r w:rsidRPr="00FE2239">
        <w:rPr>
          <w:b/>
          <w:bCs/>
        </w:rPr>
        <w:tab/>
      </w:r>
      <w:r w:rsidR="003B6457">
        <w:rPr>
          <w:b/>
          <w:bCs/>
        </w:rPr>
        <w:t xml:space="preserve"> </w:t>
      </w:r>
      <w:r w:rsidR="006A3D60">
        <w:rPr>
          <w:b/>
          <w:bCs/>
        </w:rPr>
        <w:t>Faculty-</w:t>
      </w:r>
      <w:r w:rsidR="003B6457">
        <w:rPr>
          <w:b/>
          <w:bCs/>
        </w:rPr>
        <w:t xml:space="preserve"> (Marketing</w:t>
      </w:r>
      <w:proofErr w:type="gramStart"/>
      <w:r w:rsidR="003B6457">
        <w:rPr>
          <w:b/>
          <w:bCs/>
        </w:rPr>
        <w:t>)</w:t>
      </w:r>
      <w:r w:rsidR="00CB4A05">
        <w:rPr>
          <w:b/>
          <w:bCs/>
        </w:rPr>
        <w:t>-</w:t>
      </w:r>
      <w:proofErr w:type="gramEnd"/>
      <w:r w:rsidR="003B6457">
        <w:rPr>
          <w:b/>
          <w:bCs/>
        </w:rPr>
        <w:t xml:space="preserve"> </w:t>
      </w:r>
      <w:r w:rsidR="005E30FC">
        <w:rPr>
          <w:b/>
          <w:bCs/>
        </w:rPr>
        <w:t>Adjunct</w:t>
      </w:r>
      <w:r w:rsidR="003B6457">
        <w:rPr>
          <w:b/>
          <w:bCs/>
        </w:rPr>
        <w:tab/>
        <w:t xml:space="preserve">         2015 October</w:t>
      </w:r>
      <w:r w:rsidR="0078043E">
        <w:rPr>
          <w:b/>
          <w:bCs/>
        </w:rPr>
        <w:t>-</w:t>
      </w:r>
      <w:r w:rsidR="003B6457">
        <w:rPr>
          <w:b/>
          <w:bCs/>
        </w:rPr>
        <w:t xml:space="preserve"> Continuing</w:t>
      </w:r>
    </w:p>
    <w:tbl>
      <w:tblPr>
        <w:tblW w:w="0" w:type="auto"/>
        <w:tblInd w:w="828" w:type="dxa"/>
        <w:tblLayout w:type="fixed"/>
        <w:tblLook w:val="0000"/>
      </w:tblPr>
      <w:tblGrid>
        <w:gridCol w:w="4354"/>
        <w:gridCol w:w="4286"/>
      </w:tblGrid>
      <w:tr w:rsidR="003B6457" w:rsidRPr="00FE2239" w:rsidTr="008E15F7">
        <w:trPr>
          <w:trHeight w:val="304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457" w:rsidRPr="00FE2239" w:rsidRDefault="003B6457" w:rsidP="008E15F7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6457" w:rsidRPr="00FE2239" w:rsidRDefault="00285314" w:rsidP="008E15F7">
            <w:pPr>
              <w:autoSpaceDE/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Role</w:t>
            </w:r>
          </w:p>
        </w:tc>
      </w:tr>
      <w:tr w:rsidR="003B6457" w:rsidRPr="00FE2239" w:rsidTr="008E15F7">
        <w:trPr>
          <w:trHeight w:val="562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457" w:rsidRPr="00FE2239" w:rsidRDefault="003B6457" w:rsidP="008E15F7">
            <w:pPr>
              <w:spacing w:line="300" w:lineRule="auto"/>
              <w:rPr>
                <w:caps/>
              </w:rPr>
            </w:pPr>
            <w:r>
              <w:rPr>
                <w:caps/>
              </w:rPr>
              <w:t>Sikkim Manipal University, MANIPAL, KARNATAKA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6457" w:rsidRPr="00FE2239" w:rsidRDefault="00285314" w:rsidP="00A12656">
            <w:pPr>
              <w:autoSpaceDE/>
              <w:spacing w:line="300" w:lineRule="auto"/>
            </w:pPr>
            <w:r>
              <w:t>Online evaluation of the exam papers, cond</w:t>
            </w:r>
            <w:r w:rsidR="00A12656">
              <w:t>uct viva for the projects, guide projects, evaluate the projects, counseling of the students in academic matters.</w:t>
            </w:r>
            <w:r>
              <w:t xml:space="preserve">  </w:t>
            </w:r>
          </w:p>
        </w:tc>
      </w:tr>
    </w:tbl>
    <w:p w:rsidR="003B6457" w:rsidRDefault="003B6457" w:rsidP="00FE2239">
      <w:pPr>
        <w:spacing w:line="300" w:lineRule="auto"/>
        <w:ind w:left="360"/>
        <w:jc w:val="both"/>
        <w:rPr>
          <w:b/>
          <w:bCs/>
        </w:rPr>
      </w:pPr>
    </w:p>
    <w:p w:rsidR="00285314" w:rsidRDefault="003B6457" w:rsidP="003B6457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</w:p>
    <w:p w:rsidR="00285314" w:rsidRDefault="00285314" w:rsidP="003B6457">
      <w:pPr>
        <w:spacing w:line="300" w:lineRule="auto"/>
        <w:jc w:val="both"/>
        <w:rPr>
          <w:b/>
          <w:bCs/>
        </w:rPr>
      </w:pPr>
    </w:p>
    <w:p w:rsidR="00BE07B9" w:rsidRDefault="00DA0CC9" w:rsidP="003B6457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="00285314">
        <w:rPr>
          <w:b/>
          <w:bCs/>
        </w:rPr>
        <w:t xml:space="preserve">  </w:t>
      </w:r>
    </w:p>
    <w:p w:rsidR="00BE07B9" w:rsidRDefault="00BE07B9" w:rsidP="003B6457">
      <w:pPr>
        <w:spacing w:line="300" w:lineRule="auto"/>
        <w:jc w:val="both"/>
        <w:rPr>
          <w:b/>
          <w:bCs/>
        </w:rPr>
      </w:pPr>
    </w:p>
    <w:p w:rsidR="00BE07B9" w:rsidRDefault="00BE07B9" w:rsidP="003B6457">
      <w:pPr>
        <w:spacing w:line="300" w:lineRule="auto"/>
        <w:jc w:val="both"/>
        <w:rPr>
          <w:b/>
          <w:bCs/>
        </w:rPr>
      </w:pPr>
    </w:p>
    <w:p w:rsidR="00BE07B9" w:rsidRDefault="00BE07B9" w:rsidP="003B6457">
      <w:pPr>
        <w:spacing w:line="300" w:lineRule="auto"/>
        <w:jc w:val="both"/>
        <w:rPr>
          <w:b/>
          <w:bCs/>
        </w:rPr>
      </w:pPr>
    </w:p>
    <w:p w:rsidR="00FE2239" w:rsidRPr="00FE2239" w:rsidRDefault="00BE07B9" w:rsidP="003B6457">
      <w:pPr>
        <w:spacing w:line="300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</w:t>
      </w:r>
      <w:r w:rsidR="00FE2239" w:rsidRPr="00FE2239">
        <w:rPr>
          <w:b/>
          <w:bCs/>
        </w:rPr>
        <w:t>Lecturer (Marketing) Full Time</w:t>
      </w:r>
      <w:r w:rsidR="0042682C">
        <w:rPr>
          <w:b/>
          <w:bCs/>
        </w:rPr>
        <w:t xml:space="preserve"> cum Head- Placement</w:t>
      </w:r>
      <w:r w:rsidR="00183546">
        <w:rPr>
          <w:b/>
          <w:bCs/>
        </w:rPr>
        <w:tab/>
      </w:r>
      <w:r w:rsidR="00FE2239" w:rsidRPr="00FE2239">
        <w:rPr>
          <w:b/>
          <w:bCs/>
        </w:rPr>
        <w:t>2012 September</w:t>
      </w:r>
      <w:r w:rsidR="003B6457">
        <w:rPr>
          <w:b/>
          <w:bCs/>
        </w:rPr>
        <w:t>-2015 October</w:t>
      </w:r>
    </w:p>
    <w:tbl>
      <w:tblPr>
        <w:tblW w:w="0" w:type="auto"/>
        <w:tblInd w:w="828" w:type="dxa"/>
        <w:tblLayout w:type="fixed"/>
        <w:tblLook w:val="0000"/>
      </w:tblPr>
      <w:tblGrid>
        <w:gridCol w:w="4354"/>
        <w:gridCol w:w="4286"/>
      </w:tblGrid>
      <w:tr w:rsidR="00FE2239" w:rsidRPr="00FE2239" w:rsidTr="00FE2239">
        <w:trPr>
          <w:trHeight w:val="304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2239" w:rsidRPr="00FE2239" w:rsidRDefault="00FE2239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2239" w:rsidRPr="00FE2239" w:rsidRDefault="00FE2239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  <w:r w:rsidR="00183546">
              <w:rPr>
                <w:b/>
                <w:bCs/>
              </w:rPr>
              <w:t>/PLACEMENT ASSIGNMENT</w:t>
            </w:r>
          </w:p>
        </w:tc>
      </w:tr>
      <w:tr w:rsidR="00FE2239" w:rsidRPr="00FE2239" w:rsidTr="00FE2239">
        <w:trPr>
          <w:trHeight w:val="562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239" w:rsidRPr="00FE2239" w:rsidRDefault="00FE2239" w:rsidP="00FE2239">
            <w:pPr>
              <w:spacing w:line="300" w:lineRule="auto"/>
              <w:rPr>
                <w:caps/>
              </w:rPr>
            </w:pPr>
            <w:proofErr w:type="spellStart"/>
            <w:r w:rsidRPr="00FE2239">
              <w:t>Ravenshaw</w:t>
            </w:r>
            <w:proofErr w:type="spellEnd"/>
            <w:r w:rsidRPr="00FE2239">
              <w:t xml:space="preserve"> Business School, </w:t>
            </w:r>
            <w:proofErr w:type="spellStart"/>
            <w:r w:rsidRPr="00FE2239">
              <w:t>Ravenshaw</w:t>
            </w:r>
            <w:proofErr w:type="spellEnd"/>
            <w:r w:rsidRPr="00FE2239">
              <w:t xml:space="preserve"> University, Cuttack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239" w:rsidRDefault="00FE2239" w:rsidP="00FE2239">
            <w:pPr>
              <w:autoSpaceDE/>
              <w:spacing w:line="300" w:lineRule="auto"/>
            </w:pPr>
            <w:r w:rsidRPr="00FE2239">
              <w:t>Marketing Management, Retail Management, Services Marketing</w:t>
            </w:r>
            <w:r w:rsidR="00183546">
              <w:t>, E-Commerce, Marketing Financial products</w:t>
            </w:r>
            <w:r w:rsidR="00682208">
              <w:t>.</w:t>
            </w:r>
          </w:p>
          <w:p w:rsidR="00682208" w:rsidRPr="00FE2239" w:rsidRDefault="00682208" w:rsidP="00682208">
            <w:pPr>
              <w:autoSpaceDE/>
              <w:spacing w:line="300" w:lineRule="auto"/>
            </w:pPr>
            <w:r>
              <w:t xml:space="preserve">Responsible for placing entire batch of 2014-15 in various companies. Successfully placed the </w:t>
            </w:r>
            <w:r w:rsidR="00011053">
              <w:t>batch in various companies across the state and the country.</w:t>
            </w:r>
          </w:p>
        </w:tc>
      </w:tr>
    </w:tbl>
    <w:p w:rsidR="00FE2239" w:rsidRPr="00FE2239" w:rsidRDefault="00FE2239" w:rsidP="00FE2239">
      <w:pPr>
        <w:tabs>
          <w:tab w:val="right" w:pos="8640"/>
        </w:tabs>
        <w:spacing w:line="300" w:lineRule="auto"/>
        <w:ind w:firstLine="720"/>
        <w:jc w:val="both"/>
        <w:rPr>
          <w:b/>
          <w:bCs/>
        </w:rPr>
      </w:pPr>
    </w:p>
    <w:p w:rsidR="00B03797" w:rsidRPr="00FE2239" w:rsidRDefault="00C82B40" w:rsidP="00C82B40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B03797" w:rsidRPr="00FE2239">
        <w:rPr>
          <w:b/>
          <w:bCs/>
        </w:rPr>
        <w:t>Asst. Professor (Marketing) Full Time</w:t>
      </w:r>
      <w:r w:rsidR="00B03797" w:rsidRPr="00FE2239">
        <w:rPr>
          <w:b/>
          <w:bCs/>
        </w:rPr>
        <w:tab/>
      </w:r>
      <w:r w:rsidR="00FE2239" w:rsidRPr="00FE2239">
        <w:rPr>
          <w:b/>
          <w:bCs/>
        </w:rPr>
        <w:tab/>
      </w:r>
      <w:r w:rsidR="00B03797" w:rsidRPr="00FE2239">
        <w:rPr>
          <w:b/>
          <w:bCs/>
        </w:rPr>
        <w:t xml:space="preserve">2011 </w:t>
      </w:r>
      <w:r w:rsidR="004C64C7" w:rsidRPr="00FE2239">
        <w:rPr>
          <w:b/>
          <w:bCs/>
        </w:rPr>
        <w:t>September</w:t>
      </w:r>
      <w:r w:rsidR="00B03797" w:rsidRPr="00FE2239">
        <w:rPr>
          <w:b/>
          <w:bCs/>
        </w:rPr>
        <w:t xml:space="preserve"> </w:t>
      </w:r>
      <w:r w:rsidR="00FE2239" w:rsidRPr="00FE2239">
        <w:rPr>
          <w:b/>
          <w:bCs/>
        </w:rPr>
        <w:t>– 2012 September</w:t>
      </w:r>
    </w:p>
    <w:tbl>
      <w:tblPr>
        <w:tblW w:w="0" w:type="auto"/>
        <w:tblInd w:w="828" w:type="dxa"/>
        <w:tblLayout w:type="fixed"/>
        <w:tblLook w:val="0000"/>
      </w:tblPr>
      <w:tblGrid>
        <w:gridCol w:w="4354"/>
        <w:gridCol w:w="4286"/>
      </w:tblGrid>
      <w:tr w:rsidR="00B03797" w:rsidRPr="00FE2239">
        <w:trPr>
          <w:trHeight w:val="304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</w:p>
        </w:tc>
      </w:tr>
      <w:tr w:rsidR="00B03797" w:rsidRPr="00FE2239" w:rsidTr="00FE2239">
        <w:trPr>
          <w:trHeight w:val="535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FE2239" w:rsidP="00FE2239">
            <w:pPr>
              <w:spacing w:line="300" w:lineRule="auto"/>
              <w:rPr>
                <w:caps/>
              </w:rPr>
            </w:pPr>
            <w:r w:rsidRPr="00FE2239">
              <w:t>Capital Engineering College, Bhubaneswar (Under BPUT, Rourkela)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C15148" w:rsidP="00FE2239">
            <w:pPr>
              <w:autoSpaceDE/>
              <w:spacing w:line="300" w:lineRule="auto"/>
            </w:pPr>
            <w:r w:rsidRPr="00FE2239">
              <w:t>Organization</w:t>
            </w:r>
            <w:r w:rsidR="00B03797" w:rsidRPr="00FE2239">
              <w:t xml:space="preserve"> </w:t>
            </w:r>
            <w:proofErr w:type="spellStart"/>
            <w:r w:rsidR="00B03797" w:rsidRPr="00FE2239">
              <w:t>Behaviour</w:t>
            </w:r>
            <w:proofErr w:type="spellEnd"/>
          </w:p>
        </w:tc>
      </w:tr>
    </w:tbl>
    <w:p w:rsidR="00143387" w:rsidRPr="00FE2239" w:rsidRDefault="00143387" w:rsidP="00FE2239">
      <w:pPr>
        <w:tabs>
          <w:tab w:val="right" w:pos="8640"/>
        </w:tabs>
        <w:spacing w:line="300" w:lineRule="auto"/>
        <w:ind w:firstLine="720"/>
        <w:jc w:val="both"/>
        <w:rPr>
          <w:b/>
          <w:bCs/>
        </w:rPr>
      </w:pPr>
    </w:p>
    <w:p w:rsidR="00B03797" w:rsidRPr="00FE2239" w:rsidRDefault="00B03797" w:rsidP="00FE2239">
      <w:pPr>
        <w:spacing w:line="300" w:lineRule="auto"/>
        <w:ind w:left="360"/>
        <w:jc w:val="both"/>
        <w:rPr>
          <w:b/>
          <w:bCs/>
        </w:rPr>
      </w:pPr>
    </w:p>
    <w:p w:rsidR="00B03797" w:rsidRPr="00FE2239" w:rsidRDefault="00B03797" w:rsidP="00FE2239">
      <w:pPr>
        <w:spacing w:line="300" w:lineRule="auto"/>
        <w:ind w:left="360"/>
        <w:jc w:val="both"/>
        <w:rPr>
          <w:b/>
          <w:bCs/>
        </w:rPr>
      </w:pPr>
      <w:r w:rsidRPr="00FE2239">
        <w:rPr>
          <w:b/>
          <w:bCs/>
        </w:rPr>
        <w:t xml:space="preserve"> </w:t>
      </w:r>
      <w:r w:rsidRPr="00FE2239">
        <w:rPr>
          <w:b/>
          <w:bCs/>
        </w:rPr>
        <w:tab/>
        <w:t>Asst. Professor (Marketing) Full Time</w:t>
      </w:r>
      <w:r w:rsidRPr="00FE2239">
        <w:rPr>
          <w:b/>
          <w:bCs/>
        </w:rPr>
        <w:tab/>
      </w:r>
      <w:r w:rsidR="00FE2239" w:rsidRPr="00FE2239">
        <w:rPr>
          <w:b/>
          <w:bCs/>
        </w:rPr>
        <w:tab/>
      </w:r>
      <w:r w:rsidRPr="00FE2239">
        <w:rPr>
          <w:b/>
          <w:bCs/>
        </w:rPr>
        <w:t>2010 September – 2011 August</w:t>
      </w:r>
    </w:p>
    <w:tbl>
      <w:tblPr>
        <w:tblW w:w="0" w:type="auto"/>
        <w:tblInd w:w="828" w:type="dxa"/>
        <w:tblLayout w:type="fixed"/>
        <w:tblLook w:val="0000"/>
      </w:tblPr>
      <w:tblGrid>
        <w:gridCol w:w="4354"/>
        <w:gridCol w:w="4286"/>
      </w:tblGrid>
      <w:tr w:rsidR="00B03797" w:rsidRPr="00FE2239">
        <w:trPr>
          <w:trHeight w:val="304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</w:p>
        </w:tc>
      </w:tr>
      <w:tr w:rsidR="00B03797" w:rsidRPr="00FE2239" w:rsidTr="00FE2239">
        <w:trPr>
          <w:trHeight w:val="670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FE2239" w:rsidP="00FE2239">
            <w:pPr>
              <w:spacing w:line="300" w:lineRule="auto"/>
            </w:pPr>
            <w:r w:rsidRPr="00FE2239">
              <w:t xml:space="preserve">United School Of Business Management, </w:t>
            </w:r>
            <w:proofErr w:type="spellStart"/>
            <w:r w:rsidRPr="00FE2239">
              <w:t>Patia</w:t>
            </w:r>
            <w:proofErr w:type="spellEnd"/>
            <w:r w:rsidRPr="00FE2239">
              <w:t>, Bhubaneswar</w:t>
            </w:r>
          </w:p>
          <w:p w:rsidR="00B03797" w:rsidRPr="00FE2239" w:rsidRDefault="00B03797" w:rsidP="00FE2239">
            <w:pPr>
              <w:spacing w:line="300" w:lineRule="auto"/>
            </w:pPr>
            <w:r w:rsidRPr="00FE2239">
              <w:t>(Under BPUT, Affiliated to AICTE)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autoSpaceDE/>
              <w:spacing w:line="300" w:lineRule="auto"/>
            </w:pPr>
            <w:r w:rsidRPr="00FE2239">
              <w:t>Marketing Management, Business Structure and Principles, Advertising Management</w:t>
            </w:r>
          </w:p>
        </w:tc>
      </w:tr>
    </w:tbl>
    <w:p w:rsidR="00B03797" w:rsidRPr="00FE2239" w:rsidRDefault="00B03797" w:rsidP="00FE2239">
      <w:pPr>
        <w:spacing w:line="300" w:lineRule="auto"/>
        <w:ind w:left="360"/>
        <w:jc w:val="both"/>
        <w:rPr>
          <w:b/>
          <w:bCs/>
        </w:rPr>
      </w:pPr>
    </w:p>
    <w:p w:rsidR="00B03797" w:rsidRPr="00FE2239" w:rsidRDefault="00B03797" w:rsidP="00FE2239">
      <w:pPr>
        <w:spacing w:line="300" w:lineRule="auto"/>
        <w:ind w:left="360"/>
        <w:jc w:val="both"/>
        <w:rPr>
          <w:b/>
          <w:bCs/>
        </w:rPr>
      </w:pPr>
      <w:r w:rsidRPr="00FE2239">
        <w:rPr>
          <w:b/>
          <w:bCs/>
        </w:rPr>
        <w:tab/>
        <w:t>Asst. Professor (Marketing) Full Time</w:t>
      </w:r>
      <w:r w:rsidRPr="00FE2239">
        <w:rPr>
          <w:b/>
          <w:bCs/>
        </w:rPr>
        <w:tab/>
      </w:r>
      <w:r w:rsidR="00FE2239" w:rsidRPr="00FE2239">
        <w:rPr>
          <w:b/>
          <w:bCs/>
        </w:rPr>
        <w:tab/>
      </w:r>
      <w:r w:rsidRPr="00FE2239">
        <w:rPr>
          <w:b/>
          <w:bCs/>
        </w:rPr>
        <w:t>2009 August-2010 September</w:t>
      </w:r>
    </w:p>
    <w:tbl>
      <w:tblPr>
        <w:tblW w:w="0" w:type="auto"/>
        <w:tblInd w:w="828" w:type="dxa"/>
        <w:tblLayout w:type="fixed"/>
        <w:tblLook w:val="0000"/>
      </w:tblPr>
      <w:tblGrid>
        <w:gridCol w:w="4354"/>
        <w:gridCol w:w="4286"/>
      </w:tblGrid>
      <w:tr w:rsidR="00B03797" w:rsidRPr="00FE2239">
        <w:trPr>
          <w:trHeight w:val="304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</w:p>
        </w:tc>
      </w:tr>
      <w:tr w:rsidR="00B03797" w:rsidRPr="00FE2239" w:rsidTr="00FE2239">
        <w:trPr>
          <w:trHeight w:val="769"/>
        </w:trPr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FE2239" w:rsidP="00FE2239">
            <w:pPr>
              <w:spacing w:line="300" w:lineRule="auto"/>
            </w:pPr>
            <w:r w:rsidRPr="00FE2239">
              <w:t>Hi-Tech Institute of Technology, Bhubaneswar</w:t>
            </w:r>
          </w:p>
          <w:p w:rsidR="00B03797" w:rsidRPr="00FE2239" w:rsidRDefault="00B03797" w:rsidP="00FE2239">
            <w:pPr>
              <w:spacing w:line="300" w:lineRule="auto"/>
            </w:pPr>
            <w:r w:rsidRPr="00FE2239">
              <w:t>(Under BPUT, Affiliated to AICTE)</w:t>
            </w:r>
          </w:p>
        </w:tc>
        <w:tc>
          <w:tcPr>
            <w:tcW w:w="4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autoSpaceDE/>
              <w:spacing w:line="300" w:lineRule="auto"/>
            </w:pPr>
            <w:r w:rsidRPr="00FE2239">
              <w:t>Marketing Management, Organization Structure and Management</w:t>
            </w:r>
          </w:p>
        </w:tc>
      </w:tr>
    </w:tbl>
    <w:p w:rsidR="00B03797" w:rsidRPr="00FE2239" w:rsidRDefault="00B03797" w:rsidP="00FE2239">
      <w:pPr>
        <w:spacing w:line="300" w:lineRule="auto"/>
        <w:ind w:left="360"/>
        <w:jc w:val="both"/>
        <w:rPr>
          <w:b/>
          <w:bCs/>
        </w:rPr>
      </w:pPr>
    </w:p>
    <w:p w:rsidR="00B03797" w:rsidRPr="00FE2239" w:rsidRDefault="00B03797" w:rsidP="00FE2239">
      <w:pPr>
        <w:spacing w:line="300" w:lineRule="auto"/>
        <w:jc w:val="both"/>
        <w:rPr>
          <w:b/>
          <w:bCs/>
        </w:rPr>
      </w:pPr>
      <w:r w:rsidRPr="00FE2239">
        <w:rPr>
          <w:b/>
          <w:bCs/>
        </w:rPr>
        <w:tab/>
        <w:t>Lecture (Marketing) – Full time</w:t>
      </w:r>
      <w:r w:rsidRPr="00FE2239">
        <w:rPr>
          <w:b/>
          <w:bCs/>
        </w:rPr>
        <w:tab/>
      </w:r>
      <w:r w:rsidRPr="00FE2239">
        <w:rPr>
          <w:b/>
          <w:bCs/>
        </w:rPr>
        <w:tab/>
      </w:r>
      <w:r w:rsidRPr="00FE2239">
        <w:rPr>
          <w:b/>
          <w:bCs/>
        </w:rPr>
        <w:tab/>
        <w:t>2006 Aug – 2009 July</w:t>
      </w:r>
    </w:p>
    <w:tbl>
      <w:tblPr>
        <w:tblW w:w="0" w:type="auto"/>
        <w:tblInd w:w="828" w:type="dxa"/>
        <w:tblLayout w:type="fixed"/>
        <w:tblLook w:val="0000"/>
      </w:tblPr>
      <w:tblGrid>
        <w:gridCol w:w="2895"/>
        <w:gridCol w:w="5745"/>
      </w:tblGrid>
      <w:tr w:rsidR="00B03797" w:rsidRPr="00FE2239">
        <w:trPr>
          <w:trHeight w:val="312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ORGANISATION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SUBJECTS TAUGHT</w:t>
            </w:r>
          </w:p>
        </w:tc>
      </w:tr>
      <w:tr w:rsidR="00B03797" w:rsidRPr="00FE2239">
        <w:trPr>
          <w:trHeight w:val="953"/>
        </w:trPr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spacing w:line="300" w:lineRule="auto"/>
              <w:rPr>
                <w:lang w:val="sv-SE"/>
              </w:rPr>
            </w:pPr>
            <w:r w:rsidRPr="00FE2239">
              <w:rPr>
                <w:lang w:val="sv-SE"/>
              </w:rPr>
              <w:t>B.I.I.T.M.</w:t>
            </w:r>
          </w:p>
          <w:p w:rsidR="00B03797" w:rsidRPr="00FE2239" w:rsidRDefault="00B03797" w:rsidP="00FE2239">
            <w:pPr>
              <w:spacing w:line="300" w:lineRule="auto"/>
              <w:rPr>
                <w:lang w:val="sv-SE"/>
              </w:rPr>
            </w:pPr>
            <w:r w:rsidRPr="00FE2239">
              <w:rPr>
                <w:lang w:val="sv-SE"/>
              </w:rPr>
              <w:t>Under B-PUT, Rourkela, Orissa</w:t>
            </w:r>
          </w:p>
        </w:tc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autoSpaceDE/>
              <w:spacing w:line="300" w:lineRule="auto"/>
            </w:pPr>
            <w:r w:rsidRPr="00FE2239">
              <w:t>Marketing Management, Sales &amp; Distribution Management, International Marketing, Consumer Behavior, Strategic Management ,Product and brand management</w:t>
            </w:r>
          </w:p>
        </w:tc>
      </w:tr>
    </w:tbl>
    <w:p w:rsidR="00B03797" w:rsidRPr="00FE2239" w:rsidRDefault="00B03797" w:rsidP="00FE2239">
      <w:pPr>
        <w:spacing w:line="300" w:lineRule="auto"/>
        <w:jc w:val="both"/>
      </w:pPr>
    </w:p>
    <w:p w:rsidR="00FE2239" w:rsidRPr="00FE2239" w:rsidRDefault="00FE2239" w:rsidP="00FE2239">
      <w:pPr>
        <w:tabs>
          <w:tab w:val="right" w:pos="8640"/>
        </w:tabs>
        <w:spacing w:line="300" w:lineRule="auto"/>
        <w:ind w:firstLine="720"/>
        <w:jc w:val="both"/>
        <w:rPr>
          <w:b/>
          <w:bCs/>
        </w:rPr>
      </w:pPr>
    </w:p>
    <w:p w:rsidR="00676A55" w:rsidRDefault="00676A55" w:rsidP="00FE2239">
      <w:pPr>
        <w:spacing w:line="300" w:lineRule="auto"/>
        <w:ind w:firstLine="720"/>
        <w:jc w:val="both"/>
        <w:rPr>
          <w:b/>
          <w:bCs/>
        </w:rPr>
      </w:pPr>
    </w:p>
    <w:p w:rsidR="00B03797" w:rsidRPr="00FE2239" w:rsidRDefault="00B03797" w:rsidP="00FE2239">
      <w:pPr>
        <w:spacing w:line="300" w:lineRule="auto"/>
        <w:ind w:firstLine="720"/>
        <w:jc w:val="both"/>
        <w:rPr>
          <w:b/>
          <w:bCs/>
        </w:rPr>
      </w:pPr>
      <w:proofErr w:type="gramStart"/>
      <w:r w:rsidRPr="00FE2239">
        <w:rPr>
          <w:b/>
          <w:bCs/>
        </w:rPr>
        <w:lastRenderedPageBreak/>
        <w:t>Faculty (Marketing) – Full time.</w:t>
      </w:r>
      <w:proofErr w:type="gramEnd"/>
      <w:r w:rsidRPr="00FE2239">
        <w:rPr>
          <w:b/>
          <w:bCs/>
        </w:rPr>
        <w:t xml:space="preserve"> </w:t>
      </w:r>
      <w:r w:rsidRPr="00FE2239">
        <w:rPr>
          <w:b/>
          <w:bCs/>
        </w:rPr>
        <w:tab/>
      </w:r>
      <w:r w:rsidR="00FE2239" w:rsidRPr="00FE2239">
        <w:rPr>
          <w:b/>
          <w:bCs/>
        </w:rPr>
        <w:tab/>
      </w:r>
      <w:r w:rsidR="00FE2239" w:rsidRPr="00FE2239">
        <w:rPr>
          <w:b/>
          <w:bCs/>
        </w:rPr>
        <w:tab/>
      </w:r>
      <w:r w:rsidRPr="00FE2239">
        <w:rPr>
          <w:b/>
          <w:bCs/>
        </w:rPr>
        <w:t>2002 July – 2006 July</w:t>
      </w:r>
    </w:p>
    <w:tbl>
      <w:tblPr>
        <w:tblW w:w="0" w:type="auto"/>
        <w:tblInd w:w="828" w:type="dxa"/>
        <w:tblLayout w:type="fixed"/>
        <w:tblLook w:val="0000"/>
      </w:tblPr>
      <w:tblGrid>
        <w:gridCol w:w="4313"/>
        <w:gridCol w:w="4327"/>
      </w:tblGrid>
      <w:tr w:rsidR="00B03797" w:rsidRPr="00FE2239">
        <w:trPr>
          <w:trHeight w:val="321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INSTITUTE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SUBJECTS TAUGHT</w:t>
            </w:r>
          </w:p>
        </w:tc>
      </w:tr>
      <w:tr w:rsidR="00B03797" w:rsidRPr="00FE2239">
        <w:trPr>
          <w:trHeight w:val="671"/>
        </w:trPr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spacing w:line="300" w:lineRule="auto"/>
            </w:pPr>
            <w:r w:rsidRPr="00FE2239">
              <w:t>AAI-DU (Allahabad University Distant Learning Centre)</w:t>
            </w:r>
          </w:p>
        </w:tc>
        <w:tc>
          <w:tcPr>
            <w:tcW w:w="4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autoSpaceDE/>
              <w:spacing w:line="300" w:lineRule="auto"/>
            </w:pPr>
            <w:r w:rsidRPr="00FE2239">
              <w:t>Marketing Man</w:t>
            </w:r>
            <w:r w:rsidR="00FE2239" w:rsidRPr="00FE2239">
              <w:t>agement, Advertising Management</w:t>
            </w:r>
            <w:r w:rsidRPr="00FE2239">
              <w:t>,</w:t>
            </w:r>
            <w:r w:rsidR="00FE2239" w:rsidRPr="00FE2239">
              <w:t xml:space="preserve"> </w:t>
            </w:r>
            <w:r w:rsidRPr="00FE2239">
              <w:t xml:space="preserve">Services Marketing </w:t>
            </w:r>
          </w:p>
        </w:tc>
      </w:tr>
    </w:tbl>
    <w:p w:rsidR="00FE2239" w:rsidRPr="00FE2239" w:rsidRDefault="00FE2239" w:rsidP="00FE2239">
      <w:pPr>
        <w:tabs>
          <w:tab w:val="right" w:pos="8640"/>
        </w:tabs>
        <w:spacing w:line="300" w:lineRule="auto"/>
        <w:ind w:left="720"/>
        <w:jc w:val="both"/>
        <w:rPr>
          <w:b/>
          <w:bCs/>
        </w:rPr>
      </w:pPr>
    </w:p>
    <w:p w:rsidR="00FE2239" w:rsidRPr="007A0D0D" w:rsidRDefault="00D73AC6" w:rsidP="007A0D0D">
      <w:pPr>
        <w:tabs>
          <w:tab w:val="right" w:pos="8640"/>
        </w:tabs>
        <w:spacing w:line="300" w:lineRule="auto"/>
        <w:jc w:val="both"/>
      </w:pPr>
      <w:r>
        <w:rPr>
          <w:b/>
          <w:bCs/>
        </w:rPr>
        <w:t xml:space="preserve">      </w:t>
      </w:r>
    </w:p>
    <w:p w:rsidR="00B03797" w:rsidRPr="00FE2239" w:rsidRDefault="00814E51" w:rsidP="00FE2239">
      <w:pPr>
        <w:spacing w:line="300" w:lineRule="auto"/>
        <w:ind w:left="720"/>
        <w:jc w:val="both"/>
        <w:rPr>
          <w:b/>
          <w:bCs/>
        </w:rPr>
      </w:pPr>
      <w:r>
        <w:rPr>
          <w:b/>
          <w:bCs/>
        </w:rPr>
        <w:t>Faculty (Marketing)-Visiting</w:t>
      </w:r>
      <w:r>
        <w:rPr>
          <w:b/>
          <w:bCs/>
        </w:rPr>
        <w:tab/>
      </w:r>
      <w:r>
        <w:rPr>
          <w:b/>
          <w:bCs/>
        </w:rPr>
        <w:tab/>
      </w:r>
      <w:r w:rsidR="00B03797" w:rsidRPr="00FE2239">
        <w:rPr>
          <w:b/>
          <w:bCs/>
        </w:rPr>
        <w:t>2007</w:t>
      </w:r>
      <w:r w:rsidR="00143387" w:rsidRPr="00FE2239">
        <w:rPr>
          <w:b/>
          <w:bCs/>
        </w:rPr>
        <w:t xml:space="preserve"> </w:t>
      </w:r>
      <w:r w:rsidR="00B03797" w:rsidRPr="00FE2239">
        <w:rPr>
          <w:b/>
          <w:bCs/>
        </w:rPr>
        <w:t>September-Onwards</w:t>
      </w:r>
    </w:p>
    <w:tbl>
      <w:tblPr>
        <w:tblW w:w="0" w:type="auto"/>
        <w:tblInd w:w="740" w:type="dxa"/>
        <w:tblLayout w:type="fixed"/>
        <w:tblLook w:val="0000"/>
      </w:tblPr>
      <w:tblGrid>
        <w:gridCol w:w="4364"/>
        <w:gridCol w:w="4364"/>
      </w:tblGrid>
      <w:tr w:rsidR="00B03797" w:rsidRPr="00FE2239">
        <w:trPr>
          <w:trHeight w:val="255"/>
        </w:trPr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INSTITUTE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</w:p>
        </w:tc>
      </w:tr>
      <w:tr w:rsidR="00B03797" w:rsidRPr="00FE2239">
        <w:trPr>
          <w:trHeight w:val="336"/>
        </w:trPr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FE2239" w:rsidP="00FE2239">
            <w:pPr>
              <w:spacing w:line="300" w:lineRule="auto"/>
            </w:pPr>
            <w:proofErr w:type="spellStart"/>
            <w:r w:rsidRPr="00FE2239">
              <w:t>Gyanabhrati</w:t>
            </w:r>
            <w:proofErr w:type="spellEnd"/>
            <w:r w:rsidRPr="00FE2239">
              <w:t xml:space="preserve"> Institute of Management (A Study Center of Sikkim </w:t>
            </w:r>
            <w:proofErr w:type="spellStart"/>
            <w:r w:rsidRPr="00FE2239">
              <w:t>Manipal</w:t>
            </w:r>
            <w:proofErr w:type="spellEnd"/>
            <w:r w:rsidRPr="00FE2239">
              <w:t xml:space="preserve"> University)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FE2239" w:rsidP="00FE2239">
            <w:pPr>
              <w:autoSpaceDE/>
              <w:spacing w:line="300" w:lineRule="auto"/>
            </w:pPr>
            <w:r w:rsidRPr="00FE2239">
              <w:t xml:space="preserve">Infrastructure Management, </w:t>
            </w:r>
            <w:r w:rsidR="001D2908" w:rsidRPr="00FE2239">
              <w:t>Soft skill</w:t>
            </w:r>
            <w:r w:rsidRPr="00FE2239">
              <w:t xml:space="preserve"> Development, Marketing Management, OB, Sales Management, SCM</w:t>
            </w:r>
          </w:p>
        </w:tc>
      </w:tr>
    </w:tbl>
    <w:p w:rsidR="00FE2239" w:rsidRPr="00FE2239" w:rsidRDefault="00FE2239" w:rsidP="00FE2239">
      <w:pPr>
        <w:spacing w:line="300" w:lineRule="auto"/>
        <w:ind w:left="720"/>
        <w:jc w:val="both"/>
      </w:pPr>
    </w:p>
    <w:p w:rsidR="00B03797" w:rsidRPr="00FE2239" w:rsidRDefault="00465C00" w:rsidP="00465C00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B03797" w:rsidRPr="00FE2239">
        <w:rPr>
          <w:b/>
          <w:bCs/>
        </w:rPr>
        <w:t>Faculty (Marketing)-Visiting</w:t>
      </w:r>
      <w:r w:rsidR="00B03797" w:rsidRPr="00FE2239">
        <w:rPr>
          <w:b/>
          <w:bCs/>
        </w:rPr>
        <w:tab/>
      </w:r>
      <w:r w:rsidR="00B03797" w:rsidRPr="00FE2239">
        <w:rPr>
          <w:b/>
          <w:bCs/>
        </w:rPr>
        <w:tab/>
      </w:r>
      <w:r w:rsidR="00B03797" w:rsidRPr="00FE2239">
        <w:rPr>
          <w:b/>
          <w:bCs/>
        </w:rPr>
        <w:tab/>
        <w:t>2009 September-Onwards</w:t>
      </w:r>
    </w:p>
    <w:tbl>
      <w:tblPr>
        <w:tblW w:w="0" w:type="auto"/>
        <w:tblInd w:w="740" w:type="dxa"/>
        <w:tblLayout w:type="fixed"/>
        <w:tblLook w:val="0000"/>
      </w:tblPr>
      <w:tblGrid>
        <w:gridCol w:w="4364"/>
        <w:gridCol w:w="4364"/>
      </w:tblGrid>
      <w:tr w:rsidR="00B03797" w:rsidRPr="00FE2239">
        <w:trPr>
          <w:trHeight w:val="324"/>
        </w:trPr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INSTITUTE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797" w:rsidRPr="00FE2239" w:rsidRDefault="00B03797" w:rsidP="00FE223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</w:p>
        </w:tc>
      </w:tr>
      <w:tr w:rsidR="00B03797" w:rsidRPr="00FE2239">
        <w:trPr>
          <w:trHeight w:val="324"/>
        </w:trPr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FE2239">
            <w:pPr>
              <w:spacing w:line="300" w:lineRule="auto"/>
            </w:pPr>
            <w:proofErr w:type="spellStart"/>
            <w:r w:rsidRPr="00FE2239">
              <w:t>Madhusudan</w:t>
            </w:r>
            <w:proofErr w:type="spellEnd"/>
            <w:r w:rsidRPr="00FE2239">
              <w:t xml:space="preserve"> Institute of Management Studies, Bhubaneswar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797" w:rsidRPr="00FE2239" w:rsidRDefault="00B03797" w:rsidP="002264A4">
            <w:pPr>
              <w:autoSpaceDE/>
              <w:spacing w:line="300" w:lineRule="auto"/>
            </w:pPr>
            <w:r w:rsidRPr="00FE2239">
              <w:t>Advertisement Management, Strategic Management, Marketing Management</w:t>
            </w:r>
            <w:r w:rsidR="002264A4">
              <w:t xml:space="preserve"> ,Retail Management, Sales and Distribution management</w:t>
            </w:r>
          </w:p>
        </w:tc>
      </w:tr>
    </w:tbl>
    <w:p w:rsidR="00FE2239" w:rsidRDefault="00FE2239" w:rsidP="00FE2239">
      <w:pPr>
        <w:spacing w:line="300" w:lineRule="auto"/>
        <w:ind w:left="720"/>
        <w:jc w:val="both"/>
        <w:rPr>
          <w:b/>
          <w:bCs/>
        </w:rPr>
      </w:pPr>
    </w:p>
    <w:p w:rsidR="00B87C61" w:rsidRPr="00FE2239" w:rsidRDefault="00B87C61" w:rsidP="00B87C61">
      <w:pPr>
        <w:spacing w:line="300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 w:rsidRPr="00FE2239">
        <w:rPr>
          <w:b/>
          <w:bCs/>
        </w:rPr>
        <w:t>Faculty (Marketing)-Visiting</w:t>
      </w:r>
      <w:r w:rsidRPr="00FE2239">
        <w:rPr>
          <w:b/>
          <w:bCs/>
        </w:rPr>
        <w:tab/>
      </w:r>
      <w:r w:rsidRPr="00FE2239">
        <w:rPr>
          <w:b/>
          <w:bCs/>
        </w:rPr>
        <w:tab/>
      </w:r>
      <w:r w:rsidRPr="00FE2239">
        <w:rPr>
          <w:b/>
          <w:bCs/>
        </w:rPr>
        <w:tab/>
        <w:t>2009 September-Onwards</w:t>
      </w:r>
    </w:p>
    <w:tbl>
      <w:tblPr>
        <w:tblW w:w="0" w:type="auto"/>
        <w:tblInd w:w="740" w:type="dxa"/>
        <w:tblLayout w:type="fixed"/>
        <w:tblLook w:val="0000"/>
      </w:tblPr>
      <w:tblGrid>
        <w:gridCol w:w="4364"/>
        <w:gridCol w:w="4364"/>
      </w:tblGrid>
      <w:tr w:rsidR="00B87C61" w:rsidRPr="00FE2239" w:rsidTr="008E3269">
        <w:trPr>
          <w:trHeight w:val="324"/>
        </w:trPr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C61" w:rsidRPr="00FE2239" w:rsidRDefault="00B87C61" w:rsidP="008E3269">
            <w:pPr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INSTITUTE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7C61" w:rsidRPr="00FE2239" w:rsidRDefault="00B87C61" w:rsidP="008E3269">
            <w:pPr>
              <w:autoSpaceDE/>
              <w:spacing w:line="300" w:lineRule="auto"/>
              <w:jc w:val="center"/>
              <w:rPr>
                <w:b/>
                <w:bCs/>
              </w:rPr>
            </w:pPr>
            <w:r w:rsidRPr="00FE2239">
              <w:rPr>
                <w:b/>
                <w:bCs/>
              </w:rPr>
              <w:t>SUBJECT TAUGHT</w:t>
            </w:r>
          </w:p>
        </w:tc>
      </w:tr>
      <w:tr w:rsidR="00B87C61" w:rsidRPr="00FE2239" w:rsidTr="008E3269">
        <w:trPr>
          <w:trHeight w:val="324"/>
        </w:trPr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C61" w:rsidRPr="00FE2239" w:rsidRDefault="00B87C61" w:rsidP="008E3269">
            <w:pPr>
              <w:spacing w:line="300" w:lineRule="auto"/>
            </w:pPr>
            <w:proofErr w:type="spellStart"/>
            <w:r>
              <w:t>Fazlani</w:t>
            </w:r>
            <w:proofErr w:type="spellEnd"/>
            <w:r>
              <w:t xml:space="preserve"> </w:t>
            </w:r>
            <w:proofErr w:type="spellStart"/>
            <w:r>
              <w:t>Altius</w:t>
            </w:r>
            <w:proofErr w:type="spellEnd"/>
            <w:r>
              <w:t xml:space="preserve"> Business School</w:t>
            </w:r>
            <w:r w:rsidRPr="00FE2239">
              <w:t>, Bhubaneswar</w:t>
            </w:r>
          </w:p>
        </w:tc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7C61" w:rsidRPr="00FE2239" w:rsidRDefault="00B87C61" w:rsidP="008E3269">
            <w:pPr>
              <w:autoSpaceDE/>
              <w:spacing w:line="300" w:lineRule="auto"/>
            </w:pPr>
            <w:r>
              <w:t>Rural and Social Marketing</w:t>
            </w:r>
          </w:p>
        </w:tc>
      </w:tr>
    </w:tbl>
    <w:p w:rsidR="00B87C61" w:rsidRDefault="00B87C61" w:rsidP="00FE2239">
      <w:pPr>
        <w:spacing w:line="300" w:lineRule="auto"/>
        <w:ind w:left="720"/>
        <w:jc w:val="both"/>
        <w:rPr>
          <w:b/>
          <w:bCs/>
        </w:rPr>
      </w:pPr>
    </w:p>
    <w:p w:rsidR="00FB0B2A" w:rsidRPr="00FB32EE" w:rsidRDefault="00FB0B2A" w:rsidP="00FB0B2A">
      <w:pPr>
        <w:pStyle w:val="Heading6"/>
        <w:keepNext/>
        <w:rPr>
          <w:b/>
          <w:bCs/>
        </w:rPr>
      </w:pPr>
      <w:r w:rsidRPr="00FB32EE">
        <w:rPr>
          <w:b/>
          <w:bCs/>
        </w:rPr>
        <w:t xml:space="preserve">Training &amp; Dissertation </w:t>
      </w:r>
    </w:p>
    <w:p w:rsidR="00FB0B2A" w:rsidRPr="00FB32EE" w:rsidRDefault="00FB0B2A" w:rsidP="00FB0B2A">
      <w:pPr>
        <w:ind w:left="720" w:hanging="720"/>
        <w:jc w:val="both"/>
      </w:pPr>
      <w:r w:rsidRPr="00FB32EE">
        <w:t>(</w:t>
      </w:r>
      <w:proofErr w:type="spellStart"/>
      <w:r w:rsidRPr="00FB32EE">
        <w:t>i</w:t>
      </w:r>
      <w:proofErr w:type="spellEnd"/>
      <w:r w:rsidRPr="00FB32EE">
        <w:t>)</w:t>
      </w:r>
      <w:r w:rsidRPr="00FB32EE">
        <w:tab/>
        <w:t>Comprehensive six weeks training on “A study of working capital management of Rourkela Steel Plant, SAIL.”</w:t>
      </w:r>
    </w:p>
    <w:p w:rsidR="00FB0B2A" w:rsidRPr="00FB32EE" w:rsidRDefault="00FB0B2A" w:rsidP="00FB0B2A">
      <w:pPr>
        <w:ind w:left="720" w:hanging="720"/>
        <w:jc w:val="both"/>
      </w:pPr>
      <w:r w:rsidRPr="00FB32EE">
        <w:t>(ii)</w:t>
      </w:r>
      <w:r w:rsidRPr="00FB32EE">
        <w:tab/>
        <w:t>Intensive eight weeks work on “A study on exploration of market of ladies napkins for western Orissa market.”</w:t>
      </w:r>
    </w:p>
    <w:p w:rsidR="00FB0B2A" w:rsidRPr="00FB32EE" w:rsidRDefault="00FB0B2A" w:rsidP="00FB0B2A">
      <w:pPr>
        <w:ind w:left="720" w:hanging="720"/>
        <w:jc w:val="both"/>
      </w:pPr>
      <w:r w:rsidRPr="00FB32EE">
        <w:t>(iii)</w:t>
      </w:r>
      <w:r w:rsidRPr="00FB32EE">
        <w:tab/>
        <w:t xml:space="preserve">Participated in a training camp on Water Resource management </w:t>
      </w:r>
      <w:proofErr w:type="spellStart"/>
      <w:r w:rsidRPr="00FB32EE">
        <w:t>organised</w:t>
      </w:r>
      <w:proofErr w:type="spellEnd"/>
      <w:r w:rsidRPr="00FB32EE">
        <w:t xml:space="preserve"> by Dept. of Business Administration, </w:t>
      </w:r>
      <w:proofErr w:type="spellStart"/>
      <w:r w:rsidRPr="00FB32EE">
        <w:t>Sambalpur</w:t>
      </w:r>
      <w:proofErr w:type="spellEnd"/>
      <w:r w:rsidRPr="00FB32EE">
        <w:t xml:space="preserve">, Nehru Yuba Kendra, </w:t>
      </w:r>
      <w:proofErr w:type="spellStart"/>
      <w:r w:rsidRPr="00FB32EE">
        <w:t>Sambalpur</w:t>
      </w:r>
      <w:proofErr w:type="spellEnd"/>
      <w:r w:rsidRPr="00FB32EE">
        <w:t xml:space="preserve"> &amp; NSS, Regional centre Bhubaneswar and Sponsored by Ministry of Water Resources, Govt. of India.</w:t>
      </w:r>
    </w:p>
    <w:p w:rsidR="00FB0B2A" w:rsidRPr="00FB32EE" w:rsidRDefault="00FB0B2A" w:rsidP="00FB0B2A">
      <w:pPr>
        <w:ind w:left="720" w:hanging="720"/>
        <w:jc w:val="both"/>
      </w:pPr>
      <w:proofErr w:type="gramStart"/>
      <w:r w:rsidRPr="00FB32EE">
        <w:t>(iv)</w:t>
      </w:r>
      <w:r w:rsidRPr="00FB32EE">
        <w:tab/>
        <w:t>Participated</w:t>
      </w:r>
      <w:proofErr w:type="gramEnd"/>
      <w:r w:rsidRPr="00FB32EE">
        <w:t xml:space="preserve"> in a Seminar on Managing Globalization, Directions for 21st century Organized by Dept. of Business Administration, </w:t>
      </w:r>
      <w:proofErr w:type="spellStart"/>
      <w:r w:rsidRPr="00FB32EE">
        <w:t>Sambalpur</w:t>
      </w:r>
      <w:proofErr w:type="spellEnd"/>
      <w:r w:rsidRPr="00FB32EE">
        <w:t xml:space="preserve"> University &amp; Sponsored by MCL </w:t>
      </w:r>
      <w:proofErr w:type="spellStart"/>
      <w:r w:rsidRPr="00FB32EE">
        <w:t>Sambalpur</w:t>
      </w:r>
      <w:proofErr w:type="spellEnd"/>
      <w:r w:rsidRPr="00FB32EE">
        <w:t xml:space="preserve">, IDCOL </w:t>
      </w:r>
      <w:proofErr w:type="spellStart"/>
      <w:r w:rsidRPr="00FB32EE">
        <w:t>Baragarh</w:t>
      </w:r>
      <w:proofErr w:type="spellEnd"/>
      <w:r w:rsidRPr="00FB32EE">
        <w:t xml:space="preserve"> &amp; INDAL</w:t>
      </w:r>
      <w:r>
        <w:t xml:space="preserve"> </w:t>
      </w:r>
      <w:proofErr w:type="spellStart"/>
      <w:r w:rsidRPr="00FB32EE">
        <w:t>Hirakud</w:t>
      </w:r>
      <w:proofErr w:type="spellEnd"/>
      <w:r w:rsidRPr="00FB32EE">
        <w:t>.</w:t>
      </w:r>
    </w:p>
    <w:p w:rsidR="00FB0B2A" w:rsidRPr="00FB32EE" w:rsidRDefault="00FB0B2A" w:rsidP="00FB0B2A">
      <w:pPr>
        <w:tabs>
          <w:tab w:val="left" w:pos="720"/>
          <w:tab w:val="left" w:pos="2880"/>
          <w:tab w:val="left" w:pos="3600"/>
        </w:tabs>
        <w:ind w:left="3600" w:hanging="3600"/>
        <w:jc w:val="both"/>
        <w:rPr>
          <w:b/>
        </w:rPr>
      </w:pPr>
    </w:p>
    <w:p w:rsidR="00FB0B2A" w:rsidRPr="00FB32EE" w:rsidRDefault="00FB0B2A" w:rsidP="00461175">
      <w:pPr>
        <w:tabs>
          <w:tab w:val="left" w:pos="720"/>
          <w:tab w:val="left" w:pos="2880"/>
          <w:tab w:val="left" w:pos="3600"/>
        </w:tabs>
        <w:jc w:val="both"/>
      </w:pPr>
      <w:r w:rsidRPr="00FB32EE">
        <w:rPr>
          <w:b/>
        </w:rPr>
        <w:t>Project Work :-</w:t>
      </w:r>
      <w:r w:rsidRPr="00FB32EE">
        <w:tab/>
        <w:t>(</w:t>
      </w:r>
      <w:proofErr w:type="spellStart"/>
      <w:r w:rsidRPr="00FB32EE">
        <w:t>i</w:t>
      </w:r>
      <w:proofErr w:type="spellEnd"/>
      <w:r w:rsidRPr="00FB32EE">
        <w:t>)</w:t>
      </w:r>
      <w:r w:rsidRPr="00FB32EE">
        <w:tab/>
        <w:t xml:space="preserve">“Design as well as create a total Advertising &amp; Marketing plan </w:t>
      </w:r>
      <w:r w:rsidR="00461175">
        <w:t xml:space="preserve">             </w:t>
      </w:r>
      <w:r w:rsidRPr="00FB32EE">
        <w:t xml:space="preserve">for a </w:t>
      </w:r>
      <w:proofErr w:type="spellStart"/>
      <w:r w:rsidRPr="00FB32EE">
        <w:t>Jewellery</w:t>
      </w:r>
      <w:proofErr w:type="spellEnd"/>
      <w:r w:rsidRPr="00FB32EE">
        <w:t xml:space="preserve"> Watch”.</w:t>
      </w:r>
    </w:p>
    <w:p w:rsidR="00FB0B2A" w:rsidRDefault="00FB0B2A" w:rsidP="00FB0B2A">
      <w:pPr>
        <w:tabs>
          <w:tab w:val="left" w:pos="720"/>
          <w:tab w:val="left" w:pos="2880"/>
          <w:tab w:val="left" w:pos="3600"/>
        </w:tabs>
        <w:ind w:left="3600" w:hanging="3600"/>
        <w:jc w:val="both"/>
      </w:pPr>
      <w:r w:rsidRPr="00FB32EE">
        <w:tab/>
      </w:r>
      <w:r w:rsidRPr="00FB32EE">
        <w:tab/>
        <w:t>(ii)</w:t>
      </w:r>
      <w:r w:rsidRPr="00FB32EE">
        <w:tab/>
        <w:t xml:space="preserve">“Created and Produced a TV Commercial as part of the training program in Advertising jointly organized by Film and Television Institute of Orissa, Cuttack and Dept. of Business Administration </w:t>
      </w:r>
      <w:proofErr w:type="spellStart"/>
      <w:r w:rsidRPr="00FB32EE">
        <w:t>Sambalpur</w:t>
      </w:r>
      <w:proofErr w:type="spellEnd"/>
      <w:r w:rsidRPr="00FB32EE">
        <w:t xml:space="preserve"> University”.</w:t>
      </w:r>
    </w:p>
    <w:p w:rsidR="00C03291" w:rsidRPr="00C03291" w:rsidRDefault="00C03291" w:rsidP="00FB0B2A">
      <w:pPr>
        <w:tabs>
          <w:tab w:val="left" w:pos="720"/>
          <w:tab w:val="left" w:pos="2880"/>
          <w:tab w:val="left" w:pos="3600"/>
        </w:tabs>
        <w:ind w:left="3600" w:hanging="3600"/>
        <w:jc w:val="both"/>
        <w:rPr>
          <w:b/>
        </w:rPr>
      </w:pPr>
      <w:r w:rsidRPr="00C03291">
        <w:rPr>
          <w:b/>
        </w:rPr>
        <w:t xml:space="preserve">Highest Qualification </w:t>
      </w:r>
      <w:r w:rsidR="007F4B02">
        <w:rPr>
          <w:b/>
        </w:rPr>
        <w:t xml:space="preserve">        </w:t>
      </w:r>
      <w:r>
        <w:rPr>
          <w:b/>
        </w:rPr>
        <w:t xml:space="preserve"> : MBA-MARKETING</w:t>
      </w:r>
      <w:r w:rsidR="007F4B02">
        <w:rPr>
          <w:b/>
        </w:rPr>
        <w:t xml:space="preserve"> (From Dept. of Business Administration, </w:t>
      </w:r>
      <w:proofErr w:type="spellStart"/>
      <w:r w:rsidR="007F4B02">
        <w:rPr>
          <w:b/>
        </w:rPr>
        <w:t>Sambalpur</w:t>
      </w:r>
      <w:proofErr w:type="spellEnd"/>
      <w:r w:rsidR="007F4B02">
        <w:rPr>
          <w:b/>
        </w:rPr>
        <w:t xml:space="preserve"> University, </w:t>
      </w:r>
      <w:proofErr w:type="spellStart"/>
      <w:r w:rsidR="007F4B02">
        <w:rPr>
          <w:b/>
        </w:rPr>
        <w:t>Burla</w:t>
      </w:r>
      <w:proofErr w:type="spellEnd"/>
      <w:r w:rsidR="007F4B02">
        <w:rPr>
          <w:b/>
        </w:rPr>
        <w:t xml:space="preserve">, </w:t>
      </w:r>
      <w:proofErr w:type="spellStart"/>
      <w:r w:rsidR="007F4B02">
        <w:rPr>
          <w:b/>
        </w:rPr>
        <w:t>Sambalpur</w:t>
      </w:r>
      <w:proofErr w:type="spellEnd"/>
      <w:r w:rsidR="007F4B02">
        <w:rPr>
          <w:b/>
        </w:rPr>
        <w:t>)</w:t>
      </w:r>
      <w:r>
        <w:rPr>
          <w:b/>
        </w:rPr>
        <w:t xml:space="preserve"> </w:t>
      </w:r>
    </w:p>
    <w:p w:rsidR="00FB0B2A" w:rsidRPr="00FB32EE" w:rsidRDefault="00FB0B2A" w:rsidP="00FB0B2A">
      <w:pPr>
        <w:jc w:val="both"/>
      </w:pPr>
      <w:r w:rsidRPr="00FB32EE">
        <w:rPr>
          <w:b/>
        </w:rPr>
        <w:lastRenderedPageBreak/>
        <w:t>Previous Experience</w:t>
      </w:r>
      <w:r>
        <w:rPr>
          <w:b/>
        </w:rPr>
        <w:t>:</w:t>
      </w:r>
      <w:r>
        <w:t xml:space="preserve"> </w:t>
      </w:r>
      <w:r w:rsidRPr="00FB32EE">
        <w:rPr>
          <w:b/>
        </w:rPr>
        <w:t>(Non-Teaching)</w:t>
      </w:r>
    </w:p>
    <w:p w:rsidR="00FB0B2A" w:rsidRPr="00FB32EE" w:rsidRDefault="00FB0B2A" w:rsidP="00FB0B2A">
      <w:pPr>
        <w:numPr>
          <w:ilvl w:val="0"/>
          <w:numId w:val="4"/>
        </w:numPr>
        <w:tabs>
          <w:tab w:val="left" w:pos="1080"/>
        </w:tabs>
        <w:ind w:left="1080" w:hanging="360"/>
        <w:jc w:val="both"/>
      </w:pPr>
      <w:r w:rsidRPr="00FB32EE">
        <w:t xml:space="preserve">Worked as a Marketing Executive in Sahara India for a period of </w:t>
      </w:r>
      <w:r w:rsidRPr="00FB32EE">
        <w:rPr>
          <w:b/>
        </w:rPr>
        <w:t>one year</w:t>
      </w:r>
      <w:r w:rsidRPr="00FB32EE">
        <w:t xml:space="preserve"> covering the entire Sales and &amp; Marketing activities for Rourkela from April 1994 to April 1995.</w:t>
      </w:r>
    </w:p>
    <w:p w:rsidR="00FB0B2A" w:rsidRPr="00FB32EE" w:rsidRDefault="00FB0B2A" w:rsidP="00FB0B2A">
      <w:pPr>
        <w:numPr>
          <w:ilvl w:val="0"/>
          <w:numId w:val="4"/>
        </w:numPr>
        <w:tabs>
          <w:tab w:val="left" w:pos="1080"/>
        </w:tabs>
        <w:ind w:left="1080" w:hanging="360"/>
        <w:jc w:val="both"/>
      </w:pPr>
      <w:r w:rsidRPr="00FB32EE">
        <w:t xml:space="preserve">Worked as a Management Trainee for </w:t>
      </w:r>
      <w:r w:rsidRPr="00FB32EE">
        <w:rPr>
          <w:b/>
        </w:rPr>
        <w:t>ICFAI (Institute of Chartered Financial Analysts of India)</w:t>
      </w:r>
      <w:r w:rsidRPr="00FB32EE">
        <w:t xml:space="preserve">, a premier educational institute imparting the various distant learning </w:t>
      </w:r>
      <w:r w:rsidR="00935104" w:rsidRPr="00FB32EE">
        <w:t>programs</w:t>
      </w:r>
      <w:r w:rsidRPr="00FB32EE">
        <w:t xml:space="preserve"> on Finance, Insurance, Management and Accounting from </w:t>
      </w:r>
      <w:r w:rsidRPr="00FB32EE">
        <w:rPr>
          <w:b/>
        </w:rPr>
        <w:t>July 2000 to July 2002</w:t>
      </w:r>
      <w:r w:rsidRPr="00FB32EE">
        <w:t>.</w:t>
      </w:r>
    </w:p>
    <w:p w:rsidR="00FB0B2A" w:rsidRPr="00FB32EE" w:rsidRDefault="00FB0B2A" w:rsidP="00FB0B2A">
      <w:pPr>
        <w:jc w:val="both"/>
        <w:rPr>
          <w:b/>
          <w:bCs/>
        </w:rPr>
      </w:pPr>
    </w:p>
    <w:p w:rsidR="009D2F40" w:rsidRDefault="009D2F40" w:rsidP="00FB0B2A">
      <w:pPr>
        <w:spacing w:line="288" w:lineRule="auto"/>
        <w:jc w:val="both"/>
        <w:rPr>
          <w:b/>
          <w:bCs/>
        </w:rPr>
      </w:pPr>
    </w:p>
    <w:p w:rsidR="00FB0B2A" w:rsidRPr="00FB32EE" w:rsidRDefault="00FB0B2A" w:rsidP="00FB0B2A">
      <w:pPr>
        <w:spacing w:line="288" w:lineRule="auto"/>
        <w:jc w:val="both"/>
        <w:rPr>
          <w:b/>
          <w:bCs/>
        </w:rPr>
      </w:pPr>
      <w:r w:rsidRPr="00FB32EE">
        <w:rPr>
          <w:b/>
          <w:bCs/>
        </w:rPr>
        <w:t xml:space="preserve">Job Involvement   </w:t>
      </w:r>
    </w:p>
    <w:p w:rsidR="00FB0B2A" w:rsidRPr="00FB32EE" w:rsidRDefault="00FB0B2A" w:rsidP="00FB0B2A">
      <w:pPr>
        <w:numPr>
          <w:ilvl w:val="0"/>
          <w:numId w:val="6"/>
        </w:numPr>
        <w:tabs>
          <w:tab w:val="left" w:pos="1800"/>
        </w:tabs>
        <w:spacing w:line="288" w:lineRule="auto"/>
        <w:ind w:left="1800" w:hanging="330"/>
        <w:jc w:val="both"/>
      </w:pPr>
      <w:r w:rsidRPr="00FB32EE">
        <w:t>Concept selling of ICFAI educational programs to diversified professionals of various academic institutes and management institutes.</w:t>
      </w:r>
    </w:p>
    <w:p w:rsidR="00FB0B2A" w:rsidRPr="00FB32EE" w:rsidRDefault="00FB0B2A" w:rsidP="00FB0B2A">
      <w:pPr>
        <w:numPr>
          <w:ilvl w:val="0"/>
          <w:numId w:val="3"/>
        </w:numPr>
        <w:tabs>
          <w:tab w:val="left" w:pos="1800"/>
        </w:tabs>
        <w:spacing w:line="288" w:lineRule="auto"/>
        <w:ind w:left="1800" w:hanging="330"/>
        <w:jc w:val="both"/>
      </w:pPr>
      <w:r w:rsidRPr="00FB32EE">
        <w:t xml:space="preserve">Conducting career oriented seminars on finance, Insurance, Management &amp; Accounting Programs for executives of various corporate houses like NALCO, FCI., SAIL &amp; Other Private Sector Companies, staff training centers of different nationalized Banks, IDBI, stock exchange, RBI, NABARD, LIC, GIC, SIDBI, HUDCO, and various RBI approved financial institutes like </w:t>
      </w:r>
      <w:proofErr w:type="spellStart"/>
      <w:r w:rsidRPr="00FB32EE">
        <w:t>Srei</w:t>
      </w:r>
      <w:proofErr w:type="spellEnd"/>
      <w:r w:rsidRPr="00FB32EE">
        <w:t xml:space="preserve"> finance, Sahara India, Central Excise Dept., Income Tax Dept., various depts. of </w:t>
      </w:r>
      <w:proofErr w:type="spellStart"/>
      <w:r w:rsidRPr="00FB32EE">
        <w:t>Utkal</w:t>
      </w:r>
      <w:proofErr w:type="spellEnd"/>
      <w:r w:rsidRPr="00FB32EE">
        <w:t xml:space="preserve"> University, Degree Colleges, &amp; Management Institutes including XAVIER INSTITUTE OF MANAGEMENT.  </w:t>
      </w:r>
    </w:p>
    <w:p w:rsidR="00FB0B2A" w:rsidRPr="00FB32EE" w:rsidRDefault="00FB0B2A" w:rsidP="00FB0B2A">
      <w:pPr>
        <w:numPr>
          <w:ilvl w:val="0"/>
          <w:numId w:val="2"/>
        </w:numPr>
        <w:tabs>
          <w:tab w:val="left" w:pos="1800"/>
        </w:tabs>
        <w:spacing w:line="288" w:lineRule="auto"/>
        <w:ind w:left="1800" w:hanging="330"/>
        <w:jc w:val="both"/>
      </w:pPr>
      <w:r w:rsidRPr="00FB32EE">
        <w:t>Covers At-least 500 Corporate Houses &amp; Companies in Bhubaneswar City where I render advice regarding various distance learning programs offered by ICFAI to various corporate executives for their career enhancement.</w:t>
      </w:r>
    </w:p>
    <w:p w:rsidR="00FB0B2A" w:rsidRPr="00FB32EE" w:rsidRDefault="00FB0B2A" w:rsidP="00FB0B2A">
      <w:pPr>
        <w:numPr>
          <w:ilvl w:val="0"/>
          <w:numId w:val="1"/>
        </w:numPr>
        <w:tabs>
          <w:tab w:val="left" w:pos="1800"/>
        </w:tabs>
        <w:spacing w:line="288" w:lineRule="auto"/>
        <w:ind w:left="1800" w:hanging="330"/>
        <w:jc w:val="both"/>
      </w:pPr>
      <w:r w:rsidRPr="00FB32EE">
        <w:t>Independently developed the Orissa State Chapter for ICFAI where myself look after the various activities like centre development, pre enrolment activities, post enrolment activities, recruitment of staffs etc.</w:t>
      </w:r>
    </w:p>
    <w:p w:rsidR="00FB0B2A" w:rsidRPr="00FB32EE" w:rsidRDefault="00FB0B2A" w:rsidP="00FB0B2A">
      <w:pPr>
        <w:tabs>
          <w:tab w:val="left" w:pos="1890"/>
        </w:tabs>
        <w:spacing w:line="288" w:lineRule="auto"/>
        <w:ind w:left="1440"/>
        <w:jc w:val="both"/>
      </w:pPr>
    </w:p>
    <w:p w:rsidR="009F2981" w:rsidRPr="009F2981" w:rsidRDefault="00B03797" w:rsidP="008F3AB7">
      <w:pPr>
        <w:tabs>
          <w:tab w:val="left" w:pos="720"/>
        </w:tabs>
        <w:spacing w:line="288" w:lineRule="auto"/>
        <w:jc w:val="both"/>
      </w:pPr>
      <w:r w:rsidRPr="008F3AB7">
        <w:rPr>
          <w:b/>
        </w:rPr>
        <w:t xml:space="preserve">Project guide: </w:t>
      </w:r>
    </w:p>
    <w:p w:rsidR="009F2981" w:rsidRDefault="009F2981" w:rsidP="009F2981">
      <w:pPr>
        <w:pStyle w:val="ListParagraph"/>
        <w:tabs>
          <w:tab w:val="left" w:pos="720"/>
        </w:tabs>
        <w:spacing w:line="288" w:lineRule="auto"/>
        <w:jc w:val="both"/>
      </w:pPr>
    </w:p>
    <w:p w:rsidR="00B03797" w:rsidRPr="00FB32EE" w:rsidRDefault="00B03797" w:rsidP="009F2981">
      <w:pPr>
        <w:pStyle w:val="ListParagraph"/>
        <w:numPr>
          <w:ilvl w:val="0"/>
          <w:numId w:val="35"/>
        </w:numPr>
        <w:tabs>
          <w:tab w:val="left" w:pos="720"/>
        </w:tabs>
        <w:spacing w:line="288" w:lineRule="auto"/>
        <w:jc w:val="both"/>
      </w:pPr>
      <w:r w:rsidRPr="00FB32EE">
        <w:t xml:space="preserve">Guiding the Process, evaluating project reports, enlighten guiding factors. The same has been done for IPSAR, </w:t>
      </w:r>
      <w:proofErr w:type="spellStart"/>
      <w:r w:rsidRPr="00FB32EE">
        <w:t>Ravenshaw</w:t>
      </w:r>
      <w:proofErr w:type="spellEnd"/>
      <w:r w:rsidRPr="00FB32EE">
        <w:t xml:space="preserve"> College, BIITM, HIT, USBM &amp; Corporate executives of IGNOU on massive scale.</w:t>
      </w:r>
    </w:p>
    <w:p w:rsidR="008D03B9" w:rsidRDefault="008D03B9">
      <w:pPr>
        <w:tabs>
          <w:tab w:val="left" w:pos="720"/>
        </w:tabs>
        <w:spacing w:line="264" w:lineRule="auto"/>
        <w:ind w:left="720" w:hanging="720"/>
        <w:jc w:val="both"/>
      </w:pPr>
    </w:p>
    <w:p w:rsidR="00B03797" w:rsidRPr="00FB32EE" w:rsidRDefault="00B03797" w:rsidP="009F2981">
      <w:pPr>
        <w:pStyle w:val="ListParagraph"/>
        <w:numPr>
          <w:ilvl w:val="0"/>
          <w:numId w:val="35"/>
        </w:numPr>
        <w:tabs>
          <w:tab w:val="left" w:pos="720"/>
        </w:tabs>
        <w:spacing w:line="264" w:lineRule="auto"/>
        <w:jc w:val="both"/>
      </w:pPr>
      <w:r w:rsidRPr="00FB32EE">
        <w:t>Conducts personality development workshop in various placement consultancy firms time to time.</w:t>
      </w:r>
    </w:p>
    <w:p w:rsidR="008D03B9" w:rsidRDefault="008D03B9">
      <w:pPr>
        <w:tabs>
          <w:tab w:val="left" w:pos="720"/>
        </w:tabs>
        <w:spacing w:line="264" w:lineRule="auto"/>
        <w:ind w:left="720" w:hanging="720"/>
        <w:jc w:val="both"/>
      </w:pPr>
    </w:p>
    <w:p w:rsidR="008D03B9" w:rsidRDefault="00B03797" w:rsidP="009F2981">
      <w:pPr>
        <w:pStyle w:val="ListParagraph"/>
        <w:numPr>
          <w:ilvl w:val="0"/>
          <w:numId w:val="35"/>
        </w:numPr>
        <w:tabs>
          <w:tab w:val="left" w:pos="720"/>
        </w:tabs>
        <w:spacing w:line="264" w:lineRule="auto"/>
        <w:jc w:val="both"/>
      </w:pPr>
      <w:r w:rsidRPr="00FB32EE">
        <w:t xml:space="preserve">Underwent 3 days Senior’s Certificate </w:t>
      </w:r>
      <w:proofErr w:type="spellStart"/>
      <w:r w:rsidRPr="00FB32EE">
        <w:t>Programme</w:t>
      </w:r>
      <w:proofErr w:type="spellEnd"/>
      <w:r w:rsidRPr="00FB32EE">
        <w:t xml:space="preserve"> on </w:t>
      </w:r>
      <w:r w:rsidRPr="009F2981">
        <w:rPr>
          <w:b/>
        </w:rPr>
        <w:t>First Aid</w:t>
      </w:r>
      <w:r w:rsidRPr="00FB32EE">
        <w:t xml:space="preserve"> by Saint </w:t>
      </w:r>
      <w:r w:rsidR="00456EA0" w:rsidRPr="00FB32EE">
        <w:t>John’s</w:t>
      </w:r>
      <w:r w:rsidR="008D03B9">
        <w:t xml:space="preserve"> Ambulance in my Institute</w:t>
      </w:r>
      <w:r w:rsidR="000F3DC9" w:rsidRPr="009F2981">
        <w:rPr>
          <w:b/>
        </w:rPr>
        <w:t>.</w:t>
      </w:r>
      <w:r w:rsidRPr="00FB32EE">
        <w:tab/>
      </w:r>
    </w:p>
    <w:p w:rsidR="0087196C" w:rsidRDefault="0087196C" w:rsidP="008D03B9">
      <w:pPr>
        <w:tabs>
          <w:tab w:val="left" w:pos="720"/>
        </w:tabs>
        <w:spacing w:line="264" w:lineRule="auto"/>
        <w:ind w:left="720" w:hanging="720"/>
        <w:jc w:val="both"/>
      </w:pPr>
    </w:p>
    <w:p w:rsidR="008D03B9" w:rsidRPr="009F2981" w:rsidRDefault="00B03797" w:rsidP="009F2981">
      <w:pPr>
        <w:pStyle w:val="ListParagraph"/>
        <w:numPr>
          <w:ilvl w:val="0"/>
          <w:numId w:val="35"/>
        </w:numPr>
        <w:tabs>
          <w:tab w:val="left" w:pos="720"/>
        </w:tabs>
        <w:spacing w:line="264" w:lineRule="auto"/>
        <w:jc w:val="both"/>
        <w:rPr>
          <w:b/>
        </w:rPr>
      </w:pPr>
      <w:r w:rsidRPr="00FB32EE">
        <w:t>Examiners and external supervisor to university’s examination since 5 years.</w:t>
      </w:r>
      <w:r w:rsidRPr="00FB32EE">
        <w:tab/>
      </w:r>
      <w:r w:rsidR="000F3DC9" w:rsidRPr="009F2981">
        <w:rPr>
          <w:b/>
        </w:rPr>
        <w:t>.</w:t>
      </w:r>
      <w:r w:rsidRPr="009F2981">
        <w:rPr>
          <w:b/>
        </w:rPr>
        <w:tab/>
      </w:r>
    </w:p>
    <w:p w:rsidR="008D03B9" w:rsidRDefault="008D03B9" w:rsidP="008D03B9">
      <w:pPr>
        <w:tabs>
          <w:tab w:val="left" w:pos="720"/>
        </w:tabs>
        <w:spacing w:line="264" w:lineRule="auto"/>
        <w:ind w:left="720" w:hanging="720"/>
        <w:jc w:val="both"/>
        <w:rPr>
          <w:b/>
        </w:rPr>
      </w:pPr>
    </w:p>
    <w:p w:rsidR="00B03797" w:rsidRPr="00FB32EE" w:rsidRDefault="00B03797" w:rsidP="008D03B9">
      <w:pPr>
        <w:tabs>
          <w:tab w:val="left" w:pos="720"/>
        </w:tabs>
        <w:spacing w:line="264" w:lineRule="auto"/>
        <w:ind w:left="720" w:hanging="720"/>
        <w:jc w:val="both"/>
      </w:pPr>
      <w:r w:rsidRPr="00FB32EE">
        <w:rPr>
          <w:b/>
        </w:rPr>
        <w:t>Awards &amp; Achievements</w:t>
      </w:r>
      <w:r w:rsidRPr="00FB32EE">
        <w:t>:</w:t>
      </w:r>
    </w:p>
    <w:p w:rsidR="00B03797" w:rsidRPr="00FB32EE" w:rsidRDefault="00B03797">
      <w:pPr>
        <w:numPr>
          <w:ilvl w:val="0"/>
          <w:numId w:val="4"/>
        </w:numPr>
        <w:tabs>
          <w:tab w:val="left" w:pos="450"/>
          <w:tab w:val="left" w:pos="990"/>
        </w:tabs>
        <w:spacing w:line="264" w:lineRule="auto"/>
        <w:ind w:left="990"/>
        <w:jc w:val="both"/>
      </w:pPr>
      <w:r w:rsidRPr="00FB32EE">
        <w:t>National Scholarship holder throughout the career.</w:t>
      </w:r>
    </w:p>
    <w:p w:rsidR="00B03797" w:rsidRPr="00FB32EE" w:rsidRDefault="00B03797">
      <w:pPr>
        <w:numPr>
          <w:ilvl w:val="0"/>
          <w:numId w:val="4"/>
        </w:numPr>
        <w:tabs>
          <w:tab w:val="left" w:pos="450"/>
          <w:tab w:val="left" w:pos="990"/>
        </w:tabs>
        <w:spacing w:line="264" w:lineRule="auto"/>
        <w:ind w:left="990"/>
        <w:jc w:val="both"/>
      </w:pPr>
      <w:r w:rsidRPr="00FB32EE">
        <w:t xml:space="preserve">Invited as Guest Speaker by various Management Institutes of Orissa to deliver the </w:t>
      </w:r>
      <w:r w:rsidRPr="00FB32EE">
        <w:lastRenderedPageBreak/>
        <w:t>Lecturer on Marketing &amp; Advertising.</w:t>
      </w:r>
    </w:p>
    <w:p w:rsidR="00B03797" w:rsidRPr="00FB32EE" w:rsidRDefault="00B03797">
      <w:pPr>
        <w:numPr>
          <w:ilvl w:val="0"/>
          <w:numId w:val="4"/>
        </w:numPr>
        <w:tabs>
          <w:tab w:val="left" w:pos="990"/>
        </w:tabs>
        <w:spacing w:line="264" w:lineRule="auto"/>
        <w:ind w:left="990"/>
        <w:jc w:val="both"/>
      </w:pPr>
      <w:r w:rsidRPr="00FB32EE">
        <w:t>Periodically invited by Indian Overseas Bank, Staff Training Centre, and Kolkata for SC/ST Banking pre-recruitment activity.</w:t>
      </w:r>
    </w:p>
    <w:p w:rsidR="0087196C" w:rsidRDefault="0087196C" w:rsidP="004A71AA">
      <w:pPr>
        <w:tabs>
          <w:tab w:val="left" w:pos="720"/>
          <w:tab w:val="left" w:pos="4230"/>
          <w:tab w:val="left" w:pos="4500"/>
        </w:tabs>
        <w:spacing w:after="120" w:line="264" w:lineRule="auto"/>
        <w:ind w:left="720" w:hanging="720"/>
        <w:jc w:val="both"/>
        <w:rPr>
          <w:b/>
        </w:rPr>
      </w:pPr>
    </w:p>
    <w:p w:rsidR="0087196C" w:rsidRDefault="0087196C" w:rsidP="004A71AA">
      <w:pPr>
        <w:tabs>
          <w:tab w:val="left" w:pos="720"/>
          <w:tab w:val="left" w:pos="4230"/>
          <w:tab w:val="left" w:pos="4500"/>
        </w:tabs>
        <w:spacing w:after="120" w:line="264" w:lineRule="auto"/>
        <w:ind w:left="720" w:hanging="720"/>
        <w:jc w:val="both"/>
        <w:rPr>
          <w:b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296"/>
        <w:gridCol w:w="5386"/>
      </w:tblGrid>
      <w:tr w:rsidR="00143387" w:rsidTr="000345D1">
        <w:tc>
          <w:tcPr>
            <w:tcW w:w="4236" w:type="dxa"/>
          </w:tcPr>
          <w:p w:rsidR="009B0BAC" w:rsidRDefault="009B0BAC" w:rsidP="002F1B02">
            <w:pPr>
              <w:rPr>
                <w:b/>
                <w:sz w:val="24"/>
                <w:szCs w:val="24"/>
              </w:rPr>
            </w:pPr>
          </w:p>
          <w:p w:rsidR="00143387" w:rsidRPr="00EE235E" w:rsidRDefault="00143387" w:rsidP="002F1B02">
            <w:pPr>
              <w:rPr>
                <w:b/>
              </w:rPr>
            </w:pPr>
            <w:r w:rsidRPr="00EE235E">
              <w:rPr>
                <w:b/>
                <w:sz w:val="24"/>
                <w:szCs w:val="24"/>
              </w:rPr>
              <w:t>Seminar/FDP Attended</w:t>
            </w:r>
          </w:p>
        </w:tc>
        <w:tc>
          <w:tcPr>
            <w:tcW w:w="296" w:type="dxa"/>
          </w:tcPr>
          <w:p w:rsidR="009B0BAC" w:rsidRDefault="009B0BAC" w:rsidP="002F1B02">
            <w:pPr>
              <w:rPr>
                <w:b/>
                <w:sz w:val="24"/>
                <w:szCs w:val="24"/>
              </w:rPr>
            </w:pPr>
          </w:p>
          <w:p w:rsidR="00143387" w:rsidRPr="00EE235E" w:rsidRDefault="00143387" w:rsidP="002F1B02">
            <w:pPr>
              <w:rPr>
                <w:b/>
              </w:rPr>
            </w:pPr>
            <w:r w:rsidRPr="00EE23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9B0BAC" w:rsidRPr="009B0BAC" w:rsidRDefault="009B0BAC" w:rsidP="009B0BAC">
            <w:pPr>
              <w:ind w:left="328"/>
              <w:jc w:val="both"/>
            </w:pPr>
          </w:p>
          <w:p w:rsidR="00143387" w:rsidRPr="00143387" w:rsidRDefault="00143387" w:rsidP="00C14CE2">
            <w:pPr>
              <w:numPr>
                <w:ilvl w:val="0"/>
                <w:numId w:val="7"/>
              </w:numPr>
              <w:ind w:left="328"/>
              <w:jc w:val="both"/>
            </w:pPr>
            <w:r w:rsidRPr="00EE235E">
              <w:rPr>
                <w:sz w:val="24"/>
                <w:szCs w:val="24"/>
              </w:rPr>
              <w:t>Attended a two days seminar on “Case Analysis and Case ware Preparation” jointly conducted by B-PUT and ICFAI, Kolkata Chapter.</w:t>
            </w:r>
          </w:p>
          <w:p w:rsidR="00143387" w:rsidRPr="00143387" w:rsidRDefault="00143387" w:rsidP="00C14CE2">
            <w:pPr>
              <w:numPr>
                <w:ilvl w:val="0"/>
                <w:numId w:val="7"/>
              </w:numPr>
              <w:ind w:left="328"/>
              <w:jc w:val="both"/>
            </w:pPr>
            <w:r w:rsidRPr="00143387">
              <w:t xml:space="preserve">Attended </w:t>
            </w:r>
            <w:r w:rsidR="00BC6660">
              <w:t xml:space="preserve">a 15 days </w:t>
            </w:r>
            <w:r w:rsidRPr="00143387">
              <w:t>Faculty Development Program jointly</w:t>
            </w:r>
            <w:r>
              <w:t xml:space="preserve"> </w:t>
            </w:r>
            <w:r w:rsidRPr="00143387">
              <w:t xml:space="preserve">organized by AICTE and </w:t>
            </w:r>
            <w:proofErr w:type="spellStart"/>
            <w:r w:rsidRPr="00143387">
              <w:t>Krupajal</w:t>
            </w:r>
            <w:proofErr w:type="spellEnd"/>
            <w:r w:rsidRPr="00143387">
              <w:t xml:space="preserve"> Business School, Bhubaneswar, Orissa</w:t>
            </w:r>
          </w:p>
          <w:p w:rsidR="00143387" w:rsidRPr="00143387" w:rsidRDefault="00143387" w:rsidP="00C14CE2">
            <w:pPr>
              <w:numPr>
                <w:ilvl w:val="0"/>
                <w:numId w:val="7"/>
              </w:numPr>
              <w:ind w:left="328"/>
              <w:jc w:val="both"/>
            </w:pPr>
            <w:r w:rsidRPr="00143387">
              <w:t xml:space="preserve">Attended 1 day work shop on </w:t>
            </w:r>
            <w:r w:rsidR="00C14CE2" w:rsidRPr="00143387">
              <w:t xml:space="preserve">Teaching Pedagogy </w:t>
            </w:r>
            <w:r w:rsidR="00FE2239" w:rsidRPr="00143387">
              <w:t>of</w:t>
            </w:r>
            <w:r w:rsidR="00C14CE2" w:rsidRPr="00143387">
              <w:t xml:space="preserve"> Management Teacher’s</w:t>
            </w:r>
            <w:r w:rsidRPr="00143387">
              <w:t xml:space="preserve"> conducted by BIITM; an AICTE affiliated Management College in Bhubaneswar.</w:t>
            </w:r>
          </w:p>
          <w:p w:rsidR="00143387" w:rsidRDefault="00143387" w:rsidP="00C14CE2">
            <w:pPr>
              <w:numPr>
                <w:ilvl w:val="0"/>
                <w:numId w:val="7"/>
              </w:numPr>
              <w:ind w:left="328"/>
              <w:jc w:val="both"/>
            </w:pPr>
            <w:r w:rsidRPr="00143387">
              <w:t xml:space="preserve">Attended 1 week Teacher’s Training program in </w:t>
            </w:r>
            <w:r w:rsidR="00C14CE2" w:rsidRPr="00143387">
              <w:t xml:space="preserve">“Principles </w:t>
            </w:r>
            <w:r w:rsidR="00C14CE2">
              <w:t>o</w:t>
            </w:r>
            <w:r w:rsidR="00C14CE2" w:rsidRPr="00143387">
              <w:t>f Management”</w:t>
            </w:r>
            <w:r w:rsidRPr="00143387">
              <w:t xml:space="preserve"> conducted by NITTTR, Kolkata at the Regional center of Bhubaneswar</w:t>
            </w:r>
          </w:p>
          <w:p w:rsidR="00BC6660" w:rsidRDefault="00BC6660" w:rsidP="00BC6660">
            <w:pPr>
              <w:numPr>
                <w:ilvl w:val="0"/>
                <w:numId w:val="7"/>
              </w:numPr>
              <w:ind w:left="328"/>
              <w:jc w:val="both"/>
            </w:pPr>
            <w:r>
              <w:t xml:space="preserve">Attended a 15 days FDP by Affinity Business School in Entrepreneurship conducted jointly by ABS and </w:t>
            </w:r>
            <w:r w:rsidR="000B0029">
              <w:t>NI</w:t>
            </w:r>
            <w:r>
              <w:t>MSME, Government of India.</w:t>
            </w:r>
          </w:p>
        </w:tc>
      </w:tr>
      <w:tr w:rsidR="00143387" w:rsidTr="000345D1">
        <w:tc>
          <w:tcPr>
            <w:tcW w:w="4236" w:type="dxa"/>
          </w:tcPr>
          <w:p w:rsidR="00143387" w:rsidRPr="00143387" w:rsidRDefault="00143387" w:rsidP="009514BC">
            <w:pPr>
              <w:rPr>
                <w:b/>
              </w:rPr>
            </w:pPr>
            <w:r w:rsidRPr="00143387">
              <w:rPr>
                <w:b/>
                <w:sz w:val="24"/>
                <w:szCs w:val="24"/>
              </w:rPr>
              <w:t>Papers in</w:t>
            </w:r>
            <w:r w:rsidRPr="00143387">
              <w:rPr>
                <w:b/>
              </w:rPr>
              <w:t xml:space="preserve"> National Seminar Presented</w:t>
            </w:r>
          </w:p>
        </w:tc>
        <w:tc>
          <w:tcPr>
            <w:tcW w:w="296" w:type="dxa"/>
          </w:tcPr>
          <w:p w:rsidR="00143387" w:rsidRPr="00143387" w:rsidRDefault="00143387" w:rsidP="009514BC">
            <w:pPr>
              <w:rPr>
                <w:b/>
              </w:rPr>
            </w:pPr>
            <w:r w:rsidRPr="00143387">
              <w:rPr>
                <w:b/>
              </w:rPr>
              <w:t>:</w:t>
            </w:r>
          </w:p>
        </w:tc>
        <w:tc>
          <w:tcPr>
            <w:tcW w:w="5386" w:type="dxa"/>
          </w:tcPr>
          <w:p w:rsidR="00143387" w:rsidRDefault="00143387" w:rsidP="00C14CE2">
            <w:pPr>
              <w:numPr>
                <w:ilvl w:val="0"/>
                <w:numId w:val="8"/>
              </w:numPr>
              <w:ind w:left="328"/>
              <w:jc w:val="both"/>
            </w:pPr>
            <w:r w:rsidRPr="00953CD5">
              <w:t xml:space="preserve">An article titled </w:t>
            </w:r>
            <w:r w:rsidRPr="00143387">
              <w:rPr>
                <w:b/>
              </w:rPr>
              <w:t>“Internet Advertising: It’s Just a Beginning”</w:t>
            </w:r>
            <w:r w:rsidRPr="00953CD5">
              <w:t>, Published in the Journal of International Seminar in Information Technology jointly conducted by IMIT &amp; Govt. of Orissa.</w:t>
            </w:r>
          </w:p>
          <w:p w:rsidR="00FD101A" w:rsidRDefault="00FD101A" w:rsidP="00FD101A">
            <w:pPr>
              <w:ind w:left="328"/>
              <w:jc w:val="both"/>
            </w:pPr>
          </w:p>
          <w:p w:rsidR="00143387" w:rsidRDefault="00143387" w:rsidP="00C14CE2">
            <w:pPr>
              <w:numPr>
                <w:ilvl w:val="0"/>
                <w:numId w:val="8"/>
              </w:numPr>
              <w:ind w:left="328"/>
              <w:jc w:val="both"/>
            </w:pPr>
            <w:r w:rsidRPr="00143387">
              <w:t xml:space="preserve">An article titled </w:t>
            </w:r>
            <w:r w:rsidRPr="00143387">
              <w:rPr>
                <w:b/>
              </w:rPr>
              <w:t>“Emerging Trends of E-Advertising in Indian Corporate”</w:t>
            </w:r>
            <w:r w:rsidRPr="00143387">
              <w:t xml:space="preserve"> has been published in the journal of National Seminar conducted jointly by Institute of Management and Information Technology (IMIT) and Government of Orissa.</w:t>
            </w:r>
          </w:p>
          <w:p w:rsidR="00143387" w:rsidRDefault="00143387" w:rsidP="00C14CE2">
            <w:pPr>
              <w:numPr>
                <w:ilvl w:val="0"/>
                <w:numId w:val="8"/>
              </w:numPr>
              <w:ind w:left="328"/>
              <w:jc w:val="both"/>
            </w:pPr>
            <w:r w:rsidRPr="00143387">
              <w:t xml:space="preserve">An article titled </w:t>
            </w:r>
            <w:r w:rsidRPr="00143387">
              <w:rPr>
                <w:b/>
              </w:rPr>
              <w:t>“The innovative route of online advertising in India”</w:t>
            </w:r>
            <w:r w:rsidRPr="00143387">
              <w:t xml:space="preserve"> has been published in the journal of National Seminar conducted jointly by Institute of Management and Information Technology (IMIT) and Government of Orissa.</w:t>
            </w:r>
          </w:p>
          <w:p w:rsidR="00143387" w:rsidRDefault="00143387" w:rsidP="00C14CE2">
            <w:pPr>
              <w:numPr>
                <w:ilvl w:val="0"/>
                <w:numId w:val="8"/>
              </w:numPr>
              <w:ind w:left="328"/>
              <w:jc w:val="both"/>
            </w:pPr>
            <w:r w:rsidRPr="00143387">
              <w:t xml:space="preserve">An article titled </w:t>
            </w:r>
            <w:r w:rsidRPr="00143387">
              <w:rPr>
                <w:b/>
              </w:rPr>
              <w:t>“An Innovative Approach to Emerging Market Consumers”</w:t>
            </w:r>
            <w:r w:rsidRPr="00143387">
              <w:t xml:space="preserve"> has been published in the journal of National Seminar conducted by </w:t>
            </w:r>
            <w:proofErr w:type="spellStart"/>
            <w:r w:rsidRPr="00143387">
              <w:t>Rajdhani</w:t>
            </w:r>
            <w:proofErr w:type="spellEnd"/>
            <w:r w:rsidRPr="00143387">
              <w:t xml:space="preserve"> College of Engineering and Management and sponsored by </w:t>
            </w:r>
            <w:r w:rsidR="00C14CE2" w:rsidRPr="00143387">
              <w:t xml:space="preserve">All India Council </w:t>
            </w:r>
            <w:r w:rsidR="00C14CE2">
              <w:t>o</w:t>
            </w:r>
            <w:r w:rsidR="00C14CE2" w:rsidRPr="00143387">
              <w:t>f Technical Education, New</w:t>
            </w:r>
            <w:r w:rsidR="00C14CE2">
              <w:t xml:space="preserve"> D</w:t>
            </w:r>
            <w:r w:rsidR="00C14CE2" w:rsidRPr="00143387">
              <w:t>elhi.</w:t>
            </w:r>
          </w:p>
          <w:p w:rsidR="0078470E" w:rsidRDefault="0078470E" w:rsidP="0078470E">
            <w:pPr>
              <w:ind w:left="328"/>
              <w:jc w:val="both"/>
            </w:pPr>
          </w:p>
          <w:p w:rsidR="00143387" w:rsidRDefault="00143387" w:rsidP="00C14CE2">
            <w:pPr>
              <w:numPr>
                <w:ilvl w:val="0"/>
                <w:numId w:val="8"/>
              </w:numPr>
              <w:ind w:left="328"/>
              <w:jc w:val="both"/>
            </w:pPr>
            <w:r w:rsidRPr="00143387">
              <w:t xml:space="preserve">Presenting a Seminar paper on Retail Management titled </w:t>
            </w:r>
            <w:r w:rsidRPr="00143387">
              <w:rPr>
                <w:b/>
              </w:rPr>
              <w:t>“Innovations in Retail Management”</w:t>
            </w:r>
            <w:r>
              <w:t xml:space="preserve"> in Hi-T</w:t>
            </w:r>
            <w:r w:rsidRPr="00143387">
              <w:t xml:space="preserve">ech Institute </w:t>
            </w:r>
            <w:r w:rsidR="00C14CE2">
              <w:t>o</w:t>
            </w:r>
            <w:r w:rsidRPr="00143387">
              <w:t xml:space="preserve">f Technology, Bhubaneswar, </w:t>
            </w:r>
            <w:proofErr w:type="gramStart"/>
            <w:r w:rsidRPr="00143387">
              <w:t>Orissa</w:t>
            </w:r>
            <w:proofErr w:type="gramEnd"/>
            <w:r w:rsidRPr="00143387">
              <w:t>.</w:t>
            </w:r>
          </w:p>
          <w:p w:rsidR="00143387" w:rsidRDefault="00143387" w:rsidP="00C14CE2">
            <w:pPr>
              <w:numPr>
                <w:ilvl w:val="0"/>
                <w:numId w:val="8"/>
              </w:numPr>
              <w:ind w:left="328"/>
              <w:jc w:val="both"/>
            </w:pPr>
            <w:r w:rsidRPr="00143387">
              <w:t xml:space="preserve">Presented a Paper in National seminar titled </w:t>
            </w:r>
            <w:r w:rsidRPr="00143387">
              <w:rPr>
                <w:b/>
              </w:rPr>
              <w:t>“Retailing in India-A Futuristic Approach”</w:t>
            </w:r>
            <w:r w:rsidRPr="00143387">
              <w:t xml:space="preserve"> in PJ College of Management and Technology sponsored by AICTE, New Delhi.</w:t>
            </w:r>
          </w:p>
          <w:p w:rsidR="004B1ABB" w:rsidRDefault="00143387" w:rsidP="004B1ABB">
            <w:pPr>
              <w:numPr>
                <w:ilvl w:val="0"/>
                <w:numId w:val="8"/>
              </w:numPr>
              <w:ind w:left="328"/>
              <w:jc w:val="both"/>
            </w:pPr>
            <w:r w:rsidRPr="00143387">
              <w:t xml:space="preserve">A paper titled </w:t>
            </w:r>
            <w:r w:rsidRPr="00143387">
              <w:rPr>
                <w:b/>
              </w:rPr>
              <w:t xml:space="preserve">“APAIK: The Assessment Tool for </w:t>
            </w:r>
            <w:r w:rsidRPr="00143387">
              <w:rPr>
                <w:b/>
              </w:rPr>
              <w:lastRenderedPageBreak/>
              <w:t>Faculty Evaluation”</w:t>
            </w:r>
            <w:r w:rsidRPr="00143387">
              <w:t xml:space="preserve"> published in the Journal of PMIR </w:t>
            </w:r>
            <w:r>
              <w:t>D</w:t>
            </w:r>
            <w:r w:rsidRPr="00143387">
              <w:t xml:space="preserve">ept. of </w:t>
            </w:r>
            <w:proofErr w:type="spellStart"/>
            <w:r w:rsidRPr="00143387">
              <w:t>Utkal</w:t>
            </w:r>
            <w:proofErr w:type="spellEnd"/>
            <w:r w:rsidRPr="00143387">
              <w:t xml:space="preserve"> University, Orissa.</w:t>
            </w:r>
          </w:p>
          <w:p w:rsidR="002F2151" w:rsidRPr="002103FE" w:rsidRDefault="004B1ABB" w:rsidP="004B1ABB">
            <w:pPr>
              <w:numPr>
                <w:ilvl w:val="0"/>
                <w:numId w:val="8"/>
              </w:numPr>
              <w:ind w:left="328"/>
              <w:jc w:val="both"/>
            </w:pPr>
            <w:r w:rsidRPr="00FB32EE">
              <w:rPr>
                <w:sz w:val="24"/>
                <w:szCs w:val="24"/>
              </w:rPr>
              <w:t xml:space="preserve">A paper titled </w:t>
            </w:r>
            <w:r w:rsidRPr="004B1ABB">
              <w:rPr>
                <w:b/>
                <w:sz w:val="24"/>
                <w:szCs w:val="24"/>
              </w:rPr>
              <w:t xml:space="preserve">“Application of Supply Chain Management in Turnaround Strategy: Special reference to </w:t>
            </w:r>
            <w:proofErr w:type="spellStart"/>
            <w:r w:rsidRPr="004B1ABB">
              <w:rPr>
                <w:b/>
                <w:sz w:val="24"/>
                <w:szCs w:val="24"/>
              </w:rPr>
              <w:t>Vishal</w:t>
            </w:r>
            <w:proofErr w:type="spellEnd"/>
            <w:r w:rsidRPr="004B1ABB">
              <w:rPr>
                <w:b/>
                <w:sz w:val="24"/>
                <w:szCs w:val="24"/>
              </w:rPr>
              <w:t xml:space="preserve"> Retail</w:t>
            </w:r>
            <w:r w:rsidRPr="00FB32E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published in National Seminar conducted by Institute of Engineers, Bhubaneswar Chapter, </w:t>
            </w:r>
            <w:proofErr w:type="spellStart"/>
            <w:r>
              <w:rPr>
                <w:sz w:val="24"/>
                <w:szCs w:val="24"/>
              </w:rPr>
              <w:t>Odisha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103FE" w:rsidRPr="004B1ABB" w:rsidRDefault="002103FE" w:rsidP="00C54DF3">
            <w:pPr>
              <w:numPr>
                <w:ilvl w:val="0"/>
                <w:numId w:val="8"/>
              </w:numPr>
              <w:ind w:left="328"/>
              <w:jc w:val="both"/>
            </w:pPr>
            <w:r>
              <w:rPr>
                <w:sz w:val="24"/>
                <w:szCs w:val="24"/>
              </w:rPr>
              <w:t xml:space="preserve">A paper titled </w:t>
            </w:r>
            <w:r w:rsidR="003C3C47" w:rsidRPr="003C3C47">
              <w:rPr>
                <w:b/>
                <w:sz w:val="24"/>
                <w:szCs w:val="24"/>
              </w:rPr>
              <w:t>“Indian</w:t>
            </w:r>
            <w:r w:rsidRPr="003C3C47">
              <w:rPr>
                <w:b/>
                <w:sz w:val="24"/>
                <w:szCs w:val="24"/>
              </w:rPr>
              <w:t xml:space="preserve"> healthcare: upcoming</w:t>
            </w:r>
            <w:r w:rsidR="00C54DF3" w:rsidRPr="003C3C47">
              <w:rPr>
                <w:b/>
                <w:sz w:val="24"/>
                <w:szCs w:val="24"/>
              </w:rPr>
              <w:t xml:space="preserve"> possibilities and challenges journey in Indian society” </w:t>
            </w:r>
            <w:r w:rsidR="00C54DF3">
              <w:rPr>
                <w:sz w:val="24"/>
                <w:szCs w:val="24"/>
              </w:rPr>
              <w:t>has been accepted for national seminar co</w:t>
            </w:r>
            <w:r w:rsidR="003C3C47">
              <w:rPr>
                <w:sz w:val="24"/>
                <w:szCs w:val="24"/>
              </w:rPr>
              <w:t>nducted by ISPAR, Cuttack.</w:t>
            </w:r>
            <w:r w:rsidR="00C54D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F2151" w:rsidTr="000345D1">
        <w:tc>
          <w:tcPr>
            <w:tcW w:w="4236" w:type="dxa"/>
          </w:tcPr>
          <w:p w:rsidR="002F2151" w:rsidRDefault="002F2151" w:rsidP="002F2151">
            <w:pPr>
              <w:rPr>
                <w:b/>
              </w:rPr>
            </w:pPr>
            <w:r>
              <w:rPr>
                <w:b/>
              </w:rPr>
              <w:lastRenderedPageBreak/>
              <w:t>Papers Published in International Journal</w:t>
            </w:r>
          </w:p>
        </w:tc>
        <w:tc>
          <w:tcPr>
            <w:tcW w:w="296" w:type="dxa"/>
          </w:tcPr>
          <w:p w:rsidR="002F2151" w:rsidRPr="001B738F" w:rsidRDefault="002F2151" w:rsidP="00417F60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386" w:type="dxa"/>
          </w:tcPr>
          <w:p w:rsidR="002F2151" w:rsidRPr="002F2151" w:rsidRDefault="002F2151" w:rsidP="002F2151">
            <w:pPr>
              <w:numPr>
                <w:ilvl w:val="0"/>
                <w:numId w:val="14"/>
              </w:numPr>
              <w:ind w:left="328"/>
              <w:jc w:val="both"/>
            </w:pPr>
            <w:r w:rsidRPr="002F2151">
              <w:t xml:space="preserve">A paper titled </w:t>
            </w:r>
            <w:r w:rsidRPr="002F2151">
              <w:rPr>
                <w:b/>
              </w:rPr>
              <w:t>“Supply Chain Management &amp; its recent trends in India is published in All India Seminar on Supply Chain Management in Sponge Iron Industries”</w:t>
            </w:r>
            <w:r w:rsidRPr="002F2151">
              <w:t xml:space="preserve">, organized by The Institute of Engineers (India), Mechanical Engineering Division, </w:t>
            </w:r>
            <w:proofErr w:type="spellStart"/>
            <w:r w:rsidRPr="002F2151">
              <w:t>Odisha</w:t>
            </w:r>
            <w:proofErr w:type="spellEnd"/>
            <w:r w:rsidRPr="002F2151">
              <w:t xml:space="preserve"> State Centre, Bhubaneswar.</w:t>
            </w:r>
          </w:p>
          <w:p w:rsidR="002F2151" w:rsidRDefault="002F2151" w:rsidP="002F2151">
            <w:pPr>
              <w:numPr>
                <w:ilvl w:val="0"/>
                <w:numId w:val="14"/>
              </w:numPr>
              <w:ind w:left="328"/>
              <w:jc w:val="both"/>
            </w:pPr>
            <w:r w:rsidRPr="002F2151">
              <w:t xml:space="preserve">A Paper Titled </w:t>
            </w:r>
            <w:r w:rsidRPr="002F2151">
              <w:rPr>
                <w:b/>
              </w:rPr>
              <w:t xml:space="preserve">“Growing Trends Of E-Commerce And Its Role In Consumers’ Buying Pattern” </w:t>
            </w:r>
            <w:r w:rsidRPr="002F2151">
              <w:t>Published By Oct 2012 Issue Of International Journal Of Marketing Financial Services And Management Research  (ISSN Online: 2277-3622).</w:t>
            </w:r>
          </w:p>
          <w:p w:rsidR="002F2151" w:rsidRDefault="002F2151" w:rsidP="002F2151">
            <w:pPr>
              <w:numPr>
                <w:ilvl w:val="0"/>
                <w:numId w:val="14"/>
              </w:numPr>
              <w:ind w:left="328"/>
              <w:jc w:val="both"/>
            </w:pPr>
            <w:r w:rsidRPr="002F2151">
              <w:t xml:space="preserve">A Paper Titled </w:t>
            </w:r>
            <w:r w:rsidRPr="002F2151">
              <w:rPr>
                <w:b/>
              </w:rPr>
              <w:t xml:space="preserve">“Social Marketing: A Classic Case of Sustainability Model by Hindustan Unilever Ltd.” </w:t>
            </w:r>
            <w:r w:rsidRPr="002F2151">
              <w:t xml:space="preserve">Published by IOSR Journal of Business and Management (IOSRJBM) ISSN: 2278-487X Volume 2, Issue 1 (July-Aug. 2012), PP 06-08 </w:t>
            </w:r>
            <w:hyperlink r:id="rId7" w:history="1">
              <w:r w:rsidR="00222E21" w:rsidRPr="0011098B">
                <w:rPr>
                  <w:rStyle w:val="Hyperlink"/>
                </w:rPr>
                <w:t>www.iosrjournals.org</w:t>
              </w:r>
            </w:hyperlink>
          </w:p>
          <w:p w:rsidR="00222E21" w:rsidRDefault="00222E21" w:rsidP="002F2151">
            <w:pPr>
              <w:numPr>
                <w:ilvl w:val="0"/>
                <w:numId w:val="14"/>
              </w:numPr>
              <w:ind w:left="328"/>
              <w:jc w:val="both"/>
            </w:pPr>
            <w:r>
              <w:t xml:space="preserve">A paper </w:t>
            </w:r>
            <w:r w:rsidRPr="001D30E8">
              <w:rPr>
                <w:b/>
              </w:rPr>
              <w:t xml:space="preserve">titled </w:t>
            </w:r>
            <w:r w:rsidR="00113AD2" w:rsidRPr="001D30E8">
              <w:rPr>
                <w:b/>
              </w:rPr>
              <w:t>“ Internet advertisement on social media: Impact of consumer behavior</w:t>
            </w:r>
            <w:r w:rsidR="00113AD2">
              <w:t>” in Journal of Economics Management and Technology</w:t>
            </w:r>
            <w:r w:rsidR="001D30E8">
              <w:t>, ISSN NO: 2278-5175</w:t>
            </w:r>
          </w:p>
          <w:p w:rsidR="002F2151" w:rsidRPr="002F2151" w:rsidRDefault="002F2151" w:rsidP="00AA783F">
            <w:pPr>
              <w:numPr>
                <w:ilvl w:val="0"/>
                <w:numId w:val="14"/>
              </w:numPr>
              <w:ind w:left="0"/>
              <w:jc w:val="both"/>
            </w:pPr>
          </w:p>
        </w:tc>
      </w:tr>
      <w:tr w:rsidR="00143387" w:rsidTr="000345D1">
        <w:tc>
          <w:tcPr>
            <w:tcW w:w="4236" w:type="dxa"/>
          </w:tcPr>
          <w:p w:rsidR="00143387" w:rsidRPr="001B738F" w:rsidRDefault="00143387" w:rsidP="002F21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Papers in </w:t>
            </w:r>
            <w:r w:rsidRPr="001B738F">
              <w:rPr>
                <w:b/>
                <w:sz w:val="24"/>
                <w:szCs w:val="24"/>
              </w:rPr>
              <w:t xml:space="preserve">International </w:t>
            </w:r>
            <w:r w:rsidR="002F2151">
              <w:rPr>
                <w:b/>
                <w:sz w:val="24"/>
                <w:szCs w:val="24"/>
              </w:rPr>
              <w:t>Conference</w:t>
            </w:r>
            <w:r w:rsidRPr="001B738F">
              <w:rPr>
                <w:b/>
                <w:sz w:val="24"/>
                <w:szCs w:val="24"/>
              </w:rPr>
              <w:t xml:space="preserve"> Presented</w:t>
            </w:r>
          </w:p>
        </w:tc>
        <w:tc>
          <w:tcPr>
            <w:tcW w:w="296" w:type="dxa"/>
          </w:tcPr>
          <w:p w:rsidR="00143387" w:rsidRPr="001B738F" w:rsidRDefault="00143387" w:rsidP="00417F60">
            <w:pPr>
              <w:rPr>
                <w:b/>
              </w:rPr>
            </w:pPr>
            <w:r w:rsidRPr="001B73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143387" w:rsidRPr="00AA783F" w:rsidRDefault="00143387" w:rsidP="003C1EBC">
            <w:pPr>
              <w:numPr>
                <w:ilvl w:val="0"/>
                <w:numId w:val="23"/>
              </w:numPr>
              <w:jc w:val="both"/>
            </w:pPr>
            <w:r w:rsidRPr="00AA783F">
              <w:t xml:space="preserve">Presented a Paper on </w:t>
            </w:r>
            <w:r w:rsidRPr="00AA783F">
              <w:rPr>
                <w:b/>
              </w:rPr>
              <w:t>“Impact of Modern retail on the Fast moving consumer goods (FMCG) Sector”</w:t>
            </w:r>
            <w:r w:rsidRPr="00AA783F">
              <w:t>, in an international seminar conducted by KIIMS, Cuttack an affiliated institute under AICTE &amp; BPUT.</w:t>
            </w:r>
          </w:p>
          <w:p w:rsidR="00C14CE2" w:rsidRPr="00AA783F" w:rsidRDefault="009C2F5B" w:rsidP="003C1EBC">
            <w:pPr>
              <w:numPr>
                <w:ilvl w:val="0"/>
                <w:numId w:val="23"/>
              </w:numPr>
              <w:jc w:val="both"/>
            </w:pPr>
            <w:r>
              <w:t>Presented a</w:t>
            </w:r>
            <w:r w:rsidR="00C14CE2" w:rsidRPr="00AA783F">
              <w:t xml:space="preserve"> paper titled </w:t>
            </w:r>
            <w:r w:rsidR="00C14CE2" w:rsidRPr="00AA783F">
              <w:rPr>
                <w:b/>
              </w:rPr>
              <w:t>“Green Marketing and its impact in Global Business”</w:t>
            </w:r>
            <w:r w:rsidR="00C14CE2" w:rsidRPr="00AA783F">
              <w:t xml:space="preserve"> in International Conference on Technology and Business Management (ICTBM-12), </w:t>
            </w:r>
            <w:r w:rsidR="004A71AA" w:rsidRPr="00AA783F">
              <w:t>a</w:t>
            </w:r>
            <w:r w:rsidR="00C14CE2" w:rsidRPr="00AA783F">
              <w:t>t University of Wollongong, Dubai.</w:t>
            </w:r>
          </w:p>
          <w:p w:rsidR="00AA783F" w:rsidRPr="00AA783F" w:rsidRDefault="00AA783F" w:rsidP="00AA783F">
            <w:pPr>
              <w:tabs>
                <w:tab w:val="left" w:pos="2160"/>
                <w:tab w:val="left" w:pos="2520"/>
              </w:tabs>
            </w:pPr>
          </w:p>
          <w:p w:rsidR="004D2792" w:rsidRDefault="004D2792" w:rsidP="004D2792">
            <w:pPr>
              <w:pStyle w:val="ListParagraph"/>
              <w:tabs>
                <w:tab w:val="left" w:pos="2160"/>
                <w:tab w:val="left" w:pos="2520"/>
              </w:tabs>
              <w:rPr>
                <w:szCs w:val="22"/>
              </w:rPr>
            </w:pPr>
          </w:p>
          <w:p w:rsidR="004D2792" w:rsidRPr="004D2792" w:rsidRDefault="004D2792" w:rsidP="004D2792">
            <w:pPr>
              <w:pStyle w:val="ListParagraph"/>
              <w:rPr>
                <w:szCs w:val="22"/>
              </w:rPr>
            </w:pPr>
          </w:p>
          <w:p w:rsidR="00AA783F" w:rsidRPr="003C1EBC" w:rsidRDefault="009C2F5B" w:rsidP="003C1EBC">
            <w:pPr>
              <w:pStyle w:val="ListParagraph"/>
              <w:numPr>
                <w:ilvl w:val="0"/>
                <w:numId w:val="23"/>
              </w:numPr>
              <w:tabs>
                <w:tab w:val="left" w:pos="2160"/>
                <w:tab w:val="left" w:pos="2520"/>
              </w:tabs>
              <w:rPr>
                <w:szCs w:val="22"/>
              </w:rPr>
            </w:pPr>
            <w:r>
              <w:rPr>
                <w:szCs w:val="22"/>
              </w:rPr>
              <w:t>Presented a</w:t>
            </w:r>
            <w:r w:rsidR="00AA783F" w:rsidRPr="003C1EBC">
              <w:rPr>
                <w:szCs w:val="22"/>
              </w:rPr>
              <w:t xml:space="preserve"> paper titled” </w:t>
            </w:r>
            <w:r w:rsidR="00AA783F" w:rsidRPr="003C1EBC">
              <w:rPr>
                <w:b/>
                <w:szCs w:val="22"/>
              </w:rPr>
              <w:t xml:space="preserve">Product Innovation and several </w:t>
            </w:r>
            <w:r w:rsidR="002D61D0" w:rsidRPr="003C1EBC">
              <w:rPr>
                <w:b/>
                <w:szCs w:val="22"/>
              </w:rPr>
              <w:t xml:space="preserve">     </w:t>
            </w:r>
            <w:r w:rsidR="00AA783F" w:rsidRPr="003C1EBC">
              <w:rPr>
                <w:b/>
                <w:szCs w:val="22"/>
              </w:rPr>
              <w:t>marketing   techniques to sell low cost water filter product from IMMT, Bhubaneswar to the Emerging market in India</w:t>
            </w:r>
            <w:r w:rsidR="00AA783F" w:rsidRPr="003C1EBC">
              <w:rPr>
                <w:szCs w:val="22"/>
              </w:rPr>
              <w:t>” I</w:t>
            </w:r>
            <w:r w:rsidR="0067036B" w:rsidRPr="003C1EBC">
              <w:rPr>
                <w:szCs w:val="22"/>
              </w:rPr>
              <w:t>n</w:t>
            </w:r>
            <w:r w:rsidR="00AA783F" w:rsidRPr="003C1EBC">
              <w:rPr>
                <w:szCs w:val="22"/>
              </w:rPr>
              <w:t xml:space="preserve"> International conference on Management at IIM, Bangalore.</w:t>
            </w:r>
          </w:p>
          <w:p w:rsidR="003C1EBC" w:rsidRPr="003C1EBC" w:rsidRDefault="009C2F5B" w:rsidP="003C1EBC">
            <w:pPr>
              <w:pStyle w:val="ListParagraph"/>
              <w:numPr>
                <w:ilvl w:val="0"/>
                <w:numId w:val="23"/>
              </w:numPr>
              <w:tabs>
                <w:tab w:val="left" w:pos="2160"/>
                <w:tab w:val="left" w:pos="2520"/>
              </w:tabs>
              <w:rPr>
                <w:szCs w:val="22"/>
              </w:rPr>
            </w:pPr>
            <w:r>
              <w:rPr>
                <w:szCs w:val="22"/>
              </w:rPr>
              <w:t>Presented a</w:t>
            </w:r>
            <w:r w:rsidR="003C1EBC" w:rsidRPr="003C1EBC">
              <w:rPr>
                <w:szCs w:val="22"/>
              </w:rPr>
              <w:t xml:space="preserve"> paper titled “</w:t>
            </w:r>
            <w:r w:rsidR="003C1EBC" w:rsidRPr="003C1EBC">
              <w:rPr>
                <w:b/>
                <w:szCs w:val="22"/>
              </w:rPr>
              <w:t xml:space="preserve">Role of Humanitarian Supply Chain Management in various disaster </w:t>
            </w:r>
            <w:r w:rsidR="003C1EBC" w:rsidRPr="003C1EBC">
              <w:rPr>
                <w:b/>
                <w:szCs w:val="22"/>
              </w:rPr>
              <w:lastRenderedPageBreak/>
              <w:t xml:space="preserve">situations across the Globe </w:t>
            </w:r>
            <w:r w:rsidR="003C1EBC" w:rsidRPr="003C1EBC">
              <w:rPr>
                <w:szCs w:val="22"/>
              </w:rPr>
              <w:t>at IIM, RAIPUR</w:t>
            </w:r>
            <w:r w:rsidR="00BA24D2">
              <w:rPr>
                <w:szCs w:val="22"/>
              </w:rPr>
              <w:t xml:space="preserve"> Full paper will be published by Springer with an ISBN no.</w:t>
            </w:r>
          </w:p>
          <w:p w:rsidR="00AA783F" w:rsidRDefault="00AA783F" w:rsidP="00AA783F">
            <w:pPr>
              <w:ind w:left="328"/>
              <w:jc w:val="both"/>
            </w:pPr>
          </w:p>
        </w:tc>
      </w:tr>
      <w:tr w:rsidR="00C14CE2" w:rsidTr="000345D1">
        <w:tc>
          <w:tcPr>
            <w:tcW w:w="4236" w:type="dxa"/>
          </w:tcPr>
          <w:p w:rsidR="00C14CE2" w:rsidRPr="008C594C" w:rsidRDefault="00AA783F" w:rsidP="002F2151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P</w:t>
            </w:r>
            <w:r w:rsidR="002F2151">
              <w:rPr>
                <w:b/>
                <w:sz w:val="24"/>
                <w:szCs w:val="24"/>
              </w:rPr>
              <w:t>apers Published in N</w:t>
            </w:r>
            <w:r w:rsidR="00C14CE2" w:rsidRPr="008C594C">
              <w:rPr>
                <w:b/>
                <w:sz w:val="24"/>
                <w:szCs w:val="24"/>
              </w:rPr>
              <w:t xml:space="preserve">ational </w:t>
            </w:r>
            <w:r w:rsidR="002F2151">
              <w:rPr>
                <w:b/>
                <w:sz w:val="24"/>
                <w:szCs w:val="24"/>
              </w:rPr>
              <w:t>Journal</w:t>
            </w:r>
          </w:p>
        </w:tc>
        <w:tc>
          <w:tcPr>
            <w:tcW w:w="296" w:type="dxa"/>
          </w:tcPr>
          <w:p w:rsidR="00C14CE2" w:rsidRPr="008C594C" w:rsidRDefault="00C14CE2" w:rsidP="00F80065"/>
        </w:tc>
        <w:tc>
          <w:tcPr>
            <w:tcW w:w="5386" w:type="dxa"/>
          </w:tcPr>
          <w:p w:rsidR="00C14CE2" w:rsidRPr="00784A2C" w:rsidRDefault="00AA783F" w:rsidP="00123D03">
            <w:pPr>
              <w:pStyle w:val="ListParagraph"/>
              <w:numPr>
                <w:ilvl w:val="0"/>
                <w:numId w:val="21"/>
              </w:numPr>
              <w:jc w:val="both"/>
            </w:pPr>
            <w:r w:rsidRPr="00FB32EE">
              <w:t>A</w:t>
            </w:r>
            <w:r w:rsidR="00C14CE2" w:rsidRPr="00FB32EE">
              <w:t xml:space="preserve"> paper titled </w:t>
            </w:r>
            <w:r w:rsidR="00C14CE2" w:rsidRPr="00123D03">
              <w:rPr>
                <w:b/>
              </w:rPr>
              <w:t>“E-</w:t>
            </w:r>
            <w:r w:rsidR="00545140" w:rsidRPr="00123D03">
              <w:rPr>
                <w:b/>
              </w:rPr>
              <w:t>Learning:</w:t>
            </w:r>
            <w:r w:rsidR="00C14CE2" w:rsidRPr="00123D03">
              <w:rPr>
                <w:b/>
              </w:rPr>
              <w:t xml:space="preserve"> An innovative approach towards modern education, a case study of Sikkim </w:t>
            </w:r>
            <w:proofErr w:type="spellStart"/>
            <w:r w:rsidR="00C14CE2" w:rsidRPr="00123D03">
              <w:rPr>
                <w:b/>
              </w:rPr>
              <w:t>Manipal</w:t>
            </w:r>
            <w:proofErr w:type="spellEnd"/>
            <w:r w:rsidR="00C14CE2" w:rsidRPr="00123D03">
              <w:rPr>
                <w:b/>
              </w:rPr>
              <w:t xml:space="preserve"> University and Symbiosis University, </w:t>
            </w:r>
            <w:proofErr w:type="spellStart"/>
            <w:r w:rsidR="00C14CE2" w:rsidRPr="00123D03">
              <w:rPr>
                <w:b/>
              </w:rPr>
              <w:t>Pune</w:t>
            </w:r>
            <w:proofErr w:type="spellEnd"/>
            <w:r w:rsidR="00C14CE2" w:rsidRPr="00123D03">
              <w:rPr>
                <w:b/>
              </w:rPr>
              <w:t>.”</w:t>
            </w:r>
            <w:r w:rsidR="00784A2C">
              <w:rPr>
                <w:b/>
              </w:rPr>
              <w:t xml:space="preserve"> </w:t>
            </w:r>
            <w:r w:rsidR="00784A2C" w:rsidRPr="00784A2C">
              <w:t xml:space="preserve">In Journal of Higher Education. </w:t>
            </w:r>
          </w:p>
          <w:p w:rsidR="00997912" w:rsidRPr="00997912" w:rsidRDefault="00997912" w:rsidP="00997912">
            <w:pPr>
              <w:pStyle w:val="ListParagraph"/>
              <w:jc w:val="both"/>
              <w:rPr>
                <w:szCs w:val="22"/>
              </w:rPr>
            </w:pPr>
          </w:p>
          <w:p w:rsidR="00123D03" w:rsidRPr="002146E6" w:rsidRDefault="00123D03" w:rsidP="00784A2C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>
              <w:t xml:space="preserve">A paper titled </w:t>
            </w:r>
            <w:r w:rsidRPr="00784A2C">
              <w:rPr>
                <w:b/>
              </w:rPr>
              <w:t>"Marketing Techniques of OTDC(Orissa Tourism Development Corporation) A futuristic approach to build Orissa a tourist spot in global market"</w:t>
            </w:r>
            <w:r>
              <w:t xml:space="preserve"> has been published in the Management journal GBAMS VIDUSHI Vol.5 No.1</w:t>
            </w:r>
          </w:p>
          <w:p w:rsidR="002146E6" w:rsidRPr="002146E6" w:rsidRDefault="002146E6" w:rsidP="002146E6">
            <w:pPr>
              <w:pStyle w:val="ListParagraph"/>
              <w:rPr>
                <w:szCs w:val="22"/>
              </w:rPr>
            </w:pPr>
          </w:p>
          <w:p w:rsidR="002146E6" w:rsidRPr="00123D03" w:rsidRDefault="002146E6" w:rsidP="002146E6">
            <w:pPr>
              <w:pStyle w:val="ListParagraph"/>
              <w:numPr>
                <w:ilvl w:val="0"/>
                <w:numId w:val="21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A paper titled </w:t>
            </w:r>
            <w:r w:rsidRPr="002146E6">
              <w:rPr>
                <w:b/>
                <w:szCs w:val="22"/>
              </w:rPr>
              <w:t>“SAMSUNG AT CROSSROAD-THE SMARTPHONE WAR IN INDIAN MARKET”</w:t>
            </w:r>
            <w:r>
              <w:rPr>
                <w:szCs w:val="22"/>
              </w:rPr>
              <w:t xml:space="preserve"> has been published in Researchers World-Journal of Arts, Science and Commerce in july,2013,volume-IV, Issue-3 (ISSN: 2231-4172)</w:t>
            </w:r>
          </w:p>
        </w:tc>
      </w:tr>
    </w:tbl>
    <w:tbl>
      <w:tblPr>
        <w:tblW w:w="0" w:type="auto"/>
        <w:tblLook w:val="04A0"/>
      </w:tblPr>
      <w:tblGrid>
        <w:gridCol w:w="4236"/>
        <w:gridCol w:w="296"/>
        <w:gridCol w:w="5289"/>
      </w:tblGrid>
      <w:tr w:rsidR="009846FC" w:rsidTr="009846FC">
        <w:tc>
          <w:tcPr>
            <w:tcW w:w="4236" w:type="dxa"/>
          </w:tcPr>
          <w:p w:rsidR="009846FC" w:rsidRPr="009846FC" w:rsidRDefault="009846FC" w:rsidP="00C615E9">
            <w:pPr>
              <w:rPr>
                <w:b/>
              </w:rPr>
            </w:pPr>
            <w:r>
              <w:rPr>
                <w:b/>
              </w:rPr>
              <w:t>Book</w:t>
            </w:r>
            <w:r w:rsidR="00C615E9">
              <w:rPr>
                <w:b/>
              </w:rPr>
              <w:t>/Book Chapter</w:t>
            </w:r>
            <w:r>
              <w:rPr>
                <w:b/>
              </w:rPr>
              <w:t xml:space="preserve"> Publication</w:t>
            </w:r>
          </w:p>
        </w:tc>
        <w:tc>
          <w:tcPr>
            <w:tcW w:w="296" w:type="dxa"/>
          </w:tcPr>
          <w:p w:rsidR="009846FC" w:rsidRPr="009846FC" w:rsidRDefault="009846FC" w:rsidP="005B154E">
            <w:pPr>
              <w:rPr>
                <w:b/>
              </w:rPr>
            </w:pPr>
            <w:r w:rsidRPr="009846FC">
              <w:rPr>
                <w:b/>
              </w:rPr>
              <w:t>:</w:t>
            </w:r>
          </w:p>
        </w:tc>
        <w:tc>
          <w:tcPr>
            <w:tcW w:w="5289" w:type="dxa"/>
          </w:tcPr>
          <w:p w:rsidR="00A97799" w:rsidRPr="00A97799" w:rsidRDefault="00A97799" w:rsidP="00A97799">
            <w:pPr>
              <w:pStyle w:val="ListParagraph"/>
              <w:rPr>
                <w:szCs w:val="24"/>
              </w:rPr>
            </w:pPr>
          </w:p>
          <w:p w:rsidR="00333EDF" w:rsidRPr="00333EDF" w:rsidRDefault="00122AD6" w:rsidP="008D6282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t>A chapter on “</w:t>
            </w:r>
            <w:r w:rsidRPr="003D35AD">
              <w:rPr>
                <w:b/>
                <w:szCs w:val="24"/>
              </w:rPr>
              <w:t>Role of E-commerce in Indian Economy and its impact in changing life style of Indian consumers</w:t>
            </w:r>
            <w:r w:rsidRPr="008D6282">
              <w:t xml:space="preserve">” has  published in the </w:t>
            </w:r>
            <w:r w:rsidR="008D6282" w:rsidRPr="008D6282">
              <w:t xml:space="preserve">ISBN bearing book by </w:t>
            </w:r>
            <w:r w:rsidR="008D6282" w:rsidRPr="001A300B">
              <w:rPr>
                <w:b/>
              </w:rPr>
              <w:t>EXCEL PUBLICATION HOUSE</w:t>
            </w:r>
            <w:r w:rsidR="008D6282" w:rsidRPr="008D6282">
              <w:t xml:space="preserve"> through Prime Institute of M</w:t>
            </w:r>
            <w:r w:rsidR="008D6282">
              <w:t>a</w:t>
            </w:r>
            <w:r w:rsidR="008D6282" w:rsidRPr="008D6282">
              <w:t>nagement,</w:t>
            </w:r>
            <w:r w:rsidR="008D6282">
              <w:t xml:space="preserve"> </w:t>
            </w:r>
            <w:proofErr w:type="spellStart"/>
            <w:r w:rsidR="008D6282" w:rsidRPr="008D6282">
              <w:t>Dewas</w:t>
            </w:r>
            <w:proofErr w:type="spellEnd"/>
            <w:r w:rsidR="008D6282" w:rsidRPr="008D6282">
              <w:t>, MP</w:t>
            </w:r>
          </w:p>
          <w:p w:rsidR="00333EDF" w:rsidRDefault="00333EDF" w:rsidP="00333EDF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A chapter on “</w:t>
            </w:r>
            <w:proofErr w:type="spellStart"/>
            <w:r w:rsidRPr="00333EDF">
              <w:rPr>
                <w:b/>
                <w:szCs w:val="24"/>
              </w:rPr>
              <w:t>Quadricycle</w:t>
            </w:r>
            <w:proofErr w:type="spellEnd"/>
            <w:r w:rsidRPr="00333EDF">
              <w:rPr>
                <w:b/>
                <w:szCs w:val="24"/>
              </w:rPr>
              <w:t>: A new hope for rapid urban transportation system in India</w:t>
            </w:r>
            <w:r>
              <w:rPr>
                <w:b/>
                <w:szCs w:val="24"/>
              </w:rPr>
              <w:t xml:space="preserve">” </w:t>
            </w:r>
            <w:r w:rsidRPr="00333EDF">
              <w:rPr>
                <w:szCs w:val="24"/>
              </w:rPr>
              <w:t>has</w:t>
            </w:r>
            <w:r>
              <w:rPr>
                <w:szCs w:val="24"/>
              </w:rPr>
              <w:t xml:space="preserve"> published in Engineering, Technology and Business Management Practices by </w:t>
            </w:r>
            <w:proofErr w:type="spellStart"/>
            <w:r>
              <w:rPr>
                <w:szCs w:val="24"/>
              </w:rPr>
              <w:t>Yadav</w:t>
            </w:r>
            <w:proofErr w:type="spellEnd"/>
            <w:r>
              <w:rPr>
                <w:szCs w:val="24"/>
              </w:rPr>
              <w:t xml:space="preserve"> Publication, Indore  (ISBN 978-81-926982-0-5)</w:t>
            </w:r>
          </w:p>
          <w:p w:rsidR="00FB6217" w:rsidRPr="00B16815" w:rsidRDefault="00857537" w:rsidP="00333EDF">
            <w:pPr>
              <w:pStyle w:val="ListParagraph"/>
              <w:numPr>
                <w:ilvl w:val="0"/>
                <w:numId w:val="19"/>
              </w:numPr>
              <w:rPr>
                <w:b/>
                <w:szCs w:val="24"/>
              </w:rPr>
            </w:pPr>
            <w:r>
              <w:rPr>
                <w:szCs w:val="24"/>
              </w:rPr>
              <w:t>A chapter on “</w:t>
            </w:r>
            <w:r w:rsidRPr="00DF6AC7">
              <w:rPr>
                <w:b/>
                <w:szCs w:val="24"/>
              </w:rPr>
              <w:t>Smartphone Advantages in Indian Market</w:t>
            </w:r>
            <w:r>
              <w:rPr>
                <w:b/>
                <w:szCs w:val="24"/>
              </w:rPr>
              <w:t xml:space="preserve">” </w:t>
            </w:r>
            <w:r w:rsidRPr="00857537">
              <w:rPr>
                <w:szCs w:val="24"/>
              </w:rPr>
              <w:t>has been accepted</w:t>
            </w:r>
            <w:r>
              <w:rPr>
                <w:szCs w:val="24"/>
              </w:rPr>
              <w:t xml:space="preserve"> and will publish in a </w:t>
            </w:r>
            <w:r>
              <w:t xml:space="preserve">book titled </w:t>
            </w:r>
            <w:r w:rsidRPr="00857537">
              <w:rPr>
                <w:b/>
              </w:rPr>
              <w:t>Global Management Practices.</w:t>
            </w:r>
            <w:r w:rsidR="00CB6F96">
              <w:rPr>
                <w:b/>
              </w:rPr>
              <w:t xml:space="preserve">( ISBN NO: 978-81-928178-1-1) </w:t>
            </w:r>
          </w:p>
          <w:p w:rsidR="00141B65" w:rsidRPr="00141B65" w:rsidRDefault="00141B65" w:rsidP="00141B65">
            <w:pPr>
              <w:pStyle w:val="ListParagraph"/>
              <w:rPr>
                <w:b/>
                <w:szCs w:val="24"/>
              </w:rPr>
            </w:pPr>
          </w:p>
          <w:p w:rsidR="00A70321" w:rsidRPr="00A70321" w:rsidRDefault="00B16815" w:rsidP="00333EDF">
            <w:pPr>
              <w:pStyle w:val="ListParagraph"/>
              <w:numPr>
                <w:ilvl w:val="0"/>
                <w:numId w:val="19"/>
              </w:numPr>
              <w:rPr>
                <w:b/>
                <w:szCs w:val="24"/>
              </w:rPr>
            </w:pPr>
            <w:r>
              <w:rPr>
                <w:szCs w:val="24"/>
              </w:rPr>
              <w:t xml:space="preserve">A chapter titled </w:t>
            </w:r>
            <w:r w:rsidR="00694BEE" w:rsidRPr="00694BEE">
              <w:rPr>
                <w:b/>
                <w:szCs w:val="24"/>
              </w:rPr>
              <w:t>“E</w:t>
            </w:r>
            <w:r w:rsidRPr="00694BEE">
              <w:rPr>
                <w:b/>
                <w:szCs w:val="24"/>
              </w:rPr>
              <w:t xml:space="preserve">- commerce trends in India” to be published in a book titled </w:t>
            </w:r>
            <w:r w:rsidRPr="00694BEE">
              <w:rPr>
                <w:b/>
              </w:rPr>
              <w:t xml:space="preserve">“Strategic Marketing in Fragile Economic Conditions” </w:t>
            </w:r>
            <w:r>
              <w:t>by IGI-GLOBAL.</w:t>
            </w:r>
          </w:p>
          <w:p w:rsidR="00A70321" w:rsidRDefault="00A70321" w:rsidP="00A70321">
            <w:pPr>
              <w:pStyle w:val="ListParagraph"/>
            </w:pPr>
          </w:p>
          <w:p w:rsidR="00786F8E" w:rsidRPr="00786F8E" w:rsidRDefault="00A70321" w:rsidP="00776492">
            <w:pPr>
              <w:pStyle w:val="ListParagraph"/>
              <w:numPr>
                <w:ilvl w:val="0"/>
                <w:numId w:val="19"/>
              </w:numPr>
              <w:rPr>
                <w:b/>
                <w:szCs w:val="24"/>
              </w:rPr>
            </w:pPr>
            <w:r>
              <w:t xml:space="preserve">A chapter titled </w:t>
            </w:r>
            <w:r w:rsidR="00683F30" w:rsidRPr="00683F30">
              <w:rPr>
                <w:b/>
              </w:rPr>
              <w:t>“Sales</w:t>
            </w:r>
            <w:r w:rsidRPr="00683F30">
              <w:rPr>
                <w:b/>
              </w:rPr>
              <w:t xml:space="preserve"> techniques for 21</w:t>
            </w:r>
            <w:r w:rsidRPr="00683F30">
              <w:rPr>
                <w:b/>
                <w:vertAlign w:val="superscript"/>
              </w:rPr>
              <w:t>st</w:t>
            </w:r>
            <w:r w:rsidRPr="00683F30">
              <w:rPr>
                <w:b/>
              </w:rPr>
              <w:t xml:space="preserve"> century Market”</w:t>
            </w:r>
            <w:r>
              <w:t xml:space="preserve"> has been published in Global Business Strategies” by </w:t>
            </w:r>
            <w:r w:rsidR="00776492">
              <w:t xml:space="preserve">Agricultural Marketing system in India, </w:t>
            </w:r>
            <w:r w:rsidR="00776492" w:rsidRPr="001D0B0F">
              <w:rPr>
                <w:b/>
              </w:rPr>
              <w:t xml:space="preserve">BIOTECH BOOK, </w:t>
            </w:r>
            <w:r w:rsidR="00827FC1" w:rsidRPr="001D0B0F">
              <w:rPr>
                <w:b/>
              </w:rPr>
              <w:t>ISBN: 978-81-7622-361-4</w:t>
            </w:r>
          </w:p>
          <w:p w:rsidR="00DF20DD" w:rsidRPr="00DF20DD" w:rsidRDefault="00DF20DD" w:rsidP="00DF20DD">
            <w:pPr>
              <w:pStyle w:val="ListParagraph"/>
              <w:rPr>
                <w:b/>
                <w:szCs w:val="24"/>
              </w:rPr>
            </w:pPr>
          </w:p>
          <w:p w:rsidR="00333EDF" w:rsidRPr="008D6282" w:rsidRDefault="00333EDF" w:rsidP="00333EDF"/>
          <w:p w:rsidR="00122AD6" w:rsidRPr="009846FC" w:rsidRDefault="00122AD6" w:rsidP="008D6282">
            <w:pPr>
              <w:pStyle w:val="ListParagraph"/>
              <w:jc w:val="both"/>
            </w:pPr>
          </w:p>
        </w:tc>
      </w:tr>
      <w:tr w:rsidR="006B4D5B" w:rsidTr="006B4D5B">
        <w:tc>
          <w:tcPr>
            <w:tcW w:w="4236" w:type="dxa"/>
          </w:tcPr>
          <w:p w:rsidR="006B4D5B" w:rsidRPr="006B4D5B" w:rsidRDefault="006B4D5B" w:rsidP="005B154E">
            <w:pPr>
              <w:rPr>
                <w:b/>
              </w:rPr>
            </w:pPr>
          </w:p>
        </w:tc>
        <w:tc>
          <w:tcPr>
            <w:tcW w:w="296" w:type="dxa"/>
          </w:tcPr>
          <w:p w:rsidR="006B4D5B" w:rsidRPr="006B4D5B" w:rsidRDefault="006B4D5B" w:rsidP="005B154E">
            <w:pPr>
              <w:rPr>
                <w:b/>
              </w:rPr>
            </w:pPr>
          </w:p>
        </w:tc>
        <w:tc>
          <w:tcPr>
            <w:tcW w:w="5289" w:type="dxa"/>
          </w:tcPr>
          <w:p w:rsidR="006B4D5B" w:rsidRPr="006B4D5B" w:rsidRDefault="006B4D5B" w:rsidP="007967FF">
            <w:pPr>
              <w:jc w:val="both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6"/>
        <w:gridCol w:w="296"/>
        <w:gridCol w:w="5289"/>
      </w:tblGrid>
      <w:tr w:rsidR="00C14CE2" w:rsidTr="004A71AA">
        <w:tc>
          <w:tcPr>
            <w:tcW w:w="4236" w:type="dxa"/>
          </w:tcPr>
          <w:p w:rsidR="004257A1" w:rsidRDefault="004257A1" w:rsidP="007F0F87">
            <w:pPr>
              <w:rPr>
                <w:b/>
                <w:sz w:val="24"/>
                <w:szCs w:val="24"/>
              </w:rPr>
            </w:pPr>
          </w:p>
          <w:p w:rsidR="00C14CE2" w:rsidRPr="00470470" w:rsidRDefault="00C14CE2" w:rsidP="007F0F87">
            <w:pPr>
              <w:rPr>
                <w:b/>
              </w:rPr>
            </w:pPr>
            <w:r w:rsidRPr="00470470">
              <w:rPr>
                <w:b/>
                <w:sz w:val="24"/>
                <w:szCs w:val="24"/>
              </w:rPr>
              <w:t>Article Published</w:t>
            </w:r>
          </w:p>
        </w:tc>
        <w:tc>
          <w:tcPr>
            <w:tcW w:w="296" w:type="dxa"/>
          </w:tcPr>
          <w:p w:rsidR="00C14CE2" w:rsidRDefault="00C14CE2" w:rsidP="007F0F87">
            <w:pPr>
              <w:rPr>
                <w:b/>
                <w:sz w:val="24"/>
                <w:szCs w:val="24"/>
              </w:rPr>
            </w:pPr>
          </w:p>
          <w:p w:rsidR="004257A1" w:rsidRPr="00470470" w:rsidRDefault="004257A1" w:rsidP="007F0F87">
            <w:pPr>
              <w:rPr>
                <w:b/>
              </w:rPr>
            </w:pPr>
          </w:p>
        </w:tc>
        <w:tc>
          <w:tcPr>
            <w:tcW w:w="5289" w:type="dxa"/>
          </w:tcPr>
          <w:p w:rsidR="004257A1" w:rsidRPr="004257A1" w:rsidRDefault="004257A1" w:rsidP="004257A1">
            <w:pPr>
              <w:jc w:val="both"/>
            </w:pPr>
          </w:p>
          <w:p w:rsidR="00C14CE2" w:rsidRDefault="00C14CE2" w:rsidP="00CA0967">
            <w:pPr>
              <w:numPr>
                <w:ilvl w:val="0"/>
                <w:numId w:val="11"/>
              </w:numPr>
              <w:ind w:left="328"/>
              <w:jc w:val="both"/>
            </w:pPr>
            <w:r w:rsidRPr="00470470">
              <w:rPr>
                <w:sz w:val="24"/>
                <w:szCs w:val="24"/>
              </w:rPr>
              <w:t xml:space="preserve">An article on </w:t>
            </w:r>
            <w:r w:rsidRPr="00470470">
              <w:rPr>
                <w:b/>
                <w:sz w:val="24"/>
                <w:szCs w:val="24"/>
              </w:rPr>
              <w:t xml:space="preserve">“Management Education in </w:t>
            </w:r>
            <w:r w:rsidR="00841068" w:rsidRPr="00470470">
              <w:rPr>
                <w:b/>
                <w:sz w:val="24"/>
                <w:szCs w:val="24"/>
              </w:rPr>
              <w:t>India:</w:t>
            </w:r>
            <w:r w:rsidRPr="00470470">
              <w:rPr>
                <w:b/>
                <w:sz w:val="24"/>
                <w:szCs w:val="24"/>
              </w:rPr>
              <w:t xml:space="preserve"> The sinking titanic of Management studies”</w:t>
            </w:r>
            <w:r w:rsidRPr="00470470">
              <w:rPr>
                <w:sz w:val="24"/>
                <w:szCs w:val="24"/>
              </w:rPr>
              <w:t xml:space="preserve"> will be published in </w:t>
            </w:r>
            <w:r w:rsidRPr="00470470">
              <w:rPr>
                <w:b/>
                <w:sz w:val="24"/>
                <w:szCs w:val="24"/>
              </w:rPr>
              <w:t>The Education Post</w:t>
            </w:r>
            <w:r w:rsidRPr="00470470">
              <w:rPr>
                <w:sz w:val="24"/>
                <w:szCs w:val="24"/>
              </w:rPr>
              <w:t>, May edition</w:t>
            </w:r>
            <w:r w:rsidR="00CA0967">
              <w:rPr>
                <w:sz w:val="24"/>
                <w:szCs w:val="24"/>
              </w:rPr>
              <w:t>, 2012</w:t>
            </w:r>
          </w:p>
        </w:tc>
      </w:tr>
      <w:tr w:rsidR="00C14CE2" w:rsidTr="004A71AA">
        <w:tc>
          <w:tcPr>
            <w:tcW w:w="4236" w:type="dxa"/>
          </w:tcPr>
          <w:p w:rsidR="00C14CE2" w:rsidRPr="00F8538E" w:rsidRDefault="00C14CE2" w:rsidP="00A84C28">
            <w:pPr>
              <w:rPr>
                <w:b/>
              </w:rPr>
            </w:pPr>
            <w:r w:rsidRPr="00F8538E">
              <w:rPr>
                <w:b/>
                <w:sz w:val="24"/>
                <w:szCs w:val="24"/>
              </w:rPr>
              <w:t>Workshop Attended</w:t>
            </w:r>
          </w:p>
        </w:tc>
        <w:tc>
          <w:tcPr>
            <w:tcW w:w="296" w:type="dxa"/>
          </w:tcPr>
          <w:p w:rsidR="00C14CE2" w:rsidRPr="00F8538E" w:rsidRDefault="00C14CE2" w:rsidP="00A84C28">
            <w:pPr>
              <w:rPr>
                <w:b/>
              </w:rPr>
            </w:pPr>
            <w:r w:rsidRPr="00F853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</w:tcPr>
          <w:p w:rsidR="00C14CE2" w:rsidRPr="00C14CE2" w:rsidRDefault="00C14CE2" w:rsidP="00C14CE2">
            <w:pPr>
              <w:numPr>
                <w:ilvl w:val="0"/>
                <w:numId w:val="12"/>
              </w:numPr>
              <w:ind w:left="328"/>
              <w:jc w:val="both"/>
            </w:pPr>
            <w:r w:rsidRPr="00F8538E">
              <w:rPr>
                <w:sz w:val="24"/>
                <w:szCs w:val="24"/>
              </w:rPr>
              <w:t xml:space="preserve">Attended National Workshop </w:t>
            </w:r>
            <w:r>
              <w:rPr>
                <w:sz w:val="24"/>
                <w:szCs w:val="24"/>
              </w:rPr>
              <w:t>o</w:t>
            </w:r>
            <w:r w:rsidRPr="00F8538E">
              <w:rPr>
                <w:sz w:val="24"/>
                <w:szCs w:val="24"/>
              </w:rPr>
              <w:t xml:space="preserve">n Teaching Ethics, Ethics-2009 </w:t>
            </w:r>
            <w:r w:rsidR="004A71AA" w:rsidRPr="00F8538E">
              <w:rPr>
                <w:sz w:val="24"/>
                <w:szCs w:val="24"/>
              </w:rPr>
              <w:t>on</w:t>
            </w:r>
            <w:r w:rsidRPr="00F8538E">
              <w:rPr>
                <w:sz w:val="24"/>
                <w:szCs w:val="24"/>
              </w:rPr>
              <w:t xml:space="preserve"> 14</w:t>
            </w:r>
            <w:r w:rsidRPr="00C14C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8538E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15</w:t>
            </w:r>
            <w:r w:rsidRPr="00C14C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Pr="00F8538E">
              <w:rPr>
                <w:sz w:val="24"/>
                <w:szCs w:val="24"/>
              </w:rPr>
              <w:t xml:space="preserve">of March, organized by Hi-Tech Institute </w:t>
            </w:r>
            <w:r>
              <w:rPr>
                <w:sz w:val="24"/>
                <w:szCs w:val="24"/>
              </w:rPr>
              <w:t>o</w:t>
            </w:r>
            <w:r w:rsidRPr="00F8538E">
              <w:rPr>
                <w:sz w:val="24"/>
                <w:szCs w:val="24"/>
              </w:rPr>
              <w:t xml:space="preserve">f Technology, in association with </w:t>
            </w:r>
            <w:proofErr w:type="spellStart"/>
            <w:r w:rsidRPr="00F8538E">
              <w:rPr>
                <w:sz w:val="24"/>
                <w:szCs w:val="24"/>
              </w:rPr>
              <w:t>Akshaya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538E">
              <w:rPr>
                <w:sz w:val="24"/>
                <w:szCs w:val="24"/>
              </w:rPr>
              <w:t>Patra</w:t>
            </w:r>
            <w:proofErr w:type="spellEnd"/>
            <w:r w:rsidRPr="00F8538E">
              <w:rPr>
                <w:sz w:val="24"/>
                <w:szCs w:val="24"/>
              </w:rPr>
              <w:t xml:space="preserve"> Foundation, Bangalore.</w:t>
            </w:r>
          </w:p>
          <w:p w:rsidR="00C14CE2" w:rsidRDefault="00C14CE2" w:rsidP="00C14CE2">
            <w:pPr>
              <w:numPr>
                <w:ilvl w:val="0"/>
                <w:numId w:val="12"/>
              </w:numPr>
              <w:ind w:left="328"/>
              <w:jc w:val="both"/>
            </w:pPr>
            <w:proofErr w:type="gramStart"/>
            <w:r w:rsidRPr="00FB32EE">
              <w:rPr>
                <w:sz w:val="24"/>
                <w:szCs w:val="24"/>
              </w:rPr>
              <w:t>Participated</w:t>
            </w:r>
            <w:proofErr w:type="gramEnd"/>
            <w:r w:rsidRPr="00FB32EE">
              <w:rPr>
                <w:sz w:val="24"/>
                <w:szCs w:val="24"/>
              </w:rPr>
              <w:t xml:space="preserve"> a 2 </w:t>
            </w:r>
            <w:r w:rsidR="00880281" w:rsidRPr="00FB32EE">
              <w:rPr>
                <w:sz w:val="24"/>
                <w:szCs w:val="24"/>
              </w:rPr>
              <w:t>days’</w:t>
            </w:r>
            <w:r w:rsidRPr="00FB32EE">
              <w:rPr>
                <w:sz w:val="24"/>
                <w:szCs w:val="24"/>
              </w:rPr>
              <w:t xml:space="preserve"> workshop on </w:t>
            </w:r>
            <w:r w:rsidR="004A71AA" w:rsidRPr="00FB32EE">
              <w:rPr>
                <w:sz w:val="24"/>
                <w:szCs w:val="24"/>
              </w:rPr>
              <w:t>Bharat Operating System Solutions</w:t>
            </w:r>
            <w:r w:rsidRPr="00FB32EE">
              <w:rPr>
                <w:sz w:val="24"/>
                <w:szCs w:val="24"/>
              </w:rPr>
              <w:t xml:space="preserve"> jointly conducted by Hi-Tech Institute of technology and C-DAC, Govt. of India.</w:t>
            </w:r>
          </w:p>
        </w:tc>
      </w:tr>
      <w:tr w:rsidR="00C14CE2" w:rsidTr="004A71AA">
        <w:tc>
          <w:tcPr>
            <w:tcW w:w="4236" w:type="dxa"/>
          </w:tcPr>
          <w:p w:rsidR="00C14CE2" w:rsidRPr="002F7DCB" w:rsidRDefault="00C14CE2" w:rsidP="004705EA">
            <w:pPr>
              <w:rPr>
                <w:b/>
                <w:sz w:val="24"/>
                <w:szCs w:val="24"/>
              </w:rPr>
            </w:pPr>
            <w:r w:rsidRPr="002F7DCB">
              <w:rPr>
                <w:b/>
                <w:sz w:val="24"/>
                <w:szCs w:val="24"/>
              </w:rPr>
              <w:t>Personality traits</w:t>
            </w:r>
          </w:p>
        </w:tc>
        <w:tc>
          <w:tcPr>
            <w:tcW w:w="296" w:type="dxa"/>
          </w:tcPr>
          <w:p w:rsidR="00C14CE2" w:rsidRPr="002F7DCB" w:rsidRDefault="00C14CE2" w:rsidP="004705EA">
            <w:pPr>
              <w:rPr>
                <w:sz w:val="24"/>
                <w:szCs w:val="24"/>
              </w:rPr>
            </w:pPr>
            <w:r w:rsidRPr="002F7D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</w:tcPr>
          <w:p w:rsidR="00C14CE2" w:rsidRDefault="00C14CE2" w:rsidP="00C14CE2">
            <w:pPr>
              <w:jc w:val="both"/>
            </w:pPr>
            <w:r w:rsidRPr="002F7DCB">
              <w:rPr>
                <w:sz w:val="24"/>
                <w:szCs w:val="24"/>
              </w:rPr>
              <w:t>Good communication Skill, honest, diligent, extrovert, Positive approach, ability to work in a group, believe in team work, consulting people, an efficient listener, a good planner and avoid conflict.</w:t>
            </w:r>
          </w:p>
        </w:tc>
      </w:tr>
      <w:tr w:rsidR="00C14CE2" w:rsidTr="004A71AA">
        <w:tc>
          <w:tcPr>
            <w:tcW w:w="4236" w:type="dxa"/>
          </w:tcPr>
          <w:p w:rsidR="00C14CE2" w:rsidRPr="004B5DD6" w:rsidRDefault="00C14CE2" w:rsidP="009F4D14">
            <w:pPr>
              <w:rPr>
                <w:b/>
                <w:sz w:val="24"/>
                <w:szCs w:val="24"/>
              </w:rPr>
            </w:pPr>
            <w:r w:rsidRPr="004B5DD6">
              <w:rPr>
                <w:b/>
                <w:sz w:val="24"/>
                <w:szCs w:val="24"/>
              </w:rPr>
              <w:t>Research Assignments</w:t>
            </w:r>
          </w:p>
        </w:tc>
        <w:tc>
          <w:tcPr>
            <w:tcW w:w="296" w:type="dxa"/>
          </w:tcPr>
          <w:p w:rsidR="00C14CE2" w:rsidRPr="004B5DD6" w:rsidRDefault="00C14CE2" w:rsidP="009F4D14">
            <w:pPr>
              <w:rPr>
                <w:b/>
                <w:sz w:val="24"/>
                <w:szCs w:val="24"/>
              </w:rPr>
            </w:pPr>
            <w:r w:rsidRPr="004B5D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</w:tcPr>
          <w:p w:rsidR="00C14CE2" w:rsidRDefault="00C14CE2" w:rsidP="00C14CE2">
            <w:pPr>
              <w:jc w:val="both"/>
            </w:pPr>
            <w:r w:rsidRPr="004B5DD6">
              <w:rPr>
                <w:sz w:val="24"/>
                <w:szCs w:val="24"/>
              </w:rPr>
              <w:t xml:space="preserve">Signed a MOU with </w:t>
            </w:r>
            <w:r w:rsidRPr="004B5DD6">
              <w:rPr>
                <w:b/>
                <w:sz w:val="24"/>
                <w:szCs w:val="24"/>
              </w:rPr>
              <w:t>Metric Consultancy Ltd.</w:t>
            </w:r>
            <w:r w:rsidRPr="004B5DD6">
              <w:rPr>
                <w:sz w:val="24"/>
                <w:szCs w:val="24"/>
              </w:rPr>
              <w:t xml:space="preserve">, 91, Florida Estate, </w:t>
            </w:r>
            <w:proofErr w:type="spellStart"/>
            <w:r w:rsidRPr="004B5DD6">
              <w:rPr>
                <w:sz w:val="24"/>
                <w:szCs w:val="24"/>
              </w:rPr>
              <w:t>Keshavnagar</w:t>
            </w:r>
            <w:proofErr w:type="spellEnd"/>
            <w:r w:rsidRPr="004B5DD6">
              <w:rPr>
                <w:sz w:val="24"/>
                <w:szCs w:val="24"/>
              </w:rPr>
              <w:t xml:space="preserve">, </w:t>
            </w:r>
            <w:proofErr w:type="spellStart"/>
            <w:r w:rsidRPr="004B5DD6">
              <w:rPr>
                <w:sz w:val="24"/>
                <w:szCs w:val="24"/>
              </w:rPr>
              <w:t>Mundhwa</w:t>
            </w:r>
            <w:proofErr w:type="spellEnd"/>
            <w:r w:rsidRPr="004B5DD6">
              <w:rPr>
                <w:sz w:val="24"/>
                <w:szCs w:val="24"/>
              </w:rPr>
              <w:t xml:space="preserve">, </w:t>
            </w:r>
            <w:proofErr w:type="spellStart"/>
            <w:r w:rsidRPr="004B5DD6">
              <w:rPr>
                <w:sz w:val="24"/>
                <w:szCs w:val="24"/>
              </w:rPr>
              <w:t>Pune</w:t>
            </w:r>
            <w:proofErr w:type="spellEnd"/>
            <w:r w:rsidRPr="004B5DD6">
              <w:rPr>
                <w:sz w:val="24"/>
                <w:szCs w:val="24"/>
              </w:rPr>
              <w:t xml:space="preserve"> - 411 036, </w:t>
            </w:r>
            <w:r w:rsidRPr="004B5DD6">
              <w:rPr>
                <w:color w:val="0000FF"/>
                <w:sz w:val="24"/>
                <w:szCs w:val="24"/>
                <w:u w:val="single"/>
              </w:rPr>
              <w:t>www.metricconsultancy.com</w:t>
            </w:r>
            <w:r w:rsidRPr="004B5DD6">
              <w:rPr>
                <w:sz w:val="24"/>
                <w:szCs w:val="24"/>
              </w:rPr>
              <w:t>, to undertake research assignments for Bhubaneswar city.</w:t>
            </w:r>
          </w:p>
        </w:tc>
      </w:tr>
      <w:tr w:rsidR="00C14CE2" w:rsidTr="004A71AA">
        <w:tc>
          <w:tcPr>
            <w:tcW w:w="4236" w:type="dxa"/>
          </w:tcPr>
          <w:p w:rsidR="00C14CE2" w:rsidRPr="008F3C05" w:rsidRDefault="00C14CE2" w:rsidP="00FF781F">
            <w:pPr>
              <w:rPr>
                <w:b/>
              </w:rPr>
            </w:pPr>
            <w:r w:rsidRPr="008F3C05">
              <w:rPr>
                <w:b/>
                <w:sz w:val="24"/>
                <w:szCs w:val="24"/>
              </w:rPr>
              <w:t>Other Assignment</w:t>
            </w:r>
          </w:p>
        </w:tc>
        <w:tc>
          <w:tcPr>
            <w:tcW w:w="296" w:type="dxa"/>
          </w:tcPr>
          <w:p w:rsidR="00C14CE2" w:rsidRPr="008F3C05" w:rsidRDefault="00C14CE2" w:rsidP="00FF781F">
            <w:pPr>
              <w:rPr>
                <w:b/>
              </w:rPr>
            </w:pPr>
            <w:r w:rsidRPr="008F3C0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</w:tcPr>
          <w:p w:rsidR="005D20E9" w:rsidRDefault="00DF1FA5" w:rsidP="0028128B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28128B">
              <w:rPr>
                <w:sz w:val="24"/>
                <w:szCs w:val="24"/>
              </w:rPr>
              <w:t>Consultant</w:t>
            </w:r>
            <w:r w:rsidR="00C14CE2" w:rsidRPr="0028128B">
              <w:rPr>
                <w:sz w:val="24"/>
                <w:szCs w:val="24"/>
              </w:rPr>
              <w:t xml:space="preserve"> </w:t>
            </w:r>
            <w:proofErr w:type="gramStart"/>
            <w:r w:rsidR="00C14CE2" w:rsidRPr="0028128B">
              <w:rPr>
                <w:sz w:val="24"/>
                <w:szCs w:val="24"/>
              </w:rPr>
              <w:t>to</w:t>
            </w:r>
            <w:proofErr w:type="gramEnd"/>
            <w:r w:rsidR="00C14CE2" w:rsidRPr="0028128B">
              <w:rPr>
                <w:sz w:val="24"/>
                <w:szCs w:val="24"/>
              </w:rPr>
              <w:t xml:space="preserve"> few academic </w:t>
            </w:r>
            <w:r w:rsidR="0089241D" w:rsidRPr="0028128B">
              <w:rPr>
                <w:sz w:val="24"/>
                <w:szCs w:val="24"/>
              </w:rPr>
              <w:t>projects</w:t>
            </w:r>
            <w:r w:rsidR="00C14CE2" w:rsidRPr="0028128B">
              <w:rPr>
                <w:sz w:val="24"/>
                <w:szCs w:val="24"/>
              </w:rPr>
              <w:t xml:space="preserve"> </w:t>
            </w:r>
            <w:r w:rsidR="00945B6B">
              <w:rPr>
                <w:sz w:val="24"/>
                <w:szCs w:val="24"/>
              </w:rPr>
              <w:t xml:space="preserve">in the state, where I formulate and guide the institution in academic affair and </w:t>
            </w:r>
            <w:r w:rsidR="00DF6CE1">
              <w:rPr>
                <w:sz w:val="24"/>
                <w:szCs w:val="24"/>
              </w:rPr>
              <w:t xml:space="preserve">look after the regulatory part i.e. AICTE </w:t>
            </w:r>
            <w:r w:rsidR="00ED0D48">
              <w:rPr>
                <w:sz w:val="24"/>
                <w:szCs w:val="24"/>
              </w:rPr>
              <w:t>affiliation.</w:t>
            </w:r>
          </w:p>
          <w:p w:rsidR="00C14CE2" w:rsidRPr="0028128B" w:rsidRDefault="005D20E9" w:rsidP="0028128B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>
              <w:t>Consultant</w:t>
            </w:r>
            <w:r w:rsidR="00EC2A0B">
              <w:rPr>
                <w:rFonts w:cstheme="minorBidi" w:hint="cs"/>
                <w:cs/>
                <w:lang w:bidi="or-IN"/>
              </w:rPr>
              <w:t xml:space="preserve"> </w:t>
            </w:r>
            <w:r w:rsidR="00EC2A0B">
              <w:rPr>
                <w:rFonts w:cstheme="minorBidi"/>
                <w:lang w:bidi="or-IN"/>
              </w:rPr>
              <w:t>and Trainer</w:t>
            </w:r>
            <w:r>
              <w:t xml:space="preserve"> to </w:t>
            </w:r>
            <w:r w:rsidRPr="00EC2A0B">
              <w:rPr>
                <w:b/>
                <w:bCs/>
              </w:rPr>
              <w:t>SWARG</w:t>
            </w:r>
            <w:r>
              <w:t xml:space="preserve">, a skill </w:t>
            </w:r>
            <w:r w:rsidR="00EC2A0B">
              <w:t xml:space="preserve">development </w:t>
            </w:r>
            <w:r>
              <w:t>training center under NSDC to impart training</w:t>
            </w:r>
            <w:r w:rsidR="00E0238B">
              <w:t xml:space="preserve"> in Retail</w:t>
            </w:r>
            <w:r w:rsidR="00EC2A0B">
              <w:t xml:space="preserve"> Management</w:t>
            </w:r>
            <w:r>
              <w:t xml:space="preserve"> and personality development work shop and help them to identify the profit generating cluster in training and development.</w:t>
            </w:r>
          </w:p>
          <w:p w:rsidR="00DB0F90" w:rsidRPr="00D870F8" w:rsidRDefault="00DB0F90" w:rsidP="004B3A3B">
            <w:pPr>
              <w:pStyle w:val="ListParagraph"/>
            </w:pPr>
          </w:p>
        </w:tc>
      </w:tr>
      <w:tr w:rsidR="00C14CE2" w:rsidTr="004A71AA">
        <w:tc>
          <w:tcPr>
            <w:tcW w:w="4236" w:type="dxa"/>
          </w:tcPr>
          <w:p w:rsidR="00C14CE2" w:rsidRDefault="00C14CE2" w:rsidP="00C14CE2">
            <w:pPr>
              <w:spacing w:before="20" w:after="20" w:line="264" w:lineRule="auto"/>
              <w:jc w:val="both"/>
              <w:rPr>
                <w:b/>
              </w:rPr>
            </w:pPr>
            <w:r>
              <w:rPr>
                <w:b/>
              </w:rPr>
              <w:t>Reviewer of Journal</w:t>
            </w:r>
          </w:p>
        </w:tc>
        <w:tc>
          <w:tcPr>
            <w:tcW w:w="296" w:type="dxa"/>
          </w:tcPr>
          <w:p w:rsidR="00C14CE2" w:rsidRPr="00C14CE2" w:rsidRDefault="00C14CE2" w:rsidP="00FF2AF8">
            <w:pPr>
              <w:rPr>
                <w:b/>
              </w:rPr>
            </w:pPr>
            <w:r w:rsidRPr="00C14CE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</w:tcPr>
          <w:p w:rsidR="00C14CE2" w:rsidRPr="00855355" w:rsidRDefault="00C14CE2" w:rsidP="0005235D">
            <w:pPr>
              <w:pStyle w:val="ListParagraph"/>
              <w:numPr>
                <w:ilvl w:val="0"/>
                <w:numId w:val="34"/>
              </w:numPr>
              <w:jc w:val="both"/>
              <w:rPr>
                <w:szCs w:val="22"/>
              </w:rPr>
            </w:pPr>
            <w:r w:rsidRPr="009846FC">
              <w:t xml:space="preserve">Reviewer of Global </w:t>
            </w:r>
            <w:r w:rsidR="009846FC">
              <w:t>J</w:t>
            </w:r>
            <w:r w:rsidRPr="009846FC">
              <w:t>ournal of Management Science and</w:t>
            </w:r>
            <w:r w:rsidRPr="00855355">
              <w:rPr>
                <w:szCs w:val="22"/>
              </w:rPr>
              <w:t xml:space="preserve"> </w:t>
            </w:r>
            <w:r w:rsidRPr="009846FC">
              <w:t>Technology.</w:t>
            </w:r>
          </w:p>
          <w:p w:rsidR="006156E2" w:rsidRPr="00855355" w:rsidRDefault="009846FC" w:rsidP="0005235D">
            <w:pPr>
              <w:pStyle w:val="ListParagraph"/>
              <w:numPr>
                <w:ilvl w:val="0"/>
                <w:numId w:val="34"/>
              </w:numPr>
              <w:jc w:val="both"/>
              <w:rPr>
                <w:szCs w:val="22"/>
              </w:rPr>
            </w:pPr>
            <w:r w:rsidRPr="009846FC">
              <w:t>Reviewer to Panel of the MERLOT Journal of Online Learning and Teaching (JOLT)</w:t>
            </w:r>
          </w:p>
          <w:p w:rsidR="00472DED" w:rsidRPr="00855355" w:rsidRDefault="008B347A" w:rsidP="0005235D">
            <w:pPr>
              <w:pStyle w:val="ListParagraph"/>
              <w:numPr>
                <w:ilvl w:val="0"/>
                <w:numId w:val="34"/>
              </w:numPr>
              <w:jc w:val="both"/>
              <w:rPr>
                <w:szCs w:val="22"/>
              </w:rPr>
            </w:pPr>
            <w:r w:rsidRPr="00855355">
              <w:rPr>
                <w:szCs w:val="22"/>
              </w:rPr>
              <w:t>Member, Editorial board for” Sales and Marketing Journal” published by Research Publisher (</w:t>
            </w:r>
            <w:hyperlink r:id="rId8" w:history="1">
              <w:r w:rsidR="00472DED" w:rsidRPr="00855355">
                <w:rPr>
                  <w:rStyle w:val="Hyperlink"/>
                  <w:rFonts w:cs="Mangal"/>
                  <w:szCs w:val="24"/>
                </w:rPr>
                <w:t>www.researchpub.org</w:t>
              </w:r>
            </w:hyperlink>
            <w:r w:rsidRPr="00855355">
              <w:rPr>
                <w:szCs w:val="22"/>
              </w:rPr>
              <w:t>)</w:t>
            </w:r>
          </w:p>
          <w:p w:rsidR="00855355" w:rsidRPr="00855355" w:rsidRDefault="00472DED" w:rsidP="0005235D">
            <w:pPr>
              <w:pStyle w:val="ListParagraph"/>
              <w:numPr>
                <w:ilvl w:val="0"/>
                <w:numId w:val="34"/>
              </w:numPr>
              <w:jc w:val="both"/>
              <w:rPr>
                <w:szCs w:val="22"/>
              </w:rPr>
            </w:pPr>
            <w:r w:rsidRPr="00855355">
              <w:rPr>
                <w:szCs w:val="22"/>
              </w:rPr>
              <w:t>Reviewer to research initiatives from FAYETTEVILLE STATE UNIVERSITY (ISSN: 2168-9083)</w:t>
            </w:r>
            <w:r w:rsidR="008B347A" w:rsidRPr="00855355">
              <w:rPr>
                <w:szCs w:val="22"/>
              </w:rPr>
              <w:t xml:space="preserve"> </w:t>
            </w:r>
          </w:p>
          <w:p w:rsidR="00F240A5" w:rsidRPr="005F53A7" w:rsidRDefault="005F53A7" w:rsidP="0005235D">
            <w:pPr>
              <w:pStyle w:val="ListParagraph"/>
              <w:numPr>
                <w:ilvl w:val="0"/>
                <w:numId w:val="34"/>
              </w:numPr>
              <w:jc w:val="center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Reviewer to</w:t>
            </w:r>
            <w:r w:rsidR="00BE4FEC">
              <w:rPr>
                <w:noProof/>
                <w:szCs w:val="22"/>
              </w:rPr>
              <w:t xml:space="preserve"> </w:t>
            </w:r>
            <w:r w:rsidR="00855355" w:rsidRPr="00855355">
              <w:rPr>
                <w:noProof/>
                <w:szCs w:val="22"/>
              </w:rPr>
              <w:t>AFRICA DEVELOPMENT AND RESOURCES RESEARCH INSTITUTE (ADRRI)</w:t>
            </w:r>
            <w:r w:rsidR="00855355" w:rsidRPr="00855355">
              <w:rPr>
                <w:szCs w:val="22"/>
              </w:rPr>
              <w:t xml:space="preserve"> JOURNAL</w:t>
            </w:r>
            <w:r w:rsidR="00855355" w:rsidRPr="005F53A7">
              <w:rPr>
                <w:i/>
                <w:noProof/>
                <w:szCs w:val="22"/>
              </w:rPr>
              <w:t>ADRRI JOURNAL (</w:t>
            </w:r>
            <w:r w:rsidR="00855355" w:rsidRPr="005F53A7">
              <w:rPr>
                <w:szCs w:val="22"/>
              </w:rPr>
              <w:t>www.adrri.org</w:t>
            </w:r>
            <w:r w:rsidR="00855355" w:rsidRPr="005F53A7">
              <w:rPr>
                <w:i/>
                <w:noProof/>
                <w:szCs w:val="22"/>
              </w:rPr>
              <w:t>)</w:t>
            </w:r>
            <w:r w:rsidR="00855355" w:rsidRPr="005F53A7">
              <w:rPr>
                <w:i/>
                <w:noProof/>
                <w:szCs w:val="22"/>
                <w:u w:val="single"/>
              </w:rPr>
              <w:t>pISSN</w:t>
            </w:r>
            <w:r w:rsidR="00855355" w:rsidRPr="005F53A7">
              <w:rPr>
                <w:noProof/>
                <w:szCs w:val="22"/>
                <w:u w:val="single"/>
              </w:rPr>
              <w:t>: 2343-6662</w:t>
            </w:r>
            <w:r>
              <w:rPr>
                <w:noProof/>
                <w:szCs w:val="22"/>
              </w:rPr>
              <w:t xml:space="preserve"> </w:t>
            </w:r>
            <w:r w:rsidR="00855355" w:rsidRPr="005F53A7">
              <w:rPr>
                <w:i/>
                <w:noProof/>
                <w:szCs w:val="22"/>
                <w:u w:val="single"/>
              </w:rPr>
              <w:t>ISSN-L</w:t>
            </w:r>
            <w:r w:rsidR="00855355" w:rsidRPr="005F53A7">
              <w:rPr>
                <w:noProof/>
                <w:szCs w:val="22"/>
                <w:u w:val="single"/>
              </w:rPr>
              <w:t>: 2343-6662</w:t>
            </w:r>
          </w:p>
          <w:p w:rsidR="00D7358E" w:rsidRPr="00D7358E" w:rsidRDefault="00D7358E" w:rsidP="00D7358E">
            <w:pPr>
              <w:pStyle w:val="Heading3"/>
              <w:ind w:left="720"/>
              <w:outlineLvl w:val="2"/>
              <w:rPr>
                <w:color w:val="000000" w:themeColor="text1"/>
              </w:rPr>
            </w:pPr>
          </w:p>
          <w:p w:rsidR="009E5B9C" w:rsidRPr="009E5B9C" w:rsidRDefault="00132BC2" w:rsidP="0005235D">
            <w:pPr>
              <w:pStyle w:val="Heading3"/>
              <w:numPr>
                <w:ilvl w:val="0"/>
                <w:numId w:val="34"/>
              </w:numPr>
              <w:outlineLvl w:val="2"/>
              <w:rPr>
                <w:color w:val="000000" w:themeColor="text1"/>
              </w:rPr>
            </w:pPr>
            <w:r>
              <w:lastRenderedPageBreak/>
              <w:t xml:space="preserve">Reviewer to </w:t>
            </w:r>
            <w:r w:rsidRPr="00D7358E">
              <w:rPr>
                <w:color w:val="000000" w:themeColor="text1"/>
              </w:rPr>
              <w:t>African Journal of Agricultural Science and Technology (AJAST)</w:t>
            </w:r>
            <w:r w:rsidR="00D7358E">
              <w:rPr>
                <w:color w:val="333333"/>
                <w:sz w:val="15"/>
                <w:szCs w:val="15"/>
              </w:rPr>
              <w:t xml:space="preserve"> </w:t>
            </w:r>
            <w:r w:rsidR="005053F3">
              <w:rPr>
                <w:color w:val="333333"/>
                <w:sz w:val="15"/>
                <w:szCs w:val="15"/>
              </w:rPr>
              <w:t>(</w:t>
            </w:r>
            <w:hyperlink r:id="rId9" w:tgtFrame="_blank" w:history="1">
              <w:r w:rsidR="00D7358E">
                <w:rPr>
                  <w:rStyle w:val="Hyperlink"/>
                  <w:sz w:val="15"/>
                  <w:szCs w:val="15"/>
                </w:rPr>
                <w:t>//www.oceanicjournals.org/ajast</w:t>
              </w:r>
            </w:hyperlink>
            <w:r w:rsidR="00D7358E">
              <w:rPr>
                <w:color w:val="333333"/>
                <w:sz w:val="15"/>
                <w:szCs w:val="15"/>
              </w:rPr>
              <w:t>)</w:t>
            </w:r>
          </w:p>
          <w:p w:rsidR="00132BC2" w:rsidRDefault="009E5B9C" w:rsidP="0005235D">
            <w:pPr>
              <w:pStyle w:val="Heading3"/>
              <w:numPr>
                <w:ilvl w:val="0"/>
                <w:numId w:val="34"/>
              </w:numPr>
              <w:outlineLvl w:val="2"/>
            </w:pPr>
            <w:r w:rsidRPr="009E5B9C">
              <w:t xml:space="preserve"> Reviewer to American Association for Science and Technology, USA</w:t>
            </w:r>
            <w:r>
              <w:t xml:space="preserve"> (</w:t>
            </w:r>
            <w:hyperlink r:id="rId10" w:history="1">
              <w:r w:rsidR="00AB23B2" w:rsidRPr="00877E20">
                <w:rPr>
                  <w:rStyle w:val="Hyperlink"/>
                </w:rPr>
                <w:t>http://www.aascit.org</w:t>
              </w:r>
            </w:hyperlink>
            <w:r w:rsidR="00AB23B2">
              <w:t>)</w:t>
            </w:r>
          </w:p>
          <w:p w:rsidR="00A1708F" w:rsidRDefault="00A1708F" w:rsidP="00612001">
            <w:pPr>
              <w:ind w:left="720"/>
            </w:pPr>
          </w:p>
          <w:p w:rsidR="005B02D7" w:rsidRDefault="005B02D7" w:rsidP="005B02D7">
            <w:pPr>
              <w:ind w:left="720"/>
            </w:pPr>
          </w:p>
          <w:p w:rsidR="0037367A" w:rsidRDefault="0037367A" w:rsidP="005B02D7">
            <w:pPr>
              <w:rPr>
                <w:rFonts w:cstheme="minorBidi"/>
                <w:lang w:bidi="or-IN"/>
              </w:rPr>
            </w:pPr>
          </w:p>
          <w:p w:rsidR="00612001" w:rsidRDefault="00612001" w:rsidP="005B02D7">
            <w:r w:rsidRPr="005B02D7">
              <w:t>Reviewer to Common Ground Publishing Organization, UK.</w:t>
            </w:r>
          </w:p>
          <w:p w:rsidR="005B02D7" w:rsidRDefault="005B02D7" w:rsidP="005B02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IN" w:eastAsia="en-IN" w:bidi="ar-SA"/>
              </w:rPr>
            </w:pPr>
          </w:p>
          <w:p w:rsidR="005B02D7" w:rsidRPr="005B02D7" w:rsidRDefault="005B02D7" w:rsidP="005B02D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IN" w:eastAsia="en-IN" w:bidi="ar-SA"/>
              </w:rPr>
            </w:pPr>
            <w:r w:rsidRPr="005B02D7">
              <w:rPr>
                <w:rFonts w:eastAsia="Times New Roman"/>
                <w:color w:val="000000"/>
                <w:lang w:val="en-IN" w:eastAsia="en-IN" w:bidi="ar-SA"/>
              </w:rPr>
              <w:t>English Editor and peer-review member</w:t>
            </w:r>
            <w:r>
              <w:rPr>
                <w:rFonts w:eastAsia="Times New Roman"/>
                <w:color w:val="000000"/>
                <w:lang w:val="en-IN" w:eastAsia="en-IN" w:bidi="ar-SA"/>
              </w:rPr>
              <w:t xml:space="preserve"> of KHAZAR journal of Humanities and Social Sciences, KHAZAR UNIVERSITY. </w:t>
            </w:r>
          </w:p>
          <w:p w:rsidR="005B02D7" w:rsidRPr="005B02D7" w:rsidRDefault="005B02D7" w:rsidP="005B02D7"/>
          <w:p w:rsidR="00612001" w:rsidRPr="00612001" w:rsidRDefault="00612001" w:rsidP="00612001"/>
        </w:tc>
        <w:bookmarkStart w:id="0" w:name="_GoBack"/>
        <w:bookmarkEnd w:id="0"/>
      </w:tr>
      <w:tr w:rsidR="00C14CE2" w:rsidTr="004A71AA">
        <w:tc>
          <w:tcPr>
            <w:tcW w:w="4236" w:type="dxa"/>
          </w:tcPr>
          <w:p w:rsidR="00673C93" w:rsidRDefault="00673C93" w:rsidP="004636B3">
            <w:pPr>
              <w:rPr>
                <w:b/>
                <w:sz w:val="24"/>
                <w:szCs w:val="24"/>
              </w:rPr>
            </w:pPr>
          </w:p>
          <w:p w:rsidR="007232A3" w:rsidRDefault="007232A3" w:rsidP="00463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Trainer</w:t>
            </w:r>
            <w:r w:rsidR="00B24F2B"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</w:p>
          <w:p w:rsidR="00B24F2B" w:rsidRDefault="00B24F2B" w:rsidP="004636B3">
            <w:pPr>
              <w:rPr>
                <w:b/>
                <w:sz w:val="24"/>
                <w:szCs w:val="24"/>
              </w:rPr>
            </w:pPr>
          </w:p>
          <w:p w:rsidR="007F100B" w:rsidRDefault="007F100B" w:rsidP="004636B3">
            <w:pPr>
              <w:rPr>
                <w:b/>
                <w:sz w:val="24"/>
                <w:szCs w:val="24"/>
              </w:rPr>
            </w:pPr>
          </w:p>
          <w:p w:rsidR="007F100B" w:rsidRDefault="007F100B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645DB2" w:rsidRDefault="00645DB2" w:rsidP="004636B3">
            <w:pPr>
              <w:rPr>
                <w:b/>
                <w:sz w:val="24"/>
                <w:szCs w:val="24"/>
              </w:rPr>
            </w:pPr>
          </w:p>
          <w:p w:rsidR="006156E2" w:rsidRDefault="006156E2" w:rsidP="00463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Examiner cum question setter</w:t>
            </w:r>
          </w:p>
          <w:p w:rsidR="006156E2" w:rsidRDefault="006156E2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A97799" w:rsidRDefault="00A97799" w:rsidP="004636B3">
            <w:pPr>
              <w:rPr>
                <w:b/>
                <w:sz w:val="24"/>
                <w:szCs w:val="24"/>
              </w:rPr>
            </w:pPr>
          </w:p>
          <w:p w:rsidR="00A97799" w:rsidRDefault="00A97799" w:rsidP="004636B3">
            <w:pPr>
              <w:rPr>
                <w:b/>
                <w:sz w:val="24"/>
                <w:szCs w:val="24"/>
              </w:rPr>
            </w:pPr>
          </w:p>
          <w:p w:rsidR="00A97799" w:rsidRDefault="00A97799" w:rsidP="004636B3">
            <w:pPr>
              <w:rPr>
                <w:b/>
                <w:sz w:val="24"/>
                <w:szCs w:val="24"/>
              </w:rPr>
            </w:pPr>
          </w:p>
          <w:p w:rsidR="00C14CE2" w:rsidRPr="006B2550" w:rsidRDefault="00C14CE2" w:rsidP="004636B3">
            <w:pPr>
              <w:rPr>
                <w:b/>
                <w:sz w:val="24"/>
                <w:szCs w:val="24"/>
              </w:rPr>
            </w:pPr>
            <w:r w:rsidRPr="006B2550">
              <w:rPr>
                <w:b/>
                <w:sz w:val="24"/>
                <w:szCs w:val="24"/>
              </w:rPr>
              <w:t>Proficiency in Languages</w:t>
            </w:r>
          </w:p>
        </w:tc>
        <w:tc>
          <w:tcPr>
            <w:tcW w:w="296" w:type="dxa"/>
          </w:tcPr>
          <w:p w:rsidR="00673C93" w:rsidRDefault="00673C93" w:rsidP="004636B3">
            <w:pPr>
              <w:rPr>
                <w:b/>
                <w:sz w:val="24"/>
                <w:szCs w:val="24"/>
              </w:rPr>
            </w:pPr>
          </w:p>
          <w:p w:rsidR="007232A3" w:rsidRDefault="00B24F2B" w:rsidP="00463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  <w:p w:rsidR="00B24F2B" w:rsidRDefault="00B24F2B" w:rsidP="004636B3">
            <w:pPr>
              <w:rPr>
                <w:b/>
                <w:sz w:val="24"/>
                <w:szCs w:val="24"/>
              </w:rPr>
            </w:pPr>
          </w:p>
          <w:p w:rsidR="007F100B" w:rsidRDefault="007F100B" w:rsidP="004636B3">
            <w:pPr>
              <w:rPr>
                <w:b/>
                <w:sz w:val="24"/>
                <w:szCs w:val="24"/>
              </w:rPr>
            </w:pPr>
          </w:p>
          <w:p w:rsidR="007F100B" w:rsidRDefault="007F100B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2B69AE" w:rsidRDefault="002B69AE" w:rsidP="004636B3">
            <w:pPr>
              <w:rPr>
                <w:b/>
                <w:sz w:val="24"/>
                <w:szCs w:val="24"/>
              </w:rPr>
            </w:pPr>
          </w:p>
          <w:p w:rsidR="00645DB2" w:rsidRDefault="00645DB2" w:rsidP="004636B3">
            <w:pPr>
              <w:rPr>
                <w:b/>
                <w:sz w:val="24"/>
                <w:szCs w:val="24"/>
              </w:rPr>
            </w:pPr>
          </w:p>
          <w:p w:rsidR="00C14CE2" w:rsidRDefault="00C14CE2" w:rsidP="004636B3">
            <w:pPr>
              <w:rPr>
                <w:b/>
                <w:sz w:val="24"/>
                <w:szCs w:val="24"/>
              </w:rPr>
            </w:pPr>
            <w:r w:rsidRPr="006B2550">
              <w:rPr>
                <w:b/>
                <w:sz w:val="24"/>
                <w:szCs w:val="24"/>
              </w:rPr>
              <w:t>:</w:t>
            </w:r>
          </w:p>
          <w:p w:rsidR="006156E2" w:rsidRDefault="006156E2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D6043E" w:rsidRDefault="00D6043E" w:rsidP="004636B3">
            <w:pPr>
              <w:rPr>
                <w:b/>
                <w:sz w:val="24"/>
                <w:szCs w:val="24"/>
              </w:rPr>
            </w:pPr>
          </w:p>
          <w:p w:rsidR="00A97799" w:rsidRDefault="00A97799" w:rsidP="004636B3">
            <w:pPr>
              <w:rPr>
                <w:b/>
                <w:sz w:val="24"/>
                <w:szCs w:val="24"/>
              </w:rPr>
            </w:pPr>
          </w:p>
          <w:p w:rsidR="00A97799" w:rsidRDefault="00A97799" w:rsidP="004636B3">
            <w:pPr>
              <w:rPr>
                <w:b/>
                <w:sz w:val="24"/>
                <w:szCs w:val="24"/>
              </w:rPr>
            </w:pPr>
          </w:p>
          <w:p w:rsidR="00A97799" w:rsidRDefault="00A97799" w:rsidP="004636B3">
            <w:pPr>
              <w:rPr>
                <w:b/>
                <w:sz w:val="24"/>
                <w:szCs w:val="24"/>
              </w:rPr>
            </w:pPr>
          </w:p>
          <w:p w:rsidR="006156E2" w:rsidRPr="006B2550" w:rsidRDefault="006156E2" w:rsidP="004636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89" w:type="dxa"/>
          </w:tcPr>
          <w:p w:rsidR="00673C93" w:rsidRDefault="00673C93" w:rsidP="00C14CE2">
            <w:pPr>
              <w:jc w:val="both"/>
              <w:rPr>
                <w:sz w:val="24"/>
                <w:szCs w:val="24"/>
              </w:rPr>
            </w:pPr>
          </w:p>
          <w:p w:rsidR="007232A3" w:rsidRDefault="00B24F2B" w:rsidP="001C2F62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Conduct training program for senior Sales Executives </w:t>
            </w:r>
            <w:r w:rsidR="007F100B">
              <w:t xml:space="preserve">of </w:t>
            </w:r>
            <w:r w:rsidR="007F100B" w:rsidRPr="00240610">
              <w:rPr>
                <w:b/>
              </w:rPr>
              <w:t xml:space="preserve">Govt. of </w:t>
            </w:r>
            <w:proofErr w:type="spellStart"/>
            <w:r w:rsidR="007F100B" w:rsidRPr="00240610">
              <w:rPr>
                <w:b/>
              </w:rPr>
              <w:t>Odisha</w:t>
            </w:r>
            <w:proofErr w:type="spellEnd"/>
            <w:r w:rsidR="007F100B" w:rsidRPr="00240610">
              <w:rPr>
                <w:b/>
              </w:rPr>
              <w:t xml:space="preserve"> time to time </w:t>
            </w:r>
            <w:r w:rsidR="008F4050" w:rsidRPr="00240610">
              <w:rPr>
                <w:b/>
              </w:rPr>
              <w:t xml:space="preserve">since 2010 </w:t>
            </w:r>
            <w:r w:rsidR="008F4050">
              <w:t xml:space="preserve">to </w:t>
            </w:r>
            <w:r w:rsidR="007F100B">
              <w:t>upgrade the skills of the Officials and sharing the new ideas in Sales and Marketing</w:t>
            </w:r>
            <w:r w:rsidR="001C2F62">
              <w:t xml:space="preserve"> at MICM,</w:t>
            </w:r>
            <w:r w:rsidR="007B3729">
              <w:t xml:space="preserve"> </w:t>
            </w:r>
            <w:r w:rsidR="001C2F62">
              <w:t>Bhubaneswar,</w:t>
            </w:r>
            <w:r w:rsidR="007B3729">
              <w:t xml:space="preserve"> </w:t>
            </w:r>
            <w:proofErr w:type="spellStart"/>
            <w:r w:rsidR="001C2F62">
              <w:t>Odisha</w:t>
            </w:r>
            <w:proofErr w:type="spellEnd"/>
            <w:r w:rsidR="001C2F62">
              <w:t xml:space="preserve"> </w:t>
            </w:r>
            <w:r>
              <w:t xml:space="preserve"> </w:t>
            </w:r>
          </w:p>
          <w:p w:rsidR="002B69AE" w:rsidRPr="002B69AE" w:rsidRDefault="002B69AE" w:rsidP="001C2F62">
            <w:pPr>
              <w:pStyle w:val="ListParagraph"/>
              <w:numPr>
                <w:ilvl w:val="0"/>
                <w:numId w:val="32"/>
              </w:numPr>
              <w:jc w:val="both"/>
            </w:pPr>
            <w:r>
              <w:t xml:space="preserve">Received Guide certificate of Excellence from </w:t>
            </w:r>
            <w:r w:rsidRPr="001C2F62">
              <w:rPr>
                <w:b/>
              </w:rPr>
              <w:t xml:space="preserve">Om oil and Flour Mills Limited, </w:t>
            </w:r>
            <w:r>
              <w:t xml:space="preserve">an ISO 22000-2005 certified company, which </w:t>
            </w:r>
            <w:proofErr w:type="gramStart"/>
            <w:r>
              <w:t>is</w:t>
            </w:r>
            <w:proofErr w:type="gramEnd"/>
            <w:r>
              <w:t xml:space="preserve"> a leading manufacturer and exporter of </w:t>
            </w:r>
            <w:proofErr w:type="spellStart"/>
            <w:r>
              <w:t>Ruchi</w:t>
            </w:r>
            <w:proofErr w:type="spellEnd"/>
            <w:r>
              <w:t xml:space="preserve"> spices and pasta products. </w:t>
            </w:r>
          </w:p>
          <w:p w:rsidR="002B69AE" w:rsidRDefault="002B69AE" w:rsidP="00C14CE2">
            <w:pPr>
              <w:jc w:val="both"/>
              <w:rPr>
                <w:sz w:val="24"/>
                <w:szCs w:val="24"/>
              </w:rPr>
            </w:pPr>
          </w:p>
          <w:p w:rsidR="002B69AE" w:rsidRDefault="002B69AE" w:rsidP="002B69AE">
            <w:pPr>
              <w:pStyle w:val="ListParagraph"/>
              <w:jc w:val="both"/>
            </w:pPr>
          </w:p>
          <w:p w:rsidR="006156E2" w:rsidRDefault="006156E2" w:rsidP="002C6868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Examine the papers and set the question papers for ICWAI in Management subjects.</w:t>
            </w:r>
          </w:p>
          <w:p w:rsidR="00D6043E" w:rsidRDefault="00B437E7" w:rsidP="002C6868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 xml:space="preserve">Adjunct Faculty to </w:t>
            </w:r>
            <w:r w:rsidR="00D6043E">
              <w:t xml:space="preserve">SMU (Sikkim </w:t>
            </w:r>
            <w:proofErr w:type="spellStart"/>
            <w:r w:rsidR="00D6043E">
              <w:t>Manipal</w:t>
            </w:r>
            <w:proofErr w:type="spellEnd"/>
            <w:r w:rsidR="00D6043E">
              <w:t xml:space="preserve"> University)</w:t>
            </w:r>
            <w:r w:rsidR="002C6868">
              <w:t>.</w:t>
            </w:r>
          </w:p>
          <w:p w:rsidR="00A97799" w:rsidRDefault="00A97799" w:rsidP="002C6868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Question paper setter to BPUT (</w:t>
            </w:r>
            <w:proofErr w:type="spellStart"/>
            <w:r>
              <w:t>Biju</w:t>
            </w:r>
            <w:proofErr w:type="spellEnd"/>
            <w:r>
              <w:t xml:space="preserve"> </w:t>
            </w:r>
            <w:proofErr w:type="spellStart"/>
            <w:r>
              <w:t>Patanaik</w:t>
            </w:r>
            <w:proofErr w:type="spellEnd"/>
            <w:r>
              <w:t xml:space="preserve"> University of Technology), </w:t>
            </w:r>
            <w:proofErr w:type="spellStart"/>
            <w:r>
              <w:t>Odisha</w:t>
            </w:r>
            <w:proofErr w:type="spellEnd"/>
            <w:r>
              <w:t xml:space="preserve"> for Supply Chain Management</w:t>
            </w:r>
            <w:r w:rsidR="00CB6F96">
              <w:t>.</w:t>
            </w:r>
          </w:p>
          <w:p w:rsidR="008252B5" w:rsidRPr="008252B5" w:rsidRDefault="008252B5" w:rsidP="008252B5">
            <w:pPr>
              <w:jc w:val="both"/>
            </w:pPr>
          </w:p>
          <w:p w:rsidR="00633130" w:rsidRDefault="00633130" w:rsidP="00C14CE2">
            <w:pPr>
              <w:jc w:val="both"/>
              <w:rPr>
                <w:sz w:val="24"/>
                <w:szCs w:val="24"/>
              </w:rPr>
            </w:pPr>
          </w:p>
          <w:p w:rsidR="00633130" w:rsidRDefault="00633130" w:rsidP="00C14CE2">
            <w:pPr>
              <w:jc w:val="both"/>
              <w:rPr>
                <w:sz w:val="24"/>
                <w:szCs w:val="24"/>
              </w:rPr>
            </w:pPr>
          </w:p>
          <w:p w:rsidR="00C14CE2" w:rsidRDefault="00C14CE2" w:rsidP="00C14CE2">
            <w:pPr>
              <w:jc w:val="both"/>
              <w:rPr>
                <w:sz w:val="24"/>
                <w:szCs w:val="24"/>
              </w:rPr>
            </w:pPr>
            <w:r w:rsidRPr="006B2550">
              <w:rPr>
                <w:sz w:val="24"/>
                <w:szCs w:val="24"/>
              </w:rPr>
              <w:t>English, Hindi, Oriya &amp; Bengali.</w:t>
            </w:r>
          </w:p>
          <w:p w:rsidR="00074E33" w:rsidRDefault="00074E33" w:rsidP="00C14CE2">
            <w:pPr>
              <w:jc w:val="both"/>
              <w:rPr>
                <w:sz w:val="24"/>
                <w:szCs w:val="24"/>
              </w:rPr>
            </w:pPr>
          </w:p>
          <w:p w:rsidR="002236F4" w:rsidRDefault="002236F4" w:rsidP="00C14CE2">
            <w:pPr>
              <w:jc w:val="both"/>
              <w:rPr>
                <w:sz w:val="24"/>
                <w:szCs w:val="24"/>
              </w:rPr>
            </w:pPr>
          </w:p>
          <w:p w:rsidR="00B61A36" w:rsidRDefault="00B61A36" w:rsidP="00C14CE2">
            <w:pPr>
              <w:jc w:val="both"/>
              <w:rPr>
                <w:sz w:val="24"/>
                <w:szCs w:val="24"/>
              </w:rPr>
            </w:pPr>
          </w:p>
          <w:p w:rsidR="00B61A36" w:rsidRDefault="00B61A36" w:rsidP="00C14CE2">
            <w:pPr>
              <w:jc w:val="both"/>
              <w:rPr>
                <w:sz w:val="24"/>
                <w:szCs w:val="24"/>
              </w:rPr>
            </w:pPr>
          </w:p>
          <w:p w:rsidR="00B61A36" w:rsidRDefault="00B61A36" w:rsidP="00C14CE2">
            <w:pPr>
              <w:jc w:val="both"/>
              <w:rPr>
                <w:sz w:val="24"/>
                <w:szCs w:val="24"/>
              </w:rPr>
            </w:pPr>
          </w:p>
          <w:p w:rsidR="00B61A36" w:rsidRDefault="00B61A36" w:rsidP="00C14CE2">
            <w:pPr>
              <w:jc w:val="both"/>
              <w:rPr>
                <w:sz w:val="24"/>
                <w:szCs w:val="24"/>
              </w:rPr>
            </w:pPr>
          </w:p>
          <w:p w:rsidR="00B61A36" w:rsidRDefault="00B61A36" w:rsidP="00C14CE2">
            <w:pPr>
              <w:jc w:val="both"/>
            </w:pPr>
          </w:p>
        </w:tc>
      </w:tr>
    </w:tbl>
    <w:p w:rsidR="00C01F1D" w:rsidRPr="00FB32EE" w:rsidRDefault="004338D6" w:rsidP="00C01F1D">
      <w:pPr>
        <w:tabs>
          <w:tab w:val="left" w:pos="2880"/>
          <w:tab w:val="left" w:pos="3600"/>
        </w:tabs>
      </w:pPr>
      <w:r>
        <w:rPr>
          <w:b/>
          <w:u w:val="single"/>
        </w:rPr>
        <w:t>PERSONAL PROFILE</w:t>
      </w:r>
    </w:p>
    <w:p w:rsidR="00C01F1D" w:rsidRPr="00FB32EE" w:rsidRDefault="00C01F1D" w:rsidP="00C01F1D">
      <w:pPr>
        <w:tabs>
          <w:tab w:val="left" w:pos="2880"/>
          <w:tab w:val="left" w:pos="3600"/>
        </w:tabs>
        <w:jc w:val="both"/>
        <w:rPr>
          <w:b/>
          <w:bCs/>
        </w:rPr>
      </w:pPr>
    </w:p>
    <w:p w:rsidR="00C01F1D" w:rsidRPr="00FB32EE" w:rsidRDefault="00C01F1D" w:rsidP="00C01F1D">
      <w:pPr>
        <w:pStyle w:val="Heading4"/>
        <w:keepNext/>
        <w:tabs>
          <w:tab w:val="left" w:pos="2880"/>
          <w:tab w:val="left" w:pos="3600"/>
        </w:tabs>
        <w:spacing w:after="100"/>
        <w:jc w:val="both"/>
        <w:rPr>
          <w:b/>
          <w:bCs/>
        </w:rPr>
      </w:pPr>
      <w:r w:rsidRPr="00FB32EE">
        <w:rPr>
          <w:b/>
          <w:bCs/>
        </w:rPr>
        <w:t>NAME</w:t>
      </w:r>
      <w:r w:rsidRPr="00FB32EE">
        <w:rPr>
          <w:b/>
          <w:bCs/>
        </w:rPr>
        <w:tab/>
        <w:t>:</w:t>
      </w:r>
      <w:r w:rsidRPr="00FB32EE">
        <w:rPr>
          <w:b/>
          <w:bCs/>
        </w:rPr>
        <w:tab/>
        <w:t>LAXHMI NARAYAN DAS</w:t>
      </w:r>
    </w:p>
    <w:p w:rsidR="00C01F1D" w:rsidRPr="00FB32EE" w:rsidRDefault="00C01F1D" w:rsidP="00C01F1D">
      <w:pPr>
        <w:tabs>
          <w:tab w:val="left" w:pos="2880"/>
          <w:tab w:val="left" w:pos="3600"/>
        </w:tabs>
        <w:spacing w:after="100"/>
        <w:jc w:val="both"/>
      </w:pPr>
      <w:r w:rsidRPr="00FB32EE">
        <w:rPr>
          <w:b/>
        </w:rPr>
        <w:t>FATHER'S NAME</w:t>
      </w:r>
      <w:r w:rsidRPr="00FB32EE">
        <w:rPr>
          <w:b/>
        </w:rPr>
        <w:tab/>
        <w:t>:</w:t>
      </w:r>
      <w:r w:rsidRPr="00FB32EE">
        <w:tab/>
        <w:t xml:space="preserve">Sri </w:t>
      </w:r>
      <w:proofErr w:type="spellStart"/>
      <w:r w:rsidRPr="00FB32EE">
        <w:t>Khagendra</w:t>
      </w:r>
      <w:proofErr w:type="spellEnd"/>
      <w:r w:rsidRPr="00FB32EE">
        <w:t xml:space="preserve"> </w:t>
      </w:r>
      <w:proofErr w:type="spellStart"/>
      <w:r w:rsidRPr="00FB32EE">
        <w:t>Narayan</w:t>
      </w:r>
      <w:proofErr w:type="spellEnd"/>
      <w:r w:rsidRPr="00FB32EE">
        <w:t xml:space="preserve"> Das</w:t>
      </w:r>
    </w:p>
    <w:p w:rsidR="00C01F1D" w:rsidRPr="00594B7C" w:rsidRDefault="00C01F1D" w:rsidP="00C01F1D">
      <w:pPr>
        <w:tabs>
          <w:tab w:val="left" w:pos="2880"/>
          <w:tab w:val="left" w:pos="3600"/>
        </w:tabs>
        <w:spacing w:after="100"/>
        <w:jc w:val="both"/>
      </w:pPr>
      <w:r w:rsidRPr="00FB32EE">
        <w:rPr>
          <w:b/>
        </w:rPr>
        <w:t>DATE OF BIRTH</w:t>
      </w:r>
      <w:r w:rsidRPr="00FB32EE">
        <w:rPr>
          <w:b/>
        </w:rPr>
        <w:tab/>
        <w:t>:</w:t>
      </w:r>
      <w:r w:rsidRPr="00FB32EE">
        <w:rPr>
          <w:b/>
        </w:rPr>
        <w:tab/>
      </w:r>
      <w:r w:rsidRPr="00594B7C">
        <w:t>14.03.1971</w:t>
      </w:r>
    </w:p>
    <w:p w:rsidR="00C01F1D" w:rsidRPr="00FB32EE" w:rsidRDefault="00C01F1D" w:rsidP="00C01F1D">
      <w:pPr>
        <w:tabs>
          <w:tab w:val="left" w:pos="2880"/>
          <w:tab w:val="left" w:pos="3600"/>
        </w:tabs>
        <w:spacing w:after="100"/>
        <w:jc w:val="both"/>
      </w:pPr>
      <w:r w:rsidRPr="00FB32EE">
        <w:rPr>
          <w:b/>
        </w:rPr>
        <w:lastRenderedPageBreak/>
        <w:t>NATIONAILITY</w:t>
      </w:r>
      <w:r w:rsidRPr="00FB32EE">
        <w:rPr>
          <w:b/>
        </w:rPr>
        <w:tab/>
        <w:t>:</w:t>
      </w:r>
      <w:r w:rsidRPr="00FB32EE">
        <w:tab/>
        <w:t>Indian</w:t>
      </w:r>
    </w:p>
    <w:p w:rsidR="00C01F1D" w:rsidRPr="00FB32EE" w:rsidRDefault="00C01F1D" w:rsidP="00C01F1D">
      <w:pPr>
        <w:tabs>
          <w:tab w:val="left" w:pos="2880"/>
          <w:tab w:val="left" w:pos="3600"/>
        </w:tabs>
        <w:spacing w:after="100"/>
        <w:jc w:val="both"/>
      </w:pPr>
      <w:r w:rsidRPr="00FB32EE">
        <w:rPr>
          <w:b/>
        </w:rPr>
        <w:t>MARTIAL STATUS</w:t>
      </w:r>
      <w:r w:rsidRPr="00FB32EE">
        <w:rPr>
          <w:b/>
        </w:rPr>
        <w:tab/>
        <w:t>:</w:t>
      </w:r>
      <w:r w:rsidRPr="00FB32EE">
        <w:tab/>
        <w:t>Married</w:t>
      </w:r>
    </w:p>
    <w:p w:rsidR="0087196C" w:rsidRDefault="00C01F1D" w:rsidP="0087196C">
      <w:pPr>
        <w:tabs>
          <w:tab w:val="left" w:pos="2880"/>
          <w:tab w:val="left" w:pos="3600"/>
        </w:tabs>
        <w:spacing w:after="100"/>
        <w:jc w:val="both"/>
      </w:pPr>
      <w:r w:rsidRPr="00FB32EE">
        <w:rPr>
          <w:b/>
        </w:rPr>
        <w:t>SEX</w:t>
      </w:r>
      <w:r w:rsidRPr="00FB32EE">
        <w:rPr>
          <w:b/>
        </w:rPr>
        <w:tab/>
        <w:t>:</w:t>
      </w:r>
      <w:r w:rsidRPr="00FB32EE">
        <w:tab/>
        <w:t>Male</w:t>
      </w:r>
    </w:p>
    <w:p w:rsidR="005661AE" w:rsidRDefault="005661AE" w:rsidP="0087196C">
      <w:pPr>
        <w:tabs>
          <w:tab w:val="left" w:pos="2880"/>
          <w:tab w:val="left" w:pos="3600"/>
        </w:tabs>
        <w:spacing w:after="100"/>
        <w:jc w:val="both"/>
        <w:rPr>
          <w:b/>
          <w:bCs/>
          <w:u w:val="single"/>
        </w:rPr>
      </w:pPr>
    </w:p>
    <w:p w:rsidR="005661AE" w:rsidRDefault="005661AE" w:rsidP="0087196C">
      <w:pPr>
        <w:tabs>
          <w:tab w:val="left" w:pos="2880"/>
          <w:tab w:val="left" w:pos="3600"/>
        </w:tabs>
        <w:spacing w:after="100"/>
        <w:jc w:val="both"/>
        <w:rPr>
          <w:b/>
          <w:bCs/>
          <w:u w:val="single"/>
        </w:rPr>
      </w:pPr>
    </w:p>
    <w:p w:rsidR="00B03797" w:rsidRPr="0087196C" w:rsidRDefault="00B03797" w:rsidP="0087196C">
      <w:pPr>
        <w:tabs>
          <w:tab w:val="left" w:pos="2880"/>
          <w:tab w:val="left" w:pos="3600"/>
        </w:tabs>
        <w:spacing w:after="100"/>
        <w:jc w:val="both"/>
      </w:pPr>
      <w:r w:rsidRPr="004A71AA">
        <w:rPr>
          <w:b/>
          <w:bCs/>
          <w:u w:val="single"/>
        </w:rPr>
        <w:t>References:</w:t>
      </w:r>
    </w:p>
    <w:p w:rsidR="005661AE" w:rsidRDefault="005661AE" w:rsidP="004A71AA">
      <w:pPr>
        <w:tabs>
          <w:tab w:val="left" w:pos="720"/>
        </w:tabs>
        <w:spacing w:before="40" w:line="228" w:lineRule="auto"/>
        <w:jc w:val="both"/>
        <w:rPr>
          <w:b/>
          <w:bCs/>
        </w:rPr>
      </w:pPr>
    </w:p>
    <w:p w:rsidR="005661AE" w:rsidRDefault="005661AE" w:rsidP="004A71AA">
      <w:pPr>
        <w:tabs>
          <w:tab w:val="left" w:pos="720"/>
        </w:tabs>
        <w:spacing w:before="40" w:line="228" w:lineRule="auto"/>
        <w:jc w:val="both"/>
        <w:rPr>
          <w:b/>
          <w:bCs/>
        </w:rPr>
      </w:pPr>
    </w:p>
    <w:p w:rsidR="00B03797" w:rsidRPr="00FB32EE" w:rsidRDefault="00B03797" w:rsidP="004A71AA">
      <w:pPr>
        <w:tabs>
          <w:tab w:val="left" w:pos="720"/>
        </w:tabs>
        <w:spacing w:before="40" w:line="228" w:lineRule="auto"/>
        <w:jc w:val="both"/>
        <w:rPr>
          <w:b/>
          <w:bCs/>
        </w:rPr>
      </w:pPr>
      <w:r w:rsidRPr="00FB32EE">
        <w:rPr>
          <w:b/>
          <w:bCs/>
        </w:rPr>
        <w:t>1.</w:t>
      </w:r>
      <w:r w:rsidRPr="00FB32EE">
        <w:rPr>
          <w:b/>
          <w:bCs/>
        </w:rPr>
        <w:tab/>
        <w:t xml:space="preserve">Prof. (Dr.) </w:t>
      </w:r>
      <w:proofErr w:type="spellStart"/>
      <w:r w:rsidRPr="00FB32EE">
        <w:rPr>
          <w:b/>
          <w:bCs/>
        </w:rPr>
        <w:t>Surjya</w:t>
      </w:r>
      <w:proofErr w:type="spellEnd"/>
      <w:r w:rsidRPr="00FB32EE">
        <w:rPr>
          <w:b/>
          <w:bCs/>
        </w:rPr>
        <w:t xml:space="preserve"> Kumar </w:t>
      </w:r>
      <w:proofErr w:type="spellStart"/>
      <w:r w:rsidRPr="00FB32EE">
        <w:rPr>
          <w:b/>
          <w:bCs/>
        </w:rPr>
        <w:t>Mishra</w:t>
      </w:r>
      <w:proofErr w:type="spellEnd"/>
    </w:p>
    <w:p w:rsidR="00A0270F" w:rsidRDefault="00B03797" w:rsidP="00A0270F">
      <w:pPr>
        <w:tabs>
          <w:tab w:val="left" w:pos="720"/>
        </w:tabs>
        <w:spacing w:line="228" w:lineRule="auto"/>
        <w:jc w:val="both"/>
      </w:pPr>
      <w:r w:rsidRPr="00FB32EE">
        <w:tab/>
        <w:t>Professor</w:t>
      </w:r>
      <w:r w:rsidR="00A0270F">
        <w:t xml:space="preserve"> cum principal, IPSAR</w:t>
      </w:r>
      <w:proofErr w:type="gramStart"/>
      <w:r w:rsidR="00A0270F">
        <w:t>,IPSAR</w:t>
      </w:r>
      <w:proofErr w:type="gramEnd"/>
      <w:r w:rsidR="00A0270F">
        <w:t xml:space="preserve"> HOUSE</w:t>
      </w:r>
    </w:p>
    <w:p w:rsidR="00A0270F" w:rsidRDefault="00A0270F" w:rsidP="00A0270F">
      <w:pPr>
        <w:tabs>
          <w:tab w:val="left" w:pos="720"/>
        </w:tabs>
        <w:spacing w:line="228" w:lineRule="auto"/>
        <w:jc w:val="both"/>
      </w:pPr>
      <w:r>
        <w:t xml:space="preserve">       Sector-6, CDA, Cuttack-753003</w:t>
      </w:r>
      <w:proofErr w:type="gramStart"/>
      <w:r>
        <w:t>,Odisha</w:t>
      </w:r>
      <w:proofErr w:type="gramEnd"/>
    </w:p>
    <w:p w:rsidR="00B03797" w:rsidRPr="00FB32EE" w:rsidRDefault="00B03797" w:rsidP="004A71AA">
      <w:pPr>
        <w:tabs>
          <w:tab w:val="left" w:pos="720"/>
        </w:tabs>
        <w:spacing w:line="228" w:lineRule="auto"/>
        <w:jc w:val="both"/>
      </w:pPr>
      <w:r w:rsidRPr="00FB32EE">
        <w:t xml:space="preserve"> </w:t>
      </w:r>
      <w:r w:rsidR="00A0270F">
        <w:t xml:space="preserve">      </w:t>
      </w:r>
      <w:r w:rsidRPr="00FB32EE">
        <w:t>Ph: 09861047886</w:t>
      </w:r>
    </w:p>
    <w:p w:rsidR="00B03797" w:rsidRPr="00FB32EE" w:rsidRDefault="00B03797" w:rsidP="004A71AA">
      <w:pPr>
        <w:tabs>
          <w:tab w:val="left" w:pos="720"/>
        </w:tabs>
        <w:spacing w:before="40" w:line="228" w:lineRule="auto"/>
        <w:jc w:val="both"/>
        <w:rPr>
          <w:b/>
          <w:bCs/>
        </w:rPr>
      </w:pPr>
      <w:r w:rsidRPr="00FB32EE">
        <w:rPr>
          <w:b/>
          <w:bCs/>
        </w:rPr>
        <w:t>2.</w:t>
      </w:r>
      <w:r w:rsidRPr="00FB32EE">
        <w:rPr>
          <w:b/>
          <w:bCs/>
        </w:rPr>
        <w:tab/>
        <w:t xml:space="preserve">Prof. (Dr.) </w:t>
      </w:r>
      <w:proofErr w:type="spellStart"/>
      <w:r w:rsidRPr="00FB32EE">
        <w:rPr>
          <w:b/>
          <w:bCs/>
        </w:rPr>
        <w:t>Jibanananda</w:t>
      </w:r>
      <w:proofErr w:type="spellEnd"/>
      <w:r w:rsidRPr="00FB32EE">
        <w:rPr>
          <w:b/>
          <w:bCs/>
        </w:rPr>
        <w:t xml:space="preserve"> Patel</w:t>
      </w:r>
    </w:p>
    <w:p w:rsidR="00B03797" w:rsidRPr="00FB32EE" w:rsidRDefault="00B03797" w:rsidP="004A71AA">
      <w:pPr>
        <w:tabs>
          <w:tab w:val="left" w:pos="720"/>
        </w:tabs>
        <w:spacing w:line="228" w:lineRule="auto"/>
        <w:jc w:val="both"/>
      </w:pPr>
      <w:r w:rsidRPr="00FB32EE">
        <w:tab/>
        <w:t>Prof. in Marketing</w:t>
      </w:r>
    </w:p>
    <w:p w:rsidR="00B03797" w:rsidRPr="00FB32EE" w:rsidRDefault="00B03797" w:rsidP="004A71AA">
      <w:pPr>
        <w:tabs>
          <w:tab w:val="left" w:pos="720"/>
        </w:tabs>
        <w:spacing w:line="228" w:lineRule="auto"/>
        <w:jc w:val="both"/>
      </w:pPr>
      <w:r w:rsidRPr="00FB32EE">
        <w:tab/>
        <w:t xml:space="preserve">BIMTECH, </w:t>
      </w:r>
      <w:proofErr w:type="spellStart"/>
      <w:r w:rsidRPr="00FB32EE">
        <w:t>Noida</w:t>
      </w:r>
      <w:proofErr w:type="spellEnd"/>
      <w:r w:rsidRPr="00FB32EE">
        <w:t>, Delhi, India</w:t>
      </w:r>
    </w:p>
    <w:p w:rsidR="00B03797" w:rsidRDefault="00B03797" w:rsidP="004A71AA">
      <w:pPr>
        <w:tabs>
          <w:tab w:val="left" w:pos="720"/>
        </w:tabs>
        <w:spacing w:line="228" w:lineRule="auto"/>
        <w:jc w:val="both"/>
      </w:pPr>
      <w:r w:rsidRPr="00FB32EE">
        <w:tab/>
        <w:t>Ph: 09818618611</w:t>
      </w:r>
    </w:p>
    <w:p w:rsidR="006C54DA" w:rsidRPr="006C54DA" w:rsidRDefault="006C54DA" w:rsidP="006C54DA">
      <w:pPr>
        <w:tabs>
          <w:tab w:val="left" w:pos="720"/>
        </w:tabs>
        <w:spacing w:line="228" w:lineRule="auto"/>
        <w:jc w:val="both"/>
        <w:rPr>
          <w:b/>
        </w:rPr>
      </w:pPr>
      <w:r>
        <w:t>3.</w:t>
      </w:r>
      <w:r w:rsidRPr="006C54DA">
        <w:rPr>
          <w:b/>
        </w:rPr>
        <w:t xml:space="preserve"> </w:t>
      </w:r>
      <w:r>
        <w:rPr>
          <w:b/>
        </w:rPr>
        <w:t xml:space="preserve">    </w:t>
      </w:r>
      <w:r w:rsidRPr="006C54DA">
        <w:rPr>
          <w:b/>
        </w:rPr>
        <w:t xml:space="preserve">Dr. </w:t>
      </w:r>
      <w:proofErr w:type="spellStart"/>
      <w:r w:rsidRPr="006C54DA">
        <w:rPr>
          <w:b/>
        </w:rPr>
        <w:t>C.Vijaya</w:t>
      </w:r>
      <w:proofErr w:type="spellEnd"/>
      <w:r w:rsidRPr="006C54DA">
        <w:rPr>
          <w:b/>
        </w:rPr>
        <w:t>, Deputy Director</w:t>
      </w:r>
    </w:p>
    <w:p w:rsidR="006C54DA" w:rsidRDefault="006C54DA" w:rsidP="006C54DA">
      <w:pPr>
        <w:tabs>
          <w:tab w:val="left" w:pos="720"/>
        </w:tabs>
        <w:spacing w:line="228" w:lineRule="auto"/>
        <w:jc w:val="both"/>
      </w:pPr>
      <w:r>
        <w:t xml:space="preserve">       MICM, Unit-VII, CRP Square</w:t>
      </w:r>
    </w:p>
    <w:p w:rsidR="006C54DA" w:rsidRPr="00FB32EE" w:rsidRDefault="006C54DA" w:rsidP="006C54DA">
      <w:pPr>
        <w:tabs>
          <w:tab w:val="left" w:pos="720"/>
        </w:tabs>
        <w:spacing w:line="228" w:lineRule="auto"/>
        <w:jc w:val="both"/>
      </w:pPr>
      <w:r>
        <w:t xml:space="preserve">       Bhubaneswar, </w:t>
      </w:r>
      <w:proofErr w:type="spellStart"/>
      <w:r>
        <w:t>Odisha</w:t>
      </w:r>
      <w:proofErr w:type="spellEnd"/>
      <w:r>
        <w:t xml:space="preserve"> </w:t>
      </w:r>
    </w:p>
    <w:p w:rsidR="006C54DA" w:rsidRPr="00FB32EE" w:rsidRDefault="006C54DA" w:rsidP="004A71AA">
      <w:pPr>
        <w:tabs>
          <w:tab w:val="left" w:pos="720"/>
        </w:tabs>
        <w:spacing w:line="228" w:lineRule="auto"/>
        <w:jc w:val="both"/>
      </w:pPr>
    </w:p>
    <w:sectPr w:rsidR="006C54DA" w:rsidRPr="00FB32EE" w:rsidSect="00FB32EE">
      <w:type w:val="continuous"/>
      <w:pgSz w:w="11909" w:h="16834" w:code="9"/>
      <w:pgMar w:top="1440" w:right="1152" w:bottom="1440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8"/>
    <w:lvl w:ilvl="0">
      <w:start w:val="4"/>
      <w:numFmt w:val="decimal"/>
      <w:lvlText w:val="%1)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RTF_Num 7"/>
    <w:lvl w:ilvl="0">
      <w:start w:val="3"/>
      <w:numFmt w:val="decimal"/>
      <w:lvlText w:val="%1)"/>
      <w:lvlJc w:val="left"/>
      <w:rPr>
        <w:rFonts w:cs="Times New Roman"/>
      </w:rPr>
    </w:lvl>
  </w:abstractNum>
  <w:abstractNum w:abstractNumId="2">
    <w:nsid w:val="00000003"/>
    <w:multiLevelType w:val="singleLevel"/>
    <w:tmpl w:val="00000003"/>
    <w:name w:val="RTF_Num 6"/>
    <w:lvl w:ilvl="0">
      <w:start w:val="2"/>
      <w:numFmt w:val="decimal"/>
      <w:lvlText w:val="%1)"/>
      <w:lvlJc w:val="left"/>
      <w:rPr>
        <w:rFonts w:cs="Times New Roman"/>
      </w:rPr>
    </w:lvl>
  </w:abstractNum>
  <w:abstractNum w:abstractNumId="3">
    <w:nsid w:val="00000004"/>
    <w:multiLevelType w:val="singleLevel"/>
    <w:tmpl w:val="00000004"/>
    <w:name w:val="RTF_Num 5"/>
    <w:lvl w:ilvl="0">
      <w:start w:val="1"/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RTF_Num 4"/>
    <w:lvl w:ilvl="0">
      <w:start w:val="1"/>
      <w:numFmt w:val="upperRoman"/>
      <w:lvlText w:val="%1."/>
      <w:lvlJc w:val="left"/>
      <w:rPr>
        <w:rFonts w:cs="Times New Roman"/>
      </w:rPr>
    </w:lvl>
  </w:abstractNum>
  <w:abstractNum w:abstractNumId="5">
    <w:nsid w:val="00000006"/>
    <w:multiLevelType w:val="singleLevel"/>
    <w:tmpl w:val="00000006"/>
    <w:name w:val="RTF_Num 3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6">
    <w:nsid w:val="077F35B1"/>
    <w:multiLevelType w:val="hybridMultilevel"/>
    <w:tmpl w:val="2D2E870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B406E"/>
    <w:multiLevelType w:val="hybridMultilevel"/>
    <w:tmpl w:val="D8D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35836"/>
    <w:multiLevelType w:val="hybridMultilevel"/>
    <w:tmpl w:val="B8A66C34"/>
    <w:lvl w:ilvl="0" w:tplc="10EA5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2519A9"/>
    <w:multiLevelType w:val="hybridMultilevel"/>
    <w:tmpl w:val="27C0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53076"/>
    <w:multiLevelType w:val="hybridMultilevel"/>
    <w:tmpl w:val="9EB2AD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249DF"/>
    <w:multiLevelType w:val="hybridMultilevel"/>
    <w:tmpl w:val="5464E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108F7"/>
    <w:multiLevelType w:val="hybridMultilevel"/>
    <w:tmpl w:val="4610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24E6B"/>
    <w:multiLevelType w:val="hybridMultilevel"/>
    <w:tmpl w:val="61E4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C0506"/>
    <w:multiLevelType w:val="hybridMultilevel"/>
    <w:tmpl w:val="C4E28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B559E"/>
    <w:multiLevelType w:val="hybridMultilevel"/>
    <w:tmpl w:val="501A7804"/>
    <w:lvl w:ilvl="0" w:tplc="516CF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A42BF"/>
    <w:multiLevelType w:val="hybridMultilevel"/>
    <w:tmpl w:val="A46A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4679C"/>
    <w:multiLevelType w:val="hybridMultilevel"/>
    <w:tmpl w:val="37AE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3D9B"/>
    <w:multiLevelType w:val="hybridMultilevel"/>
    <w:tmpl w:val="2816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81C4B"/>
    <w:multiLevelType w:val="hybridMultilevel"/>
    <w:tmpl w:val="30022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42DD7"/>
    <w:multiLevelType w:val="multilevel"/>
    <w:tmpl w:val="912A9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C519FE"/>
    <w:multiLevelType w:val="hybridMultilevel"/>
    <w:tmpl w:val="B836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652EBA"/>
    <w:multiLevelType w:val="hybridMultilevel"/>
    <w:tmpl w:val="A5C2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9F14CF"/>
    <w:multiLevelType w:val="hybridMultilevel"/>
    <w:tmpl w:val="D8083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C655C"/>
    <w:multiLevelType w:val="hybridMultilevel"/>
    <w:tmpl w:val="95B0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21439C"/>
    <w:multiLevelType w:val="hybridMultilevel"/>
    <w:tmpl w:val="77F46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B0A65"/>
    <w:multiLevelType w:val="hybridMultilevel"/>
    <w:tmpl w:val="EC8A0E8C"/>
    <w:lvl w:ilvl="0" w:tplc="8BC68BC0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8696E"/>
    <w:multiLevelType w:val="hybridMultilevel"/>
    <w:tmpl w:val="5C94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13BB4"/>
    <w:multiLevelType w:val="hybridMultilevel"/>
    <w:tmpl w:val="7624D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E78B0"/>
    <w:multiLevelType w:val="hybridMultilevel"/>
    <w:tmpl w:val="B54C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15955"/>
    <w:multiLevelType w:val="hybridMultilevel"/>
    <w:tmpl w:val="A4746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AE416C"/>
    <w:multiLevelType w:val="hybridMultilevel"/>
    <w:tmpl w:val="39ACF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815D5C"/>
    <w:multiLevelType w:val="hybridMultilevel"/>
    <w:tmpl w:val="AAF0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013CF"/>
    <w:multiLevelType w:val="hybridMultilevel"/>
    <w:tmpl w:val="501A7804"/>
    <w:lvl w:ilvl="0" w:tplc="516CF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D858E9"/>
    <w:multiLevelType w:val="hybridMultilevel"/>
    <w:tmpl w:val="55AE6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93DAA"/>
    <w:multiLevelType w:val="hybridMultilevel"/>
    <w:tmpl w:val="AAF880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22"/>
  </w:num>
  <w:num w:numId="9">
    <w:abstractNumId w:val="21"/>
  </w:num>
  <w:num w:numId="10">
    <w:abstractNumId w:val="24"/>
  </w:num>
  <w:num w:numId="11">
    <w:abstractNumId w:val="27"/>
  </w:num>
  <w:num w:numId="12">
    <w:abstractNumId w:val="33"/>
  </w:num>
  <w:num w:numId="13">
    <w:abstractNumId w:val="13"/>
  </w:num>
  <w:num w:numId="14">
    <w:abstractNumId w:val="8"/>
  </w:num>
  <w:num w:numId="15">
    <w:abstractNumId w:val="17"/>
  </w:num>
  <w:num w:numId="16">
    <w:abstractNumId w:val="20"/>
  </w:num>
  <w:num w:numId="17">
    <w:abstractNumId w:val="26"/>
  </w:num>
  <w:num w:numId="18">
    <w:abstractNumId w:val="7"/>
  </w:num>
  <w:num w:numId="19">
    <w:abstractNumId w:val="23"/>
  </w:num>
  <w:num w:numId="20">
    <w:abstractNumId w:val="12"/>
  </w:num>
  <w:num w:numId="21">
    <w:abstractNumId w:val="25"/>
  </w:num>
  <w:num w:numId="22">
    <w:abstractNumId w:val="31"/>
  </w:num>
  <w:num w:numId="23">
    <w:abstractNumId w:val="10"/>
  </w:num>
  <w:num w:numId="24">
    <w:abstractNumId w:val="30"/>
  </w:num>
  <w:num w:numId="25">
    <w:abstractNumId w:val="11"/>
  </w:num>
  <w:num w:numId="26">
    <w:abstractNumId w:val="9"/>
  </w:num>
  <w:num w:numId="27">
    <w:abstractNumId w:val="29"/>
  </w:num>
  <w:num w:numId="28">
    <w:abstractNumId w:val="32"/>
  </w:num>
  <w:num w:numId="29">
    <w:abstractNumId w:val="14"/>
  </w:num>
  <w:num w:numId="30">
    <w:abstractNumId w:val="18"/>
  </w:num>
  <w:num w:numId="31">
    <w:abstractNumId w:val="19"/>
  </w:num>
  <w:num w:numId="32">
    <w:abstractNumId w:val="34"/>
  </w:num>
  <w:num w:numId="33">
    <w:abstractNumId w:val="35"/>
  </w:num>
  <w:num w:numId="34">
    <w:abstractNumId w:val="28"/>
  </w:num>
  <w:num w:numId="35">
    <w:abstractNumId w:val="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3797"/>
    <w:rsid w:val="00005991"/>
    <w:rsid w:val="00010786"/>
    <w:rsid w:val="00011053"/>
    <w:rsid w:val="00016C58"/>
    <w:rsid w:val="00024D84"/>
    <w:rsid w:val="0003102B"/>
    <w:rsid w:val="000341DD"/>
    <w:rsid w:val="000345D1"/>
    <w:rsid w:val="0005235D"/>
    <w:rsid w:val="0005399B"/>
    <w:rsid w:val="00074E33"/>
    <w:rsid w:val="00075FE0"/>
    <w:rsid w:val="00085C90"/>
    <w:rsid w:val="000B0029"/>
    <w:rsid w:val="000B227C"/>
    <w:rsid w:val="000B2C75"/>
    <w:rsid w:val="000D13FB"/>
    <w:rsid w:val="000D37EF"/>
    <w:rsid w:val="000E7538"/>
    <w:rsid w:val="000F05C6"/>
    <w:rsid w:val="000F3DC9"/>
    <w:rsid w:val="00100523"/>
    <w:rsid w:val="00102B1D"/>
    <w:rsid w:val="00113AD2"/>
    <w:rsid w:val="00122AD6"/>
    <w:rsid w:val="00123D03"/>
    <w:rsid w:val="00132BC2"/>
    <w:rsid w:val="00141B65"/>
    <w:rsid w:val="00143387"/>
    <w:rsid w:val="00156B9F"/>
    <w:rsid w:val="0017415E"/>
    <w:rsid w:val="00175F96"/>
    <w:rsid w:val="00183546"/>
    <w:rsid w:val="00184471"/>
    <w:rsid w:val="001A300B"/>
    <w:rsid w:val="001A763C"/>
    <w:rsid w:val="001B0188"/>
    <w:rsid w:val="001B738F"/>
    <w:rsid w:val="001C15D7"/>
    <w:rsid w:val="001C2F62"/>
    <w:rsid w:val="001D0B0F"/>
    <w:rsid w:val="001D2908"/>
    <w:rsid w:val="001D30E8"/>
    <w:rsid w:val="001E084C"/>
    <w:rsid w:val="001E20F4"/>
    <w:rsid w:val="001E75FB"/>
    <w:rsid w:val="001F3015"/>
    <w:rsid w:val="002103FE"/>
    <w:rsid w:val="002146E6"/>
    <w:rsid w:val="00222E21"/>
    <w:rsid w:val="002236F4"/>
    <w:rsid w:val="002264A4"/>
    <w:rsid w:val="00240610"/>
    <w:rsid w:val="00243CA5"/>
    <w:rsid w:val="00257C41"/>
    <w:rsid w:val="00265E91"/>
    <w:rsid w:val="00270FD3"/>
    <w:rsid w:val="00274A95"/>
    <w:rsid w:val="0027556E"/>
    <w:rsid w:val="0028128B"/>
    <w:rsid w:val="00285314"/>
    <w:rsid w:val="002867CE"/>
    <w:rsid w:val="00286A51"/>
    <w:rsid w:val="00290F25"/>
    <w:rsid w:val="002A1AA1"/>
    <w:rsid w:val="002A1AAF"/>
    <w:rsid w:val="002B69AE"/>
    <w:rsid w:val="002C6868"/>
    <w:rsid w:val="002D1B70"/>
    <w:rsid w:val="002D61D0"/>
    <w:rsid w:val="002E1395"/>
    <w:rsid w:val="002E2161"/>
    <w:rsid w:val="002F1B02"/>
    <w:rsid w:val="002F2151"/>
    <w:rsid w:val="002F334E"/>
    <w:rsid w:val="002F6D5C"/>
    <w:rsid w:val="002F7DCB"/>
    <w:rsid w:val="0032500B"/>
    <w:rsid w:val="00333EDF"/>
    <w:rsid w:val="003360D4"/>
    <w:rsid w:val="00345984"/>
    <w:rsid w:val="00360988"/>
    <w:rsid w:val="003644C8"/>
    <w:rsid w:val="0037367A"/>
    <w:rsid w:val="003843C1"/>
    <w:rsid w:val="003958BC"/>
    <w:rsid w:val="003B6457"/>
    <w:rsid w:val="003C16DD"/>
    <w:rsid w:val="003C1EBC"/>
    <w:rsid w:val="003C3C47"/>
    <w:rsid w:val="003D35AD"/>
    <w:rsid w:val="00403357"/>
    <w:rsid w:val="00404BEC"/>
    <w:rsid w:val="00417F60"/>
    <w:rsid w:val="004257A1"/>
    <w:rsid w:val="0042682C"/>
    <w:rsid w:val="004338D6"/>
    <w:rsid w:val="004424A6"/>
    <w:rsid w:val="00456EA0"/>
    <w:rsid w:val="00461175"/>
    <w:rsid w:val="004636B3"/>
    <w:rsid w:val="00465C00"/>
    <w:rsid w:val="00470470"/>
    <w:rsid w:val="004705EA"/>
    <w:rsid w:val="00472DED"/>
    <w:rsid w:val="00474A1F"/>
    <w:rsid w:val="004A71AA"/>
    <w:rsid w:val="004A7EC7"/>
    <w:rsid w:val="004B1ABB"/>
    <w:rsid w:val="004B37CE"/>
    <w:rsid w:val="004B3A3B"/>
    <w:rsid w:val="004B5DD6"/>
    <w:rsid w:val="004C64C7"/>
    <w:rsid w:val="004C6FA9"/>
    <w:rsid w:val="004D0E09"/>
    <w:rsid w:val="004D2792"/>
    <w:rsid w:val="004E61A9"/>
    <w:rsid w:val="004F1290"/>
    <w:rsid w:val="005053F3"/>
    <w:rsid w:val="00505A3E"/>
    <w:rsid w:val="005214DB"/>
    <w:rsid w:val="00536CC3"/>
    <w:rsid w:val="00545140"/>
    <w:rsid w:val="005661AE"/>
    <w:rsid w:val="005716FC"/>
    <w:rsid w:val="005726F4"/>
    <w:rsid w:val="00594B7C"/>
    <w:rsid w:val="005A3549"/>
    <w:rsid w:val="005B02D7"/>
    <w:rsid w:val="005C28F9"/>
    <w:rsid w:val="005C3CD2"/>
    <w:rsid w:val="005C4967"/>
    <w:rsid w:val="005C7B6E"/>
    <w:rsid w:val="005D20E9"/>
    <w:rsid w:val="005D2C49"/>
    <w:rsid w:val="005E30FC"/>
    <w:rsid w:val="005F2EF0"/>
    <w:rsid w:val="005F53A7"/>
    <w:rsid w:val="005F5C74"/>
    <w:rsid w:val="00612001"/>
    <w:rsid w:val="006156E2"/>
    <w:rsid w:val="00624864"/>
    <w:rsid w:val="00633130"/>
    <w:rsid w:val="00645DB2"/>
    <w:rsid w:val="0067036B"/>
    <w:rsid w:val="00673C93"/>
    <w:rsid w:val="00676A55"/>
    <w:rsid w:val="00677EAC"/>
    <w:rsid w:val="00682208"/>
    <w:rsid w:val="00683F30"/>
    <w:rsid w:val="00685B52"/>
    <w:rsid w:val="00694BEE"/>
    <w:rsid w:val="0069540E"/>
    <w:rsid w:val="006A3D60"/>
    <w:rsid w:val="006A6906"/>
    <w:rsid w:val="006B2550"/>
    <w:rsid w:val="006B4D5B"/>
    <w:rsid w:val="006C54DA"/>
    <w:rsid w:val="006E49B1"/>
    <w:rsid w:val="006E49C9"/>
    <w:rsid w:val="00707F97"/>
    <w:rsid w:val="007232A3"/>
    <w:rsid w:val="007312B7"/>
    <w:rsid w:val="00734A58"/>
    <w:rsid w:val="0074081A"/>
    <w:rsid w:val="007610AA"/>
    <w:rsid w:val="00761658"/>
    <w:rsid w:val="00776492"/>
    <w:rsid w:val="0078043E"/>
    <w:rsid w:val="00780730"/>
    <w:rsid w:val="00783649"/>
    <w:rsid w:val="0078470E"/>
    <w:rsid w:val="00784A2C"/>
    <w:rsid w:val="00786F8E"/>
    <w:rsid w:val="00790801"/>
    <w:rsid w:val="0079439B"/>
    <w:rsid w:val="007967FF"/>
    <w:rsid w:val="007A0D0D"/>
    <w:rsid w:val="007B3729"/>
    <w:rsid w:val="007B77CE"/>
    <w:rsid w:val="007E1B07"/>
    <w:rsid w:val="007E2FFF"/>
    <w:rsid w:val="007F06C0"/>
    <w:rsid w:val="007F0F87"/>
    <w:rsid w:val="007F100B"/>
    <w:rsid w:val="007F12E4"/>
    <w:rsid w:val="007F4B02"/>
    <w:rsid w:val="0080069E"/>
    <w:rsid w:val="00812C98"/>
    <w:rsid w:val="00814E51"/>
    <w:rsid w:val="00822009"/>
    <w:rsid w:val="008252B5"/>
    <w:rsid w:val="00827FC1"/>
    <w:rsid w:val="00841068"/>
    <w:rsid w:val="00842A4D"/>
    <w:rsid w:val="00847A9E"/>
    <w:rsid w:val="00855355"/>
    <w:rsid w:val="00857537"/>
    <w:rsid w:val="00857693"/>
    <w:rsid w:val="00864A4A"/>
    <w:rsid w:val="008677C5"/>
    <w:rsid w:val="0087196C"/>
    <w:rsid w:val="00880281"/>
    <w:rsid w:val="0089049E"/>
    <w:rsid w:val="0089241D"/>
    <w:rsid w:val="008A5A50"/>
    <w:rsid w:val="008B20C5"/>
    <w:rsid w:val="008B347A"/>
    <w:rsid w:val="008C594C"/>
    <w:rsid w:val="008D03B9"/>
    <w:rsid w:val="008D4E71"/>
    <w:rsid w:val="008D6282"/>
    <w:rsid w:val="008F3AB7"/>
    <w:rsid w:val="008F3C05"/>
    <w:rsid w:val="008F4050"/>
    <w:rsid w:val="00902C8E"/>
    <w:rsid w:val="009061DC"/>
    <w:rsid w:val="00917ACD"/>
    <w:rsid w:val="00924E73"/>
    <w:rsid w:val="00932F7E"/>
    <w:rsid w:val="009342FB"/>
    <w:rsid w:val="00935104"/>
    <w:rsid w:val="009415C6"/>
    <w:rsid w:val="00945B6B"/>
    <w:rsid w:val="009514BC"/>
    <w:rsid w:val="00953CD5"/>
    <w:rsid w:val="0095570B"/>
    <w:rsid w:val="0096033C"/>
    <w:rsid w:val="00960D64"/>
    <w:rsid w:val="00964522"/>
    <w:rsid w:val="00976337"/>
    <w:rsid w:val="009846FC"/>
    <w:rsid w:val="00985CCF"/>
    <w:rsid w:val="00997912"/>
    <w:rsid w:val="009A55F2"/>
    <w:rsid w:val="009B03D2"/>
    <w:rsid w:val="009B0BAC"/>
    <w:rsid w:val="009B4520"/>
    <w:rsid w:val="009C2F5B"/>
    <w:rsid w:val="009C5C9A"/>
    <w:rsid w:val="009C5F4B"/>
    <w:rsid w:val="009D0C18"/>
    <w:rsid w:val="009D2F40"/>
    <w:rsid w:val="009E5B9C"/>
    <w:rsid w:val="009F2981"/>
    <w:rsid w:val="009F4D14"/>
    <w:rsid w:val="009F79CA"/>
    <w:rsid w:val="00A0270F"/>
    <w:rsid w:val="00A12656"/>
    <w:rsid w:val="00A1708F"/>
    <w:rsid w:val="00A267A8"/>
    <w:rsid w:val="00A26B6A"/>
    <w:rsid w:val="00A311A5"/>
    <w:rsid w:val="00A330B5"/>
    <w:rsid w:val="00A70321"/>
    <w:rsid w:val="00A831E9"/>
    <w:rsid w:val="00A84C28"/>
    <w:rsid w:val="00A91B45"/>
    <w:rsid w:val="00A975CF"/>
    <w:rsid w:val="00A97799"/>
    <w:rsid w:val="00AA783F"/>
    <w:rsid w:val="00AB23B2"/>
    <w:rsid w:val="00AC6B7B"/>
    <w:rsid w:val="00B03797"/>
    <w:rsid w:val="00B16815"/>
    <w:rsid w:val="00B224A3"/>
    <w:rsid w:val="00B24F2B"/>
    <w:rsid w:val="00B30462"/>
    <w:rsid w:val="00B4210C"/>
    <w:rsid w:val="00B437E7"/>
    <w:rsid w:val="00B572D1"/>
    <w:rsid w:val="00B61A36"/>
    <w:rsid w:val="00B70FDE"/>
    <w:rsid w:val="00B71561"/>
    <w:rsid w:val="00B77193"/>
    <w:rsid w:val="00B87C61"/>
    <w:rsid w:val="00B908DE"/>
    <w:rsid w:val="00BA24D2"/>
    <w:rsid w:val="00BA2AC7"/>
    <w:rsid w:val="00BC0548"/>
    <w:rsid w:val="00BC6660"/>
    <w:rsid w:val="00BE07B9"/>
    <w:rsid w:val="00BE0A7E"/>
    <w:rsid w:val="00BE4FEC"/>
    <w:rsid w:val="00BF1445"/>
    <w:rsid w:val="00BF4D44"/>
    <w:rsid w:val="00C01F1D"/>
    <w:rsid w:val="00C03291"/>
    <w:rsid w:val="00C14CE2"/>
    <w:rsid w:val="00C15148"/>
    <w:rsid w:val="00C206B3"/>
    <w:rsid w:val="00C41323"/>
    <w:rsid w:val="00C43B3C"/>
    <w:rsid w:val="00C442F0"/>
    <w:rsid w:val="00C53E39"/>
    <w:rsid w:val="00C54DF3"/>
    <w:rsid w:val="00C615E9"/>
    <w:rsid w:val="00C74223"/>
    <w:rsid w:val="00C82B40"/>
    <w:rsid w:val="00C91818"/>
    <w:rsid w:val="00CA0967"/>
    <w:rsid w:val="00CA1296"/>
    <w:rsid w:val="00CA62E7"/>
    <w:rsid w:val="00CB4A05"/>
    <w:rsid w:val="00CB5742"/>
    <w:rsid w:val="00CB6F96"/>
    <w:rsid w:val="00CD0187"/>
    <w:rsid w:val="00D21F7C"/>
    <w:rsid w:val="00D23A5C"/>
    <w:rsid w:val="00D26C52"/>
    <w:rsid w:val="00D305BF"/>
    <w:rsid w:val="00D319D5"/>
    <w:rsid w:val="00D35BF7"/>
    <w:rsid w:val="00D57EF3"/>
    <w:rsid w:val="00D6043E"/>
    <w:rsid w:val="00D7358E"/>
    <w:rsid w:val="00D73AC6"/>
    <w:rsid w:val="00D73F51"/>
    <w:rsid w:val="00D74880"/>
    <w:rsid w:val="00D8388F"/>
    <w:rsid w:val="00D8500D"/>
    <w:rsid w:val="00D870F8"/>
    <w:rsid w:val="00DA0CC9"/>
    <w:rsid w:val="00DB0F90"/>
    <w:rsid w:val="00DB22B5"/>
    <w:rsid w:val="00DC6BE8"/>
    <w:rsid w:val="00DD5653"/>
    <w:rsid w:val="00DF1FA5"/>
    <w:rsid w:val="00DF20DD"/>
    <w:rsid w:val="00DF2C3C"/>
    <w:rsid w:val="00DF6CE1"/>
    <w:rsid w:val="00E0238B"/>
    <w:rsid w:val="00E11941"/>
    <w:rsid w:val="00E2520F"/>
    <w:rsid w:val="00E25F09"/>
    <w:rsid w:val="00E40430"/>
    <w:rsid w:val="00E572A4"/>
    <w:rsid w:val="00E65CEB"/>
    <w:rsid w:val="00EC2A0B"/>
    <w:rsid w:val="00ED0D48"/>
    <w:rsid w:val="00EE0984"/>
    <w:rsid w:val="00EE0B24"/>
    <w:rsid w:val="00EE0CFB"/>
    <w:rsid w:val="00EE235E"/>
    <w:rsid w:val="00F02AFE"/>
    <w:rsid w:val="00F119F1"/>
    <w:rsid w:val="00F14BA7"/>
    <w:rsid w:val="00F240A5"/>
    <w:rsid w:val="00F43C37"/>
    <w:rsid w:val="00F5520C"/>
    <w:rsid w:val="00F73EE1"/>
    <w:rsid w:val="00F80065"/>
    <w:rsid w:val="00F8538E"/>
    <w:rsid w:val="00F918EA"/>
    <w:rsid w:val="00F943C4"/>
    <w:rsid w:val="00F953E9"/>
    <w:rsid w:val="00FB0B2A"/>
    <w:rsid w:val="00FB32EE"/>
    <w:rsid w:val="00FB6217"/>
    <w:rsid w:val="00FC2000"/>
    <w:rsid w:val="00FD101A"/>
    <w:rsid w:val="00FE051A"/>
    <w:rsid w:val="00FE1226"/>
    <w:rsid w:val="00FE2239"/>
    <w:rsid w:val="00FF2AF8"/>
    <w:rsid w:val="00FF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2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20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5520C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F5520C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5520C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5520C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5520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5520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5520C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20C"/>
    <w:rPr>
      <w:rFonts w:ascii="Cambria" w:hAnsi="Cambria" w:cs="Cambria"/>
      <w:b/>
      <w:bCs/>
      <w:sz w:val="32"/>
      <w:szCs w:val="32"/>
      <w:lang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5520C"/>
    <w:rPr>
      <w:rFonts w:ascii="Cambria" w:hAnsi="Cambria" w:cs="Cambria"/>
      <w:b/>
      <w:bCs/>
      <w:i/>
      <w:iCs/>
      <w:sz w:val="28"/>
      <w:szCs w:val="28"/>
      <w:lang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520C"/>
    <w:rPr>
      <w:rFonts w:ascii="Cambria" w:hAnsi="Cambria" w:cs="Cambria"/>
      <w:b/>
      <w:bCs/>
      <w:sz w:val="26"/>
      <w:szCs w:val="26"/>
      <w:lang w:bidi="hi-I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5520C"/>
    <w:rPr>
      <w:rFonts w:eastAsia="Times New Roman" w:cs="Times New Roman"/>
      <w:b/>
      <w:bCs/>
      <w:sz w:val="28"/>
      <w:szCs w:val="28"/>
      <w:lang w:bidi="hi-I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5520C"/>
    <w:rPr>
      <w:rFonts w:eastAsia="Times New Roman" w:cs="Times New Roman"/>
      <w:b/>
      <w:bCs/>
      <w:i/>
      <w:iCs/>
      <w:sz w:val="26"/>
      <w:szCs w:val="26"/>
      <w:lang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520C"/>
    <w:rPr>
      <w:rFonts w:eastAsia="Times New Roman" w:cs="Times New Roman"/>
      <w:b/>
      <w:bCs/>
      <w:lang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5520C"/>
    <w:rPr>
      <w:rFonts w:eastAsia="Times New Roman" w:cs="Times New Roman"/>
      <w:lang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5520C"/>
    <w:rPr>
      <w:rFonts w:eastAsia="Times New Roman" w:cs="Times New Roman"/>
      <w:i/>
      <w:iCs/>
      <w:lang w:bidi="hi-IN"/>
    </w:rPr>
  </w:style>
  <w:style w:type="paragraph" w:customStyle="1" w:styleId="Heading">
    <w:name w:val="Heading"/>
    <w:basedOn w:val="Normal"/>
    <w:next w:val="BodyText"/>
    <w:uiPriority w:val="99"/>
    <w:rsid w:val="00F5520C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52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520C"/>
    <w:rPr>
      <w:rFonts w:ascii="Times New Roman" w:hAnsi="Times New Roman" w:cs="Mangal"/>
      <w:sz w:val="21"/>
      <w:szCs w:val="21"/>
      <w:lang w:bidi="hi-IN"/>
    </w:rPr>
  </w:style>
  <w:style w:type="paragraph" w:styleId="List">
    <w:name w:val="List"/>
    <w:basedOn w:val="BodyText"/>
    <w:uiPriority w:val="99"/>
    <w:rsid w:val="00F5520C"/>
  </w:style>
  <w:style w:type="paragraph" w:styleId="Caption">
    <w:name w:val="caption"/>
    <w:basedOn w:val="Normal"/>
    <w:uiPriority w:val="99"/>
    <w:qFormat/>
    <w:rsid w:val="00F5520C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5520C"/>
  </w:style>
  <w:style w:type="paragraph" w:customStyle="1" w:styleId="WW-caption">
    <w:name w:val="WW-caption"/>
    <w:basedOn w:val="Normal"/>
    <w:uiPriority w:val="99"/>
    <w:rsid w:val="00F5520C"/>
    <w:pPr>
      <w:spacing w:before="120" w:after="120"/>
    </w:pPr>
    <w:rPr>
      <w:i/>
      <w:iCs/>
    </w:rPr>
  </w:style>
  <w:style w:type="paragraph" w:customStyle="1" w:styleId="TableContents">
    <w:name w:val="Table Contents"/>
    <w:basedOn w:val="Normal"/>
    <w:uiPriority w:val="99"/>
    <w:rsid w:val="00F5520C"/>
  </w:style>
  <w:style w:type="paragraph" w:customStyle="1" w:styleId="TableHeading">
    <w:name w:val="Table Heading"/>
    <w:basedOn w:val="TableContents"/>
    <w:uiPriority w:val="99"/>
    <w:rsid w:val="00F5520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F5520C"/>
    <w:rPr>
      <w:lang w:val="en-IN" w:eastAsia="zh-CN"/>
    </w:rPr>
  </w:style>
  <w:style w:type="character" w:customStyle="1" w:styleId="RTFNum22">
    <w:name w:val="RTF_Num 2 2"/>
    <w:uiPriority w:val="99"/>
    <w:rsid w:val="00F5520C"/>
    <w:rPr>
      <w:lang w:val="en-IN" w:eastAsia="zh-CN"/>
    </w:rPr>
  </w:style>
  <w:style w:type="character" w:customStyle="1" w:styleId="RTFNum23">
    <w:name w:val="RTF_Num 2 3"/>
    <w:uiPriority w:val="99"/>
    <w:rsid w:val="00F5520C"/>
    <w:rPr>
      <w:lang w:val="en-IN" w:eastAsia="zh-CN"/>
    </w:rPr>
  </w:style>
  <w:style w:type="character" w:customStyle="1" w:styleId="RTFNum24">
    <w:name w:val="RTF_Num 2 4"/>
    <w:uiPriority w:val="99"/>
    <w:rsid w:val="00F5520C"/>
    <w:rPr>
      <w:lang w:val="en-IN" w:eastAsia="zh-CN"/>
    </w:rPr>
  </w:style>
  <w:style w:type="character" w:customStyle="1" w:styleId="RTFNum25">
    <w:name w:val="RTF_Num 2 5"/>
    <w:uiPriority w:val="99"/>
    <w:rsid w:val="00F5520C"/>
    <w:rPr>
      <w:lang w:val="en-IN" w:eastAsia="zh-CN"/>
    </w:rPr>
  </w:style>
  <w:style w:type="character" w:customStyle="1" w:styleId="RTFNum26">
    <w:name w:val="RTF_Num 2 6"/>
    <w:uiPriority w:val="99"/>
    <w:rsid w:val="00F5520C"/>
    <w:rPr>
      <w:lang w:val="en-IN" w:eastAsia="zh-CN"/>
    </w:rPr>
  </w:style>
  <w:style w:type="character" w:customStyle="1" w:styleId="RTFNum27">
    <w:name w:val="RTF_Num 2 7"/>
    <w:uiPriority w:val="99"/>
    <w:rsid w:val="00F5520C"/>
    <w:rPr>
      <w:lang w:val="en-IN" w:eastAsia="zh-CN"/>
    </w:rPr>
  </w:style>
  <w:style w:type="character" w:customStyle="1" w:styleId="RTFNum28">
    <w:name w:val="RTF_Num 2 8"/>
    <w:uiPriority w:val="99"/>
    <w:rsid w:val="00F5520C"/>
    <w:rPr>
      <w:lang w:val="en-IN" w:eastAsia="zh-CN"/>
    </w:rPr>
  </w:style>
  <w:style w:type="character" w:customStyle="1" w:styleId="RTFNum29">
    <w:name w:val="RTF_Num 2 9"/>
    <w:uiPriority w:val="99"/>
    <w:rsid w:val="00F5520C"/>
    <w:rPr>
      <w:lang w:val="en-IN" w:eastAsia="zh-CN"/>
    </w:rPr>
  </w:style>
  <w:style w:type="character" w:customStyle="1" w:styleId="RTFNum210">
    <w:name w:val="RTF_Num 2 10"/>
    <w:uiPriority w:val="99"/>
    <w:rsid w:val="00F5520C"/>
    <w:rPr>
      <w:lang w:val="en-IN" w:eastAsia="zh-CN"/>
    </w:rPr>
  </w:style>
  <w:style w:type="character" w:customStyle="1" w:styleId="WW-RTFNum21">
    <w:name w:val="WW-RTF_Num 2 1"/>
    <w:uiPriority w:val="99"/>
    <w:rsid w:val="00F5520C"/>
    <w:rPr>
      <w:lang w:val="en-IN" w:eastAsia="zh-CN"/>
    </w:rPr>
  </w:style>
  <w:style w:type="character" w:customStyle="1" w:styleId="WW-RTFNum22">
    <w:name w:val="WW-RTF_Num 2 2"/>
    <w:uiPriority w:val="99"/>
    <w:rsid w:val="00F5520C"/>
    <w:rPr>
      <w:lang w:val="en-IN" w:eastAsia="zh-CN"/>
    </w:rPr>
  </w:style>
  <w:style w:type="character" w:customStyle="1" w:styleId="WW-RTFNum23">
    <w:name w:val="WW-RTF_Num 2 3"/>
    <w:uiPriority w:val="99"/>
    <w:rsid w:val="00F5520C"/>
    <w:rPr>
      <w:lang w:val="en-IN" w:eastAsia="zh-CN"/>
    </w:rPr>
  </w:style>
  <w:style w:type="character" w:customStyle="1" w:styleId="WW-RTFNum24">
    <w:name w:val="WW-RTF_Num 2 4"/>
    <w:uiPriority w:val="99"/>
    <w:rsid w:val="00F5520C"/>
    <w:rPr>
      <w:lang w:val="en-IN" w:eastAsia="zh-CN"/>
    </w:rPr>
  </w:style>
  <w:style w:type="character" w:customStyle="1" w:styleId="WW-RTFNum25">
    <w:name w:val="WW-RTF_Num 2 5"/>
    <w:uiPriority w:val="99"/>
    <w:rsid w:val="00F5520C"/>
    <w:rPr>
      <w:lang w:val="en-IN" w:eastAsia="zh-CN"/>
    </w:rPr>
  </w:style>
  <w:style w:type="character" w:customStyle="1" w:styleId="WW-RTFNum26">
    <w:name w:val="WW-RTF_Num 2 6"/>
    <w:uiPriority w:val="99"/>
    <w:rsid w:val="00F5520C"/>
    <w:rPr>
      <w:lang w:val="en-IN" w:eastAsia="zh-CN"/>
    </w:rPr>
  </w:style>
  <w:style w:type="character" w:customStyle="1" w:styleId="WW-RTFNum27">
    <w:name w:val="WW-RTF_Num 2 7"/>
    <w:uiPriority w:val="99"/>
    <w:rsid w:val="00F5520C"/>
    <w:rPr>
      <w:lang w:val="en-IN" w:eastAsia="zh-CN"/>
    </w:rPr>
  </w:style>
  <w:style w:type="character" w:customStyle="1" w:styleId="WW-RTFNum28">
    <w:name w:val="WW-RTF_Num 2 8"/>
    <w:uiPriority w:val="99"/>
    <w:rsid w:val="00F5520C"/>
    <w:rPr>
      <w:lang w:val="en-IN" w:eastAsia="zh-CN"/>
    </w:rPr>
  </w:style>
  <w:style w:type="character" w:customStyle="1" w:styleId="WW-RTFNum29">
    <w:name w:val="WW-RTF_Num 2 9"/>
    <w:uiPriority w:val="99"/>
    <w:rsid w:val="00F5520C"/>
    <w:rPr>
      <w:lang w:val="en-IN" w:eastAsia="zh-CN"/>
    </w:rPr>
  </w:style>
  <w:style w:type="character" w:customStyle="1" w:styleId="WW-RTFNum210">
    <w:name w:val="WW-RTF_Num 2 10"/>
    <w:uiPriority w:val="99"/>
    <w:rsid w:val="00F5520C"/>
    <w:rPr>
      <w:lang w:val="en-IN" w:eastAsia="zh-CN"/>
    </w:rPr>
  </w:style>
  <w:style w:type="character" w:customStyle="1" w:styleId="WW-RTFNum211">
    <w:name w:val="WW-RTF_Num 2 11"/>
    <w:uiPriority w:val="99"/>
    <w:rsid w:val="00F5520C"/>
    <w:rPr>
      <w:lang w:val="en-IN" w:eastAsia="zh-CN"/>
    </w:rPr>
  </w:style>
  <w:style w:type="character" w:customStyle="1" w:styleId="WW-RTFNum221">
    <w:name w:val="WW-RTF_Num 2 21"/>
    <w:uiPriority w:val="99"/>
    <w:rsid w:val="00F5520C"/>
    <w:rPr>
      <w:lang w:val="en-IN" w:eastAsia="zh-CN"/>
    </w:rPr>
  </w:style>
  <w:style w:type="character" w:customStyle="1" w:styleId="WW-RTFNum231">
    <w:name w:val="WW-RTF_Num 2 31"/>
    <w:uiPriority w:val="99"/>
    <w:rsid w:val="00F5520C"/>
    <w:rPr>
      <w:lang w:val="en-IN" w:eastAsia="zh-CN"/>
    </w:rPr>
  </w:style>
  <w:style w:type="character" w:customStyle="1" w:styleId="WW-RTFNum241">
    <w:name w:val="WW-RTF_Num 2 41"/>
    <w:uiPriority w:val="99"/>
    <w:rsid w:val="00F5520C"/>
    <w:rPr>
      <w:lang w:val="en-IN" w:eastAsia="zh-CN"/>
    </w:rPr>
  </w:style>
  <w:style w:type="character" w:customStyle="1" w:styleId="WW-RTFNum251">
    <w:name w:val="WW-RTF_Num 2 51"/>
    <w:uiPriority w:val="99"/>
    <w:rsid w:val="00F5520C"/>
    <w:rPr>
      <w:lang w:val="en-IN" w:eastAsia="zh-CN"/>
    </w:rPr>
  </w:style>
  <w:style w:type="character" w:customStyle="1" w:styleId="WW-RTFNum261">
    <w:name w:val="WW-RTF_Num 2 61"/>
    <w:uiPriority w:val="99"/>
    <w:rsid w:val="00F5520C"/>
    <w:rPr>
      <w:lang w:val="en-IN" w:eastAsia="zh-CN"/>
    </w:rPr>
  </w:style>
  <w:style w:type="character" w:customStyle="1" w:styleId="WW-RTFNum271">
    <w:name w:val="WW-RTF_Num 2 71"/>
    <w:uiPriority w:val="99"/>
    <w:rsid w:val="00F5520C"/>
    <w:rPr>
      <w:lang w:val="en-IN" w:eastAsia="zh-CN"/>
    </w:rPr>
  </w:style>
  <w:style w:type="character" w:customStyle="1" w:styleId="WW-RTFNum281">
    <w:name w:val="WW-RTF_Num 2 81"/>
    <w:uiPriority w:val="99"/>
    <w:rsid w:val="00F5520C"/>
    <w:rPr>
      <w:lang w:val="en-IN" w:eastAsia="zh-CN"/>
    </w:rPr>
  </w:style>
  <w:style w:type="character" w:customStyle="1" w:styleId="WW-RTFNum291">
    <w:name w:val="WW-RTF_Num 2 91"/>
    <w:uiPriority w:val="99"/>
    <w:rsid w:val="00F5520C"/>
    <w:rPr>
      <w:lang w:val="en-IN" w:eastAsia="zh-CN"/>
    </w:rPr>
  </w:style>
  <w:style w:type="character" w:customStyle="1" w:styleId="WW-RTFNum2101">
    <w:name w:val="WW-RTF_Num 2 101"/>
    <w:uiPriority w:val="99"/>
    <w:rsid w:val="00F5520C"/>
    <w:rPr>
      <w:lang w:val="en-IN" w:eastAsia="zh-CN"/>
    </w:rPr>
  </w:style>
  <w:style w:type="character" w:customStyle="1" w:styleId="WW-RTFNum2112">
    <w:name w:val="WW-RTF_Num 2 112"/>
    <w:uiPriority w:val="99"/>
    <w:rsid w:val="00F5520C"/>
    <w:rPr>
      <w:rFonts w:ascii="Symbol" w:hAnsi="Symbol"/>
      <w:lang w:val="en-IN" w:eastAsia="zh-CN"/>
    </w:rPr>
  </w:style>
  <w:style w:type="character" w:customStyle="1" w:styleId="WW-RTFNum2212">
    <w:name w:val="WW-RTF_Num 2 2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312">
    <w:name w:val="WW-RTF_Num 2 3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412">
    <w:name w:val="WW-RTF_Num 2 4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512">
    <w:name w:val="WW-RTF_Num 2 5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612">
    <w:name w:val="WW-RTF_Num 2 6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712">
    <w:name w:val="WW-RTF_Num 2 7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812">
    <w:name w:val="WW-RTF_Num 2 8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912">
    <w:name w:val="WW-RTF_Num 2 9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1012">
    <w:name w:val="WW-RTF_Num 2 1012"/>
    <w:uiPriority w:val="99"/>
    <w:rsid w:val="00F5520C"/>
    <w:rPr>
      <w:rFonts w:ascii="OpenSymbol" w:eastAsia="OpenSymbol" w:hAnsi="OpenSymbol"/>
      <w:lang w:val="en-IN" w:eastAsia="zh-CN"/>
    </w:rPr>
  </w:style>
  <w:style w:type="character" w:customStyle="1" w:styleId="WW-RTFNum21123">
    <w:name w:val="WW-RTF_Num 2 1123"/>
    <w:uiPriority w:val="99"/>
    <w:rsid w:val="00F5520C"/>
    <w:rPr>
      <w:lang w:val="en-IN" w:eastAsia="zh-CN"/>
    </w:rPr>
  </w:style>
  <w:style w:type="character" w:customStyle="1" w:styleId="WW-RTFNum22123">
    <w:name w:val="WW-RTF_Num 2 2123"/>
    <w:uiPriority w:val="99"/>
    <w:rsid w:val="00F5520C"/>
    <w:rPr>
      <w:lang w:val="en-IN" w:eastAsia="zh-CN"/>
    </w:rPr>
  </w:style>
  <w:style w:type="character" w:customStyle="1" w:styleId="WW-RTFNum23123">
    <w:name w:val="WW-RTF_Num 2 3123"/>
    <w:uiPriority w:val="99"/>
    <w:rsid w:val="00F5520C"/>
    <w:rPr>
      <w:lang w:val="en-IN" w:eastAsia="zh-CN"/>
    </w:rPr>
  </w:style>
  <w:style w:type="character" w:customStyle="1" w:styleId="WW-RTFNum24123">
    <w:name w:val="WW-RTF_Num 2 4123"/>
    <w:uiPriority w:val="99"/>
    <w:rsid w:val="00F5520C"/>
    <w:rPr>
      <w:lang w:val="en-IN" w:eastAsia="zh-CN"/>
    </w:rPr>
  </w:style>
  <w:style w:type="character" w:customStyle="1" w:styleId="WW-RTFNum25123">
    <w:name w:val="WW-RTF_Num 2 5123"/>
    <w:uiPriority w:val="99"/>
    <w:rsid w:val="00F5520C"/>
    <w:rPr>
      <w:lang w:val="en-IN" w:eastAsia="zh-CN"/>
    </w:rPr>
  </w:style>
  <w:style w:type="character" w:customStyle="1" w:styleId="WW-RTFNum26123">
    <w:name w:val="WW-RTF_Num 2 6123"/>
    <w:uiPriority w:val="99"/>
    <w:rsid w:val="00F5520C"/>
    <w:rPr>
      <w:lang w:val="en-IN" w:eastAsia="zh-CN"/>
    </w:rPr>
  </w:style>
  <w:style w:type="character" w:customStyle="1" w:styleId="WW-RTFNum27123">
    <w:name w:val="WW-RTF_Num 2 7123"/>
    <w:uiPriority w:val="99"/>
    <w:rsid w:val="00F5520C"/>
    <w:rPr>
      <w:lang w:val="en-IN" w:eastAsia="zh-CN"/>
    </w:rPr>
  </w:style>
  <w:style w:type="character" w:customStyle="1" w:styleId="WW-RTFNum28123">
    <w:name w:val="WW-RTF_Num 2 8123"/>
    <w:uiPriority w:val="99"/>
    <w:rsid w:val="00F5520C"/>
    <w:rPr>
      <w:lang w:val="en-IN" w:eastAsia="zh-CN"/>
    </w:rPr>
  </w:style>
  <w:style w:type="character" w:customStyle="1" w:styleId="WW-RTFNum29123">
    <w:name w:val="WW-RTF_Num 2 9123"/>
    <w:uiPriority w:val="99"/>
    <w:rsid w:val="00F5520C"/>
    <w:rPr>
      <w:lang w:val="en-IN" w:eastAsia="zh-CN"/>
    </w:rPr>
  </w:style>
  <w:style w:type="character" w:customStyle="1" w:styleId="WW-RTFNum210123">
    <w:name w:val="WW-RTF_Num 2 10123"/>
    <w:uiPriority w:val="99"/>
    <w:rsid w:val="00F5520C"/>
    <w:rPr>
      <w:lang w:val="en-IN" w:eastAsia="zh-CN"/>
    </w:rPr>
  </w:style>
  <w:style w:type="character" w:customStyle="1" w:styleId="WW-RTFNum211234">
    <w:name w:val="WW-RTF_Num 2 11234"/>
    <w:uiPriority w:val="99"/>
    <w:rsid w:val="00F5520C"/>
    <w:rPr>
      <w:lang w:val="en-IN" w:eastAsia="zh-CN"/>
    </w:rPr>
  </w:style>
  <w:style w:type="character" w:customStyle="1" w:styleId="WW-RTFNum221234">
    <w:name w:val="WW-RTF_Num 2 21234"/>
    <w:uiPriority w:val="99"/>
    <w:rsid w:val="00F5520C"/>
    <w:rPr>
      <w:lang w:val="en-IN" w:eastAsia="zh-CN"/>
    </w:rPr>
  </w:style>
  <w:style w:type="character" w:customStyle="1" w:styleId="WW-RTFNum231234">
    <w:name w:val="WW-RTF_Num 2 31234"/>
    <w:uiPriority w:val="99"/>
    <w:rsid w:val="00F5520C"/>
    <w:rPr>
      <w:lang w:val="en-IN" w:eastAsia="zh-CN"/>
    </w:rPr>
  </w:style>
  <w:style w:type="character" w:customStyle="1" w:styleId="WW-RTFNum241234">
    <w:name w:val="WW-RTF_Num 2 41234"/>
    <w:uiPriority w:val="99"/>
    <w:rsid w:val="00F5520C"/>
    <w:rPr>
      <w:lang w:val="en-IN" w:eastAsia="zh-CN"/>
    </w:rPr>
  </w:style>
  <w:style w:type="character" w:customStyle="1" w:styleId="WW-RTFNum251234">
    <w:name w:val="WW-RTF_Num 2 51234"/>
    <w:uiPriority w:val="99"/>
    <w:rsid w:val="00F5520C"/>
    <w:rPr>
      <w:lang w:val="en-IN" w:eastAsia="zh-CN"/>
    </w:rPr>
  </w:style>
  <w:style w:type="character" w:customStyle="1" w:styleId="WW-RTFNum261234">
    <w:name w:val="WW-RTF_Num 2 61234"/>
    <w:uiPriority w:val="99"/>
    <w:rsid w:val="00F5520C"/>
    <w:rPr>
      <w:lang w:val="en-IN" w:eastAsia="zh-CN"/>
    </w:rPr>
  </w:style>
  <w:style w:type="character" w:customStyle="1" w:styleId="WW-RTFNum271234">
    <w:name w:val="WW-RTF_Num 2 71234"/>
    <w:uiPriority w:val="99"/>
    <w:rsid w:val="00F5520C"/>
    <w:rPr>
      <w:lang w:val="en-IN" w:eastAsia="zh-CN"/>
    </w:rPr>
  </w:style>
  <w:style w:type="character" w:customStyle="1" w:styleId="WW-RTFNum281234">
    <w:name w:val="WW-RTF_Num 2 81234"/>
    <w:uiPriority w:val="99"/>
    <w:rsid w:val="00F5520C"/>
    <w:rPr>
      <w:lang w:val="en-IN" w:eastAsia="zh-CN"/>
    </w:rPr>
  </w:style>
  <w:style w:type="character" w:customStyle="1" w:styleId="WW-RTFNum291234">
    <w:name w:val="WW-RTF_Num 2 91234"/>
    <w:uiPriority w:val="99"/>
    <w:rsid w:val="00F5520C"/>
    <w:rPr>
      <w:lang w:val="en-IN" w:eastAsia="zh-CN"/>
    </w:rPr>
  </w:style>
  <w:style w:type="character" w:customStyle="1" w:styleId="WW-RTFNum2101234">
    <w:name w:val="WW-RTF_Num 2 101234"/>
    <w:uiPriority w:val="99"/>
    <w:rsid w:val="00F5520C"/>
    <w:rPr>
      <w:lang w:val="en-IN" w:eastAsia="zh-CN"/>
    </w:rPr>
  </w:style>
  <w:style w:type="character" w:customStyle="1" w:styleId="RTFNum31">
    <w:name w:val="RTF_Num 3 1"/>
    <w:uiPriority w:val="99"/>
    <w:rsid w:val="00F5520C"/>
  </w:style>
  <w:style w:type="character" w:customStyle="1" w:styleId="RTFNum41">
    <w:name w:val="RTF_Num 4 1"/>
    <w:uiPriority w:val="99"/>
    <w:rsid w:val="00F5520C"/>
  </w:style>
  <w:style w:type="character" w:customStyle="1" w:styleId="RTFNum51">
    <w:name w:val="RTF_Num 5 1"/>
    <w:uiPriority w:val="99"/>
    <w:rsid w:val="00F5520C"/>
    <w:rPr>
      <w:rFonts w:ascii="Symbol" w:hAnsi="Symbol"/>
    </w:rPr>
  </w:style>
  <w:style w:type="character" w:styleId="Hyperlink">
    <w:name w:val="Hyperlink"/>
    <w:basedOn w:val="DefaultParagraphFont"/>
    <w:uiPriority w:val="99"/>
    <w:unhideWhenUsed/>
    <w:rsid w:val="001F301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4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783F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5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55"/>
    <w:rPr>
      <w:rFonts w:ascii="Tahoma" w:hAnsi="Tahoma" w:cs="Mangal"/>
      <w:sz w:val="16"/>
      <w:szCs w:val="14"/>
      <w:lang w:bidi="hi-IN"/>
    </w:rPr>
  </w:style>
  <w:style w:type="character" w:styleId="Strong">
    <w:name w:val="Strong"/>
    <w:basedOn w:val="DefaultParagraphFont"/>
    <w:uiPriority w:val="22"/>
    <w:qFormat/>
    <w:rsid w:val="005F5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pub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srjournal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asci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eanicjournals.org/aj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B4257-57C9-42CF-94B9-4A79E73B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</dc:creator>
  <cp:keywords/>
  <dc:description/>
  <cp:lastModifiedBy>LND</cp:lastModifiedBy>
  <cp:revision>213</cp:revision>
  <dcterms:created xsi:type="dcterms:W3CDTF">2012-09-20T06:22:00Z</dcterms:created>
  <dcterms:modified xsi:type="dcterms:W3CDTF">2016-05-11T08:12:00Z</dcterms:modified>
</cp:coreProperties>
</file>