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CD2B" w14:textId="77777777" w:rsidR="00502ED1" w:rsidRPr="00B81B1F" w:rsidRDefault="00502ED1" w:rsidP="00502ED1">
      <w:pPr>
        <w:spacing w:after="0" w:line="240" w:lineRule="auto"/>
        <w:rPr>
          <w:rFonts w:ascii="Arial" w:hAnsi="Arial" w:cs="Arial"/>
          <w:sz w:val="18"/>
          <w:szCs w:val="18"/>
        </w:rPr>
      </w:pPr>
      <w:r w:rsidRPr="00B81B1F">
        <w:rPr>
          <w:rFonts w:ascii="Arial" w:hAnsi="Arial" w:cs="Arial"/>
          <w:sz w:val="18"/>
          <w:szCs w:val="18"/>
        </w:rPr>
        <w:t>Dear Sirs:</w:t>
      </w:r>
    </w:p>
    <w:p w14:paraId="7FDCB625"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 xml:space="preserve">For the case it might be of your interest, I enclose my detailed curriculum as a freelance </w:t>
      </w:r>
      <w:r>
        <w:rPr>
          <w:rFonts w:ascii="Arial" w:hAnsi="Arial" w:cs="Arial"/>
          <w:sz w:val="18"/>
          <w:szCs w:val="18"/>
        </w:rPr>
        <w:t xml:space="preserve">home </w:t>
      </w:r>
      <w:r w:rsidRPr="00B81B1F">
        <w:rPr>
          <w:rFonts w:ascii="Arial" w:hAnsi="Arial" w:cs="Arial"/>
          <w:sz w:val="18"/>
          <w:szCs w:val="18"/>
        </w:rPr>
        <w:t>translator of Chemistry patents in all its branches:</w:t>
      </w:r>
    </w:p>
    <w:p w14:paraId="5144AD3D"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Name and Surname: Julián Domínguez Sanz; DNI 01269718A.</w:t>
      </w:r>
    </w:p>
    <w:p w14:paraId="52B6EA7B"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Address: Arturo Soria 324, 28033 Madrid, Spain.</w:t>
      </w:r>
    </w:p>
    <w:p w14:paraId="4E4E4B0C"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Phones: fixed 913 020 151; cell 608 711 825.</w:t>
      </w:r>
    </w:p>
    <w:p w14:paraId="2CA1E773"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Nationality and mother tongue: Spanish.</w:t>
      </w:r>
    </w:p>
    <w:p w14:paraId="5A38E351"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Email: info.juliandsanz@gmail.com.</w:t>
      </w:r>
    </w:p>
    <w:p w14:paraId="537591A3"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I have a degree in Chemical Sciences (annexes 1.1 and 1.2), and I am currently working as a freelance translator.</w:t>
      </w:r>
    </w:p>
    <w:p w14:paraId="6060F3AD" w14:textId="5C277FCD"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I am in possession of appointments by the Ministry of Foreign Affairs of Spain as a sworn interpreter of English (Annexes 2.1 and 2.2) and French (3.1 and 3.2); so, I can certify the translations of both languages into Spanish, and I also translate reliably technical German</w:t>
      </w:r>
      <w:r w:rsidR="00E41339">
        <w:rPr>
          <w:rFonts w:ascii="Arial" w:hAnsi="Arial" w:cs="Arial"/>
          <w:sz w:val="18"/>
          <w:szCs w:val="18"/>
        </w:rPr>
        <w:t xml:space="preserve"> and Russian</w:t>
      </w:r>
      <w:r w:rsidRPr="00B81B1F">
        <w:rPr>
          <w:rFonts w:ascii="Arial" w:hAnsi="Arial" w:cs="Arial"/>
          <w:sz w:val="18"/>
          <w:szCs w:val="18"/>
        </w:rPr>
        <w:t>. I have translated the following books from English to Spanish:</w:t>
      </w:r>
    </w:p>
    <w:p w14:paraId="02712F69"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"Chemical Oil Technology", eds. Omega, Barcelona 1964;</w:t>
      </w:r>
    </w:p>
    <w:p w14:paraId="4B34706A"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 xml:space="preserve">"Energy Changes in Chemistry", eds. </w:t>
      </w:r>
      <w:proofErr w:type="spellStart"/>
      <w:r w:rsidRPr="00B81B1F">
        <w:rPr>
          <w:rFonts w:ascii="Arial" w:hAnsi="Arial" w:cs="Arial"/>
          <w:sz w:val="18"/>
          <w:szCs w:val="18"/>
        </w:rPr>
        <w:t>Urmo</w:t>
      </w:r>
      <w:proofErr w:type="spellEnd"/>
      <w:r w:rsidRPr="00B81B1F">
        <w:rPr>
          <w:rFonts w:ascii="Arial" w:hAnsi="Arial" w:cs="Arial"/>
          <w:sz w:val="18"/>
          <w:szCs w:val="18"/>
        </w:rPr>
        <w:t>, Bilbao 1967;</w:t>
      </w:r>
    </w:p>
    <w:p w14:paraId="35C95EDD"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"Fuels and their Technology", idem id, 1969;</w:t>
      </w:r>
    </w:p>
    <w:p w14:paraId="0949124A"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"Industrial Ceramics" (3 vols.), Id. 1971;</w:t>
      </w:r>
    </w:p>
    <w:p w14:paraId="534F57BB"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"Thermodynamics", eds. AC, Madrid 1981.</w:t>
      </w:r>
    </w:p>
    <w:p w14:paraId="25E57947"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Some of them are listed in the Google search engine, associated with my name.</w:t>
      </w:r>
    </w:p>
    <w:p w14:paraId="6F6A522F"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I worked for more than 30 years in the industrial energy sector, so I am an expert in everything concerning oil, natural gas, coal, etc., as well as in what concerns the fight against environmental pollution, both of the atmosphere and of the water, so as the soils one.</w:t>
      </w:r>
    </w:p>
    <w:p w14:paraId="5CDFDA85"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For about 30 years I have dedicated myself to the translation of patents, having translated up to now about a thousand of them from the three official languages ​​of the European Patent Office into Spanish, concerning the area of ​​Chemistry in the most diverse fields, such as Inorganic and Organic Industrial Chemistry, Petroleum and Petrochemical, Agrochemistry, Biochemistry, Biotechnology, Pharma</w:t>
      </w:r>
      <w:r w:rsidR="00F80537">
        <w:rPr>
          <w:rFonts w:ascii="Arial" w:hAnsi="Arial" w:cs="Arial"/>
          <w:sz w:val="18"/>
          <w:szCs w:val="18"/>
        </w:rPr>
        <w:t>c</w:t>
      </w:r>
      <w:r w:rsidRPr="00B81B1F">
        <w:rPr>
          <w:rFonts w:ascii="Arial" w:hAnsi="Arial" w:cs="Arial"/>
          <w:sz w:val="18"/>
          <w:szCs w:val="18"/>
        </w:rPr>
        <w:t xml:space="preserve">hemistry, Medical Chemistry, etc., </w:t>
      </w:r>
      <w:r w:rsidR="00486446">
        <w:rPr>
          <w:rFonts w:ascii="Arial" w:hAnsi="Arial" w:cs="Arial"/>
          <w:sz w:val="18"/>
          <w:szCs w:val="18"/>
        </w:rPr>
        <w:t xml:space="preserve">recently </w:t>
      </w:r>
      <w:r w:rsidRPr="00B81B1F">
        <w:rPr>
          <w:rFonts w:ascii="Arial" w:hAnsi="Arial" w:cs="Arial"/>
          <w:sz w:val="18"/>
          <w:szCs w:val="18"/>
        </w:rPr>
        <w:t>with greater frequency in the last four specialties cited. I am doing these works for several Spanish and foreign Industrial Property Offices.</w:t>
      </w:r>
    </w:p>
    <w:p w14:paraId="12CF0D7D"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In 1997 I obtained a contract as an external translator of the European Commission (annexes 4.1-4.8).</w:t>
      </w:r>
    </w:p>
    <w:p w14:paraId="2C4540D7" w14:textId="68431B06"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I work quickly for Microsoft Word 201</w:t>
      </w:r>
      <w:r w:rsidR="00F77D15">
        <w:rPr>
          <w:rFonts w:ascii="Arial" w:hAnsi="Arial" w:cs="Arial"/>
          <w:sz w:val="18"/>
          <w:szCs w:val="18"/>
        </w:rPr>
        <w:t>8</w:t>
      </w:r>
      <w:r w:rsidRPr="00B81B1F">
        <w:rPr>
          <w:rFonts w:ascii="Arial" w:hAnsi="Arial" w:cs="Arial"/>
          <w:sz w:val="18"/>
          <w:szCs w:val="18"/>
        </w:rPr>
        <w:t>, using the speech recognition program Dragon Naturally Speaking 13; and I transmit by optical fibre. I only accept translation works from the fields mentioned above, for which I do not need any automatic translation tool of the so-called "CAT Tools".</w:t>
      </w:r>
    </w:p>
    <w:p w14:paraId="77D53611" w14:textId="77777777" w:rsidR="00FA095F" w:rsidRDefault="00FA095F" w:rsidP="00502ED1">
      <w:pPr>
        <w:spacing w:after="0" w:line="240" w:lineRule="auto"/>
        <w:ind w:firstLine="709"/>
        <w:jc w:val="both"/>
        <w:rPr>
          <w:rFonts w:ascii="Arial" w:hAnsi="Arial" w:cs="Arial"/>
          <w:sz w:val="18"/>
          <w:szCs w:val="18"/>
        </w:rPr>
      </w:pPr>
      <w:r w:rsidRPr="00FA095F">
        <w:rPr>
          <w:rFonts w:ascii="Arial" w:hAnsi="Arial" w:cs="Arial"/>
          <w:sz w:val="18"/>
          <w:szCs w:val="18"/>
        </w:rPr>
        <w:t>In addition to being sure of my competence, without false modesty, as one of the best Spanish translators in my fields of expertise, my great knowledge of the Dragon method gives me great transcription speed, so I can offer you guarantees of quality and speed in carrying out the work</w:t>
      </w:r>
      <w:r>
        <w:rPr>
          <w:rFonts w:ascii="Arial" w:hAnsi="Arial" w:cs="Arial"/>
          <w:sz w:val="18"/>
          <w:szCs w:val="18"/>
        </w:rPr>
        <w:t>s</w:t>
      </w:r>
      <w:r w:rsidRPr="00FA095F">
        <w:rPr>
          <w:rFonts w:ascii="Arial" w:hAnsi="Arial" w:cs="Arial"/>
          <w:sz w:val="18"/>
          <w:szCs w:val="18"/>
        </w:rPr>
        <w:t xml:space="preserve"> entrusted to me.</w:t>
      </w:r>
    </w:p>
    <w:p w14:paraId="498832B2"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 xml:space="preserve">Although I am willing to perform ​​without charge the translation tests that you deem appropriate in the </w:t>
      </w:r>
      <w:r w:rsidR="00FA095F">
        <w:rPr>
          <w:rFonts w:ascii="Arial" w:hAnsi="Arial" w:cs="Arial"/>
          <w:sz w:val="18"/>
          <w:szCs w:val="18"/>
        </w:rPr>
        <w:t xml:space="preserve">four </w:t>
      </w:r>
      <w:r w:rsidRPr="00B81B1F">
        <w:rPr>
          <w:rFonts w:ascii="Arial" w:hAnsi="Arial" w:cs="Arial"/>
          <w:sz w:val="18"/>
          <w:szCs w:val="18"/>
        </w:rPr>
        <w:t>foreign languages, I send you samples of one page of as many patents translated by me, as follows: from English (appendixes 5.1-5.2); French (6.1-6.2), and German (7.1-7.2); concerning all of them to the field of Medical Chemistry and/or Biotechnology.</w:t>
      </w:r>
    </w:p>
    <w:p w14:paraId="090DAEB5" w14:textId="53334699" w:rsidR="00F80537" w:rsidRDefault="000D5842" w:rsidP="00502ED1">
      <w:pPr>
        <w:spacing w:after="0" w:line="240" w:lineRule="auto"/>
        <w:ind w:firstLine="709"/>
        <w:jc w:val="both"/>
        <w:rPr>
          <w:rFonts w:ascii="Arial" w:hAnsi="Arial" w:cs="Arial"/>
          <w:sz w:val="18"/>
          <w:szCs w:val="18"/>
        </w:rPr>
      </w:pPr>
      <w:r>
        <w:rPr>
          <w:rFonts w:ascii="Arial" w:hAnsi="Arial" w:cs="Arial"/>
          <w:sz w:val="18"/>
          <w:szCs w:val="18"/>
        </w:rPr>
        <w:t xml:space="preserve">Depending on your </w:t>
      </w:r>
      <w:r w:rsidR="00F80537">
        <w:rPr>
          <w:rFonts w:ascii="Arial" w:hAnsi="Arial" w:cs="Arial"/>
          <w:sz w:val="18"/>
          <w:szCs w:val="18"/>
        </w:rPr>
        <w:t>rates</w:t>
      </w:r>
      <w:r>
        <w:rPr>
          <w:rFonts w:ascii="Arial" w:hAnsi="Arial" w:cs="Arial"/>
          <w:sz w:val="18"/>
          <w:szCs w:val="18"/>
        </w:rPr>
        <w:t xml:space="preserve">, </w:t>
      </w:r>
      <w:r w:rsidR="00502ED1" w:rsidRPr="00B81B1F">
        <w:rPr>
          <w:rFonts w:ascii="Arial" w:hAnsi="Arial" w:cs="Arial"/>
          <w:sz w:val="18"/>
          <w:szCs w:val="18"/>
        </w:rPr>
        <w:t xml:space="preserve">I can translate </w:t>
      </w:r>
      <w:proofErr w:type="spellStart"/>
      <w:r>
        <w:rPr>
          <w:rFonts w:ascii="Arial" w:hAnsi="Arial" w:cs="Arial"/>
          <w:sz w:val="18"/>
          <w:szCs w:val="18"/>
        </w:rPr>
        <w:t>upto</w:t>
      </w:r>
      <w:proofErr w:type="spellEnd"/>
      <w:r>
        <w:rPr>
          <w:rFonts w:ascii="Arial" w:hAnsi="Arial" w:cs="Arial"/>
          <w:sz w:val="18"/>
          <w:szCs w:val="18"/>
        </w:rPr>
        <w:t xml:space="preserve"> </w:t>
      </w:r>
      <w:r w:rsidR="00502ED1">
        <w:rPr>
          <w:rFonts w:ascii="Arial" w:hAnsi="Arial" w:cs="Arial"/>
          <w:sz w:val="18"/>
          <w:szCs w:val="18"/>
        </w:rPr>
        <w:t>3,</w:t>
      </w:r>
      <w:r w:rsidR="00F92B09">
        <w:rPr>
          <w:rFonts w:ascii="Arial" w:hAnsi="Arial" w:cs="Arial"/>
          <w:sz w:val="18"/>
          <w:szCs w:val="18"/>
        </w:rPr>
        <w:t>0</w:t>
      </w:r>
      <w:r>
        <w:rPr>
          <w:rFonts w:ascii="Arial" w:hAnsi="Arial" w:cs="Arial"/>
          <w:sz w:val="18"/>
          <w:szCs w:val="18"/>
        </w:rPr>
        <w:t>00</w:t>
      </w:r>
      <w:r w:rsidR="00502ED1">
        <w:rPr>
          <w:rFonts w:ascii="Arial" w:hAnsi="Arial" w:cs="Arial"/>
          <w:sz w:val="18"/>
          <w:szCs w:val="18"/>
        </w:rPr>
        <w:t xml:space="preserve"> </w:t>
      </w:r>
      <w:r w:rsidR="00502ED1" w:rsidRPr="00B81B1F">
        <w:rPr>
          <w:rFonts w:ascii="Arial" w:hAnsi="Arial" w:cs="Arial"/>
          <w:sz w:val="18"/>
          <w:szCs w:val="18"/>
        </w:rPr>
        <w:t>words/day of English and/or French, 1</w:t>
      </w:r>
      <w:r w:rsidR="00502ED1">
        <w:rPr>
          <w:rFonts w:ascii="Arial" w:hAnsi="Arial" w:cs="Arial"/>
          <w:sz w:val="18"/>
          <w:szCs w:val="18"/>
        </w:rPr>
        <w:t>,</w:t>
      </w:r>
      <w:r w:rsidR="00F80537">
        <w:rPr>
          <w:rFonts w:ascii="Arial" w:hAnsi="Arial" w:cs="Arial"/>
          <w:sz w:val="18"/>
          <w:szCs w:val="18"/>
        </w:rPr>
        <w:t>5</w:t>
      </w:r>
      <w:r w:rsidR="00502ED1" w:rsidRPr="00B81B1F">
        <w:rPr>
          <w:rFonts w:ascii="Arial" w:hAnsi="Arial" w:cs="Arial"/>
          <w:sz w:val="18"/>
          <w:szCs w:val="18"/>
        </w:rPr>
        <w:t xml:space="preserve">00 of German, </w:t>
      </w:r>
      <w:r>
        <w:rPr>
          <w:rFonts w:ascii="Arial" w:hAnsi="Arial" w:cs="Arial"/>
          <w:sz w:val="18"/>
          <w:szCs w:val="18"/>
        </w:rPr>
        <w:t xml:space="preserve">or </w:t>
      </w:r>
      <w:r w:rsidR="00F80537">
        <w:rPr>
          <w:rFonts w:ascii="Arial" w:hAnsi="Arial" w:cs="Arial"/>
          <w:sz w:val="18"/>
          <w:szCs w:val="18"/>
        </w:rPr>
        <w:t xml:space="preserve">1000 </w:t>
      </w:r>
      <w:r>
        <w:rPr>
          <w:rFonts w:ascii="Arial" w:hAnsi="Arial" w:cs="Arial"/>
          <w:sz w:val="18"/>
          <w:szCs w:val="18"/>
        </w:rPr>
        <w:t>of Ru</w:t>
      </w:r>
      <w:r w:rsidR="00F80537">
        <w:rPr>
          <w:rFonts w:ascii="Arial" w:hAnsi="Arial" w:cs="Arial"/>
          <w:sz w:val="18"/>
          <w:szCs w:val="18"/>
        </w:rPr>
        <w:t>s</w:t>
      </w:r>
      <w:r>
        <w:rPr>
          <w:rFonts w:ascii="Arial" w:hAnsi="Arial" w:cs="Arial"/>
          <w:sz w:val="18"/>
          <w:szCs w:val="18"/>
        </w:rPr>
        <w:t xml:space="preserve">sian, </w:t>
      </w:r>
      <w:r w:rsidR="00502ED1" w:rsidRPr="00B81B1F">
        <w:rPr>
          <w:rFonts w:ascii="Arial" w:hAnsi="Arial" w:cs="Arial"/>
          <w:sz w:val="18"/>
          <w:szCs w:val="18"/>
        </w:rPr>
        <w:t xml:space="preserve">into Spanish. For reverse translations, or from </w:t>
      </w:r>
      <w:r w:rsidR="00F80537">
        <w:rPr>
          <w:rFonts w:ascii="Arial" w:hAnsi="Arial" w:cs="Arial"/>
          <w:sz w:val="18"/>
          <w:szCs w:val="18"/>
        </w:rPr>
        <w:t xml:space="preserve">Spanish, </w:t>
      </w:r>
      <w:r w:rsidR="00502ED1" w:rsidRPr="00B81B1F">
        <w:rPr>
          <w:rFonts w:ascii="Arial" w:hAnsi="Arial" w:cs="Arial"/>
          <w:sz w:val="18"/>
          <w:szCs w:val="18"/>
        </w:rPr>
        <w:t xml:space="preserve">German or French </w:t>
      </w:r>
      <w:r w:rsidR="00F80537">
        <w:rPr>
          <w:rFonts w:ascii="Arial" w:hAnsi="Arial" w:cs="Arial"/>
          <w:sz w:val="18"/>
          <w:szCs w:val="18"/>
        </w:rPr>
        <w:t>in</w:t>
      </w:r>
      <w:r w:rsidR="00502ED1" w:rsidRPr="00B81B1F">
        <w:rPr>
          <w:rFonts w:ascii="Arial" w:hAnsi="Arial" w:cs="Arial"/>
          <w:sz w:val="18"/>
          <w:szCs w:val="18"/>
        </w:rPr>
        <w:t xml:space="preserve">to English, the rhythm would be about a half from the direct ones. </w:t>
      </w:r>
    </w:p>
    <w:p w14:paraId="6CF419A3" w14:textId="77777777" w:rsidR="00B4472D"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 xml:space="preserve">On the other hand, I </w:t>
      </w:r>
      <w:r w:rsidR="00B4472D">
        <w:rPr>
          <w:rFonts w:ascii="Arial" w:hAnsi="Arial" w:cs="Arial"/>
          <w:sz w:val="18"/>
          <w:szCs w:val="18"/>
        </w:rPr>
        <w:t xml:space="preserve">could </w:t>
      </w:r>
      <w:r w:rsidRPr="00B81B1F">
        <w:rPr>
          <w:rFonts w:ascii="Arial" w:hAnsi="Arial" w:cs="Arial"/>
          <w:sz w:val="18"/>
          <w:szCs w:val="18"/>
        </w:rPr>
        <w:t xml:space="preserve">review works of other translators, </w:t>
      </w:r>
      <w:r w:rsidR="00B4472D" w:rsidRPr="00B4472D">
        <w:rPr>
          <w:rFonts w:ascii="Arial" w:hAnsi="Arial" w:cs="Arial"/>
          <w:sz w:val="18"/>
          <w:szCs w:val="18"/>
        </w:rPr>
        <w:t xml:space="preserve">at </w:t>
      </w:r>
      <w:r w:rsidR="00B4472D">
        <w:rPr>
          <w:rFonts w:ascii="Arial" w:hAnsi="Arial" w:cs="Arial"/>
          <w:sz w:val="18"/>
          <w:szCs w:val="18"/>
        </w:rPr>
        <w:t xml:space="preserve">rates </w:t>
      </w:r>
      <w:r w:rsidR="00B4472D" w:rsidRPr="00B4472D">
        <w:rPr>
          <w:rFonts w:ascii="Arial" w:hAnsi="Arial" w:cs="Arial"/>
          <w:sz w:val="18"/>
          <w:szCs w:val="18"/>
        </w:rPr>
        <w:t xml:space="preserve">of the order of 50% of those who </w:t>
      </w:r>
      <w:proofErr w:type="gramStart"/>
      <w:r w:rsidR="00B4472D">
        <w:rPr>
          <w:rFonts w:ascii="Arial" w:hAnsi="Arial" w:cs="Arial"/>
          <w:sz w:val="18"/>
          <w:szCs w:val="18"/>
        </w:rPr>
        <w:t>you</w:t>
      </w:r>
      <w:proofErr w:type="gramEnd"/>
      <w:r w:rsidR="00B4472D">
        <w:rPr>
          <w:rFonts w:ascii="Arial" w:hAnsi="Arial" w:cs="Arial"/>
          <w:sz w:val="18"/>
          <w:szCs w:val="18"/>
        </w:rPr>
        <w:t xml:space="preserve"> </w:t>
      </w:r>
      <w:proofErr w:type="spellStart"/>
      <w:r w:rsidR="00B4472D">
        <w:rPr>
          <w:rFonts w:ascii="Arial" w:hAnsi="Arial" w:cs="Arial"/>
          <w:sz w:val="18"/>
          <w:szCs w:val="18"/>
        </w:rPr>
        <w:t>pay</w:t>
      </w:r>
      <w:r w:rsidR="00E02B12">
        <w:rPr>
          <w:rFonts w:ascii="Arial" w:hAnsi="Arial" w:cs="Arial"/>
          <w:sz w:val="18"/>
          <w:szCs w:val="18"/>
        </w:rPr>
        <w:t>'d</w:t>
      </w:r>
      <w:proofErr w:type="spellEnd"/>
      <w:r w:rsidR="00B4472D">
        <w:rPr>
          <w:rFonts w:ascii="Arial" w:hAnsi="Arial" w:cs="Arial"/>
          <w:sz w:val="18"/>
          <w:szCs w:val="18"/>
        </w:rPr>
        <w:t xml:space="preserve"> </w:t>
      </w:r>
      <w:r w:rsidR="00B4472D" w:rsidRPr="00B4472D">
        <w:rPr>
          <w:rFonts w:ascii="Arial" w:hAnsi="Arial" w:cs="Arial"/>
          <w:sz w:val="18"/>
          <w:szCs w:val="18"/>
        </w:rPr>
        <w:t>me for my own translations</w:t>
      </w:r>
      <w:r w:rsidR="00B4472D">
        <w:rPr>
          <w:rFonts w:ascii="Arial" w:hAnsi="Arial" w:cs="Arial"/>
          <w:sz w:val="18"/>
          <w:szCs w:val="18"/>
        </w:rPr>
        <w:t>.</w:t>
      </w:r>
    </w:p>
    <w:p w14:paraId="6B8871C8"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Additionally, I enclose reference letters from two Industrial Property Offices of Madrid for which I have collaborated for several years (annexes 8 and 9).</w:t>
      </w:r>
    </w:p>
    <w:p w14:paraId="6C81F153" w14:textId="4B4BAECB" w:rsidR="00E02B12" w:rsidRDefault="00502ED1" w:rsidP="00502ED1">
      <w:pPr>
        <w:pBdr>
          <w:bottom w:val="single" w:sz="6" w:space="8" w:color="00A89F"/>
        </w:pBdr>
        <w:spacing w:after="0" w:line="240" w:lineRule="auto"/>
        <w:ind w:firstLine="709"/>
        <w:jc w:val="both"/>
        <w:rPr>
          <w:rFonts w:ascii="Arial" w:hAnsi="Arial" w:cs="Arial"/>
          <w:sz w:val="18"/>
          <w:szCs w:val="18"/>
        </w:rPr>
      </w:pPr>
      <w:bookmarkStart w:id="0" w:name="_Hlk6909190"/>
      <w:r w:rsidRPr="00DD1FC6">
        <w:rPr>
          <w:rFonts w:ascii="Arial" w:hAnsi="Arial" w:cs="Arial"/>
          <w:sz w:val="18"/>
          <w:szCs w:val="18"/>
        </w:rPr>
        <w:t xml:space="preserve">The annexes cited in parentheses correspond to a more detailed </w:t>
      </w:r>
      <w:r w:rsidR="00F77D15" w:rsidRPr="00DD1FC6">
        <w:rPr>
          <w:rFonts w:ascii="Arial" w:hAnsi="Arial" w:cs="Arial"/>
          <w:sz w:val="18"/>
          <w:szCs w:val="18"/>
        </w:rPr>
        <w:t xml:space="preserve">C.V. </w:t>
      </w:r>
      <w:r w:rsidRPr="00DD1FC6">
        <w:rPr>
          <w:rFonts w:ascii="Arial" w:hAnsi="Arial" w:cs="Arial"/>
          <w:sz w:val="18"/>
          <w:szCs w:val="18"/>
        </w:rPr>
        <w:t xml:space="preserve">that has no place in this </w:t>
      </w:r>
      <w:r w:rsidR="00E02B12">
        <w:rPr>
          <w:rFonts w:ascii="Arial" w:hAnsi="Arial" w:cs="Arial"/>
          <w:sz w:val="18"/>
          <w:szCs w:val="18"/>
        </w:rPr>
        <w:t xml:space="preserve">letter </w:t>
      </w:r>
      <w:r w:rsidRPr="00DD1FC6">
        <w:rPr>
          <w:rFonts w:ascii="Arial" w:hAnsi="Arial" w:cs="Arial"/>
          <w:sz w:val="18"/>
          <w:szCs w:val="18"/>
        </w:rPr>
        <w:t xml:space="preserve">and that </w:t>
      </w:r>
      <w:proofErr w:type="gramStart"/>
      <w:r w:rsidRPr="00DD1FC6">
        <w:rPr>
          <w:rFonts w:ascii="Arial" w:hAnsi="Arial" w:cs="Arial"/>
          <w:sz w:val="18"/>
          <w:szCs w:val="18"/>
        </w:rPr>
        <w:t xml:space="preserve">I </w:t>
      </w:r>
      <w:bookmarkEnd w:id="0"/>
      <w:r w:rsidR="00F92B09" w:rsidRPr="00F92B09">
        <w:rPr>
          <w:rFonts w:ascii="Arial" w:hAnsi="Arial" w:cs="Arial"/>
          <w:sz w:val="18"/>
          <w:szCs w:val="18"/>
        </w:rPr>
        <w:t xml:space="preserve"> would</w:t>
      </w:r>
      <w:proofErr w:type="gramEnd"/>
      <w:r w:rsidR="00F92B09" w:rsidRPr="00F92B09">
        <w:rPr>
          <w:rFonts w:ascii="Arial" w:hAnsi="Arial" w:cs="Arial"/>
          <w:sz w:val="18"/>
          <w:szCs w:val="18"/>
        </w:rPr>
        <w:t xml:space="preserve"> gladly send you upon request</w:t>
      </w:r>
      <w:r w:rsidR="00F92B09">
        <w:rPr>
          <w:rFonts w:ascii="Arial" w:hAnsi="Arial" w:cs="Arial"/>
          <w:sz w:val="18"/>
          <w:szCs w:val="18"/>
        </w:rPr>
        <w:t>.</w:t>
      </w:r>
    </w:p>
    <w:p w14:paraId="5013FE1A" w14:textId="437F4697" w:rsidR="00502ED1" w:rsidRPr="00B81B1F" w:rsidRDefault="00E02B12" w:rsidP="00502ED1">
      <w:pPr>
        <w:pBdr>
          <w:bottom w:val="single" w:sz="6" w:space="8" w:color="00A89F"/>
        </w:pBdr>
        <w:spacing w:after="0" w:line="240" w:lineRule="auto"/>
        <w:ind w:firstLine="709"/>
        <w:jc w:val="both"/>
        <w:rPr>
          <w:rFonts w:ascii="Arial" w:eastAsia="Times New Roman" w:hAnsi="Arial" w:cs="Arial"/>
          <w:color w:val="4B4B4C"/>
          <w:sz w:val="18"/>
          <w:szCs w:val="18"/>
          <w:lang w:val="en-US" w:eastAsia="es-ES"/>
        </w:rPr>
      </w:pPr>
      <w:r>
        <w:rPr>
          <w:rFonts w:ascii="Arial" w:hAnsi="Arial" w:cs="Arial"/>
          <w:sz w:val="18"/>
          <w:szCs w:val="18"/>
        </w:rPr>
        <w:t xml:space="preserve">Finally, </w:t>
      </w:r>
      <w:r w:rsidR="00502ED1" w:rsidRPr="00B81B1F">
        <w:rPr>
          <w:rFonts w:ascii="Arial" w:hAnsi="Arial" w:cs="Arial"/>
          <w:sz w:val="18"/>
          <w:szCs w:val="18"/>
        </w:rPr>
        <w:t xml:space="preserve">you can ask for reports about the quality and </w:t>
      </w:r>
      <w:r>
        <w:rPr>
          <w:rFonts w:ascii="Arial" w:hAnsi="Arial" w:cs="Arial"/>
          <w:sz w:val="18"/>
          <w:szCs w:val="18"/>
        </w:rPr>
        <w:t xml:space="preserve">punctuality </w:t>
      </w:r>
      <w:r w:rsidR="00502ED1" w:rsidRPr="00B81B1F">
        <w:rPr>
          <w:rFonts w:ascii="Arial" w:hAnsi="Arial" w:cs="Arial"/>
          <w:sz w:val="18"/>
          <w:szCs w:val="18"/>
        </w:rPr>
        <w:t xml:space="preserve">of my translations </w:t>
      </w:r>
      <w:r w:rsidR="00953982" w:rsidRPr="00953982">
        <w:rPr>
          <w:rFonts w:ascii="Arial" w:hAnsi="Arial" w:cs="Arial"/>
          <w:sz w:val="18"/>
          <w:szCs w:val="18"/>
        </w:rPr>
        <w:t xml:space="preserve">from English and French to Spanish </w:t>
      </w:r>
      <w:r w:rsidR="00502ED1" w:rsidRPr="00B81B1F">
        <w:rPr>
          <w:rFonts w:ascii="Arial" w:hAnsi="Arial" w:cs="Arial"/>
          <w:sz w:val="18"/>
          <w:szCs w:val="18"/>
        </w:rPr>
        <w:t xml:space="preserve">to </w:t>
      </w:r>
      <w:r w:rsidR="00502ED1" w:rsidRPr="00B81B1F">
        <w:rPr>
          <w:rFonts w:ascii="Arial" w:eastAsia="Times New Roman" w:hAnsi="Arial" w:cs="Arial"/>
          <w:color w:val="4B4B4C"/>
          <w:sz w:val="18"/>
          <w:szCs w:val="18"/>
          <w:lang w:val="en-US" w:eastAsia="es-ES"/>
        </w:rPr>
        <w:t>RWS, U.K.</w:t>
      </w:r>
    </w:p>
    <w:p w14:paraId="2A081C84" w14:textId="77777777" w:rsidR="00502ED1" w:rsidRPr="00B81B1F" w:rsidRDefault="00502ED1" w:rsidP="00502ED1">
      <w:pPr>
        <w:spacing w:after="0" w:line="240" w:lineRule="auto"/>
        <w:ind w:firstLine="709"/>
        <w:jc w:val="both"/>
        <w:rPr>
          <w:rFonts w:ascii="Arial" w:hAnsi="Arial" w:cs="Arial"/>
          <w:sz w:val="18"/>
          <w:szCs w:val="18"/>
        </w:rPr>
      </w:pPr>
      <w:r w:rsidRPr="00B81B1F">
        <w:rPr>
          <w:rFonts w:ascii="Arial" w:hAnsi="Arial" w:cs="Arial"/>
          <w:sz w:val="18"/>
          <w:szCs w:val="18"/>
        </w:rPr>
        <w:t>Sincerely,</w:t>
      </w:r>
    </w:p>
    <w:p w14:paraId="143AAB1A" w14:textId="77777777" w:rsidR="00502ED1" w:rsidRPr="00B81B1F" w:rsidRDefault="00502ED1" w:rsidP="00502ED1">
      <w:pPr>
        <w:spacing w:after="0" w:line="240" w:lineRule="auto"/>
        <w:ind w:firstLine="709"/>
        <w:jc w:val="both"/>
        <w:rPr>
          <w:rFonts w:ascii="Arial" w:hAnsi="Arial" w:cs="Arial"/>
          <w:sz w:val="18"/>
          <w:szCs w:val="18"/>
        </w:rPr>
      </w:pPr>
    </w:p>
    <w:p w14:paraId="29C2D24C" w14:textId="77777777" w:rsidR="00F222FF" w:rsidRPr="00B81B1F" w:rsidRDefault="00502ED1" w:rsidP="00502ED1">
      <w:pPr>
        <w:spacing w:after="0" w:line="240" w:lineRule="auto"/>
        <w:ind w:firstLine="709"/>
        <w:jc w:val="center"/>
        <w:rPr>
          <w:rFonts w:ascii="Arial" w:hAnsi="Arial" w:cs="Arial"/>
          <w:sz w:val="18"/>
          <w:szCs w:val="18"/>
        </w:rPr>
      </w:pPr>
      <w:r w:rsidRPr="00B81B1F">
        <w:rPr>
          <w:rFonts w:ascii="Arial" w:hAnsi="Arial" w:cs="Arial"/>
          <w:noProof/>
          <w:sz w:val="18"/>
          <w:szCs w:val="18"/>
        </w:rPr>
        <w:drawing>
          <wp:inline distT="0" distB="0" distL="0" distR="0" wp14:anchorId="320A7CE2" wp14:editId="5765CAAF">
            <wp:extent cx="2736850" cy="9144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37931"/>
                    <a:stretch/>
                  </pic:blipFill>
                  <pic:spPr bwMode="auto">
                    <a:xfrm>
                      <a:off x="0" y="0"/>
                      <a:ext cx="2736850" cy="914400"/>
                    </a:xfrm>
                    <a:prstGeom prst="rect">
                      <a:avLst/>
                    </a:prstGeom>
                    <a:noFill/>
                    <a:ln>
                      <a:noFill/>
                    </a:ln>
                    <a:extLst>
                      <a:ext uri="{53640926-AAD7-44D8-BBD7-CCE9431645EC}">
                        <a14:shadowObscured xmlns:a14="http://schemas.microsoft.com/office/drawing/2010/main"/>
                      </a:ext>
                    </a:extLst>
                  </pic:spPr>
                </pic:pic>
              </a:graphicData>
            </a:graphic>
          </wp:inline>
        </w:drawing>
      </w:r>
    </w:p>
    <w:sectPr w:rsidR="00F222FF" w:rsidRPr="00B81B1F" w:rsidSect="00037B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6E74"/>
    <w:multiLevelType w:val="multilevel"/>
    <w:tmpl w:val="506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107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082F71-AED1-400B-BCF3-3B76A6C003DA}"/>
    <w:docVar w:name="dgnword-eventsink" w:val="2696392576192"/>
  </w:docVars>
  <w:rsids>
    <w:rsidRoot w:val="00B758BF"/>
    <w:rsid w:val="00004812"/>
    <w:rsid w:val="00037B99"/>
    <w:rsid w:val="000618CF"/>
    <w:rsid w:val="0007060F"/>
    <w:rsid w:val="000D5842"/>
    <w:rsid w:val="00106588"/>
    <w:rsid w:val="00192B34"/>
    <w:rsid w:val="001C476D"/>
    <w:rsid w:val="00223B1C"/>
    <w:rsid w:val="00227D75"/>
    <w:rsid w:val="00286F5E"/>
    <w:rsid w:val="00295837"/>
    <w:rsid w:val="002C41A9"/>
    <w:rsid w:val="003121BE"/>
    <w:rsid w:val="00335922"/>
    <w:rsid w:val="003A6F66"/>
    <w:rsid w:val="003D2005"/>
    <w:rsid w:val="003E72B9"/>
    <w:rsid w:val="004107A7"/>
    <w:rsid w:val="0041154A"/>
    <w:rsid w:val="00481706"/>
    <w:rsid w:val="00486446"/>
    <w:rsid w:val="004E4B25"/>
    <w:rsid w:val="00500AF4"/>
    <w:rsid w:val="00502ED1"/>
    <w:rsid w:val="00503FD0"/>
    <w:rsid w:val="00570620"/>
    <w:rsid w:val="007B1093"/>
    <w:rsid w:val="00896F5E"/>
    <w:rsid w:val="008B524D"/>
    <w:rsid w:val="008E1C12"/>
    <w:rsid w:val="00953982"/>
    <w:rsid w:val="009B302D"/>
    <w:rsid w:val="00A27289"/>
    <w:rsid w:val="00A50B6F"/>
    <w:rsid w:val="00B4472D"/>
    <w:rsid w:val="00B758BF"/>
    <w:rsid w:val="00B81B1F"/>
    <w:rsid w:val="00C6241E"/>
    <w:rsid w:val="00CA6828"/>
    <w:rsid w:val="00CB0927"/>
    <w:rsid w:val="00CD39DE"/>
    <w:rsid w:val="00DD1FC6"/>
    <w:rsid w:val="00E02B12"/>
    <w:rsid w:val="00E41339"/>
    <w:rsid w:val="00EF6F24"/>
    <w:rsid w:val="00F222FF"/>
    <w:rsid w:val="00F31EB7"/>
    <w:rsid w:val="00F77D15"/>
    <w:rsid w:val="00F80537"/>
    <w:rsid w:val="00F83196"/>
    <w:rsid w:val="00F92B09"/>
    <w:rsid w:val="00FA095F"/>
    <w:rsid w:val="00FF3AE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8C42"/>
  <w15:chartTrackingRefBased/>
  <w15:docId w15:val="{F6283773-E3F0-4F51-A7E3-40949CF8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8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8B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Julián Domínguez</cp:lastModifiedBy>
  <cp:revision>9</cp:revision>
  <cp:lastPrinted>2018-05-31T06:44:00Z</cp:lastPrinted>
  <dcterms:created xsi:type="dcterms:W3CDTF">2020-01-01T09:10:00Z</dcterms:created>
  <dcterms:modified xsi:type="dcterms:W3CDTF">2022-07-13T16:49:00Z</dcterms:modified>
</cp:coreProperties>
</file>