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60"/>
      </w:tblGrid>
      <w:tr w:rsidR="00D16863">
        <w:trPr>
          <w:trHeight w:hRule="exact" w:val="584"/>
        </w:trPr>
        <w:tc>
          <w:tcPr>
            <w:tcW w:w="9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775F54" w:fill="775F54"/>
          </w:tcPr>
          <w:p w:rsidR="00D16863" w:rsidRDefault="00257D8C">
            <w:pPr>
              <w:spacing w:before="105" w:after="49" w:line="420" w:lineRule="exact"/>
              <w:ind w:left="4608"/>
              <w:textAlignment w:val="baseline"/>
              <w:rPr>
                <w:rFonts w:ascii="Corbel" w:eastAsia="Corbel" w:hAnsi="Corbel"/>
                <w:b/>
                <w:color w:val="FFFFFF"/>
                <w:spacing w:val="-7"/>
                <w:w w:val="105"/>
                <w:sz w:val="37"/>
              </w:rPr>
            </w:pPr>
            <w:r>
              <w:rPr>
                <w:rFonts w:ascii="Corbel" w:eastAsia="Corbel" w:hAnsi="Corbel"/>
                <w:b/>
                <w:color w:val="FFFFFF"/>
                <w:spacing w:val="-7"/>
                <w:w w:val="105"/>
                <w:sz w:val="37"/>
              </w:rPr>
              <w:t>Jimena A. Gil</w:t>
            </w:r>
          </w:p>
        </w:tc>
      </w:tr>
    </w:tbl>
    <w:p w:rsidR="00D16863" w:rsidRDefault="00D16863">
      <w:pPr>
        <w:spacing w:after="62" w:line="20" w:lineRule="exact"/>
      </w:pPr>
    </w:p>
    <w:p w:rsidR="00D16863" w:rsidRDefault="00176260">
      <w:pPr>
        <w:rPr>
          <w:sz w:val="2"/>
        </w:rPr>
      </w:pPr>
      <w:r w:rsidRPr="0017626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4" type="#_x0000_t202" style="position:absolute;margin-left:73.9pt;margin-top:59.3pt;width:468pt;height:25.2pt;z-index:-251660800;mso-wrap-distance-left:0;mso-wrap-distance-right:0;mso-position-horizontal-relative:page;mso-position-vertical-relative:page" filled="f" stroked="f">
            <v:textbox inset="0,0,0,0">
              <w:txbxContent>
                <w:p w:rsidR="00D16863" w:rsidRDefault="00D16863"/>
              </w:txbxContent>
            </v:textbox>
            <w10:wrap type="square" anchorx="page" anchory="page"/>
          </v:shape>
        </w:pict>
      </w:r>
      <w:r w:rsidRPr="00176260">
        <w:pict>
          <v:shape id="_x0000_s1033" type="#_x0000_t202" style="position:absolute;margin-left:73.9pt;margin-top:59.3pt;width:105.4pt;height:15.6pt;z-index:-251659776;mso-wrap-distance-left:0;mso-wrap-distance-right:0;mso-position-horizontal-relative:page;mso-position-vertical-relative:page" fillcolor="#dd8046" stroked="f">
            <v:textbox inset="0,0,0,0">
              <w:txbxContent>
                <w:p w:rsidR="00D16863" w:rsidRDefault="00D16863"/>
              </w:txbxContent>
            </v:textbox>
            <w10:wrap type="square" anchorx="page" anchory="page"/>
          </v:shape>
        </w:pict>
      </w:r>
      <w:r w:rsidRPr="00176260">
        <w:pict>
          <v:shape id="_x0000_s1032" type="#_x0000_t202" style="position:absolute;margin-left:183.35pt;margin-top:59.3pt;width:354.95pt;height:15.6pt;z-index:-251658752;mso-wrap-distance-left:0;mso-wrap-distance-right:0;mso-position-horizontal-relative:page;mso-position-vertical-relative:page" fillcolor="#93b6d2" stroked="f">
            <v:textbox inset="0,0,0,0">
              <w:txbxContent>
                <w:p w:rsidR="00D16863" w:rsidRDefault="00D16863"/>
              </w:txbxContent>
            </v:textbox>
            <w10:wrap type="square" anchorx="page" anchory="page"/>
          </v:shape>
        </w:pict>
      </w:r>
      <w:r w:rsidRPr="00176260">
        <w:pict>
          <v:shape id="_x0000_s1031" type="#_x0000_t202" style="position:absolute;margin-left:73.9pt;margin-top:59.3pt;width:468pt;height:25.2pt;z-index:-251657728;mso-wrap-distance-left:0;mso-wrap-distance-right:0;mso-position-horizontal-relative:page;mso-position-vertical-relative:page" filled="f" stroked="f">
            <v:textbox inset="0,0,0,0">
              <w:txbxContent>
                <w:p w:rsidR="00D16863" w:rsidRDefault="00D16863"/>
              </w:txbxContent>
            </v:textbox>
            <w10:wrap type="square" anchorx="page" anchory="page"/>
          </v:shape>
        </w:pict>
      </w:r>
      <w:r w:rsidRPr="00176260">
        <w:pict>
          <v:shape id="_x0000_s1030" type="#_x0000_t202" style="position:absolute;margin-left:73.9pt;margin-top:59.3pt;width:105.4pt;height:15.6pt;z-index:-251656704;mso-wrap-distance-left:0;mso-wrap-distance-right:0;mso-position-horizontal-relative:page;mso-position-vertical-relative:page" fillcolor="#dd8046" stroked="f">
            <v:textbox inset="0,0,0,0">
              <w:txbxContent>
                <w:p w:rsidR="00D16863" w:rsidRDefault="00D16863"/>
              </w:txbxContent>
            </v:textbox>
            <w10:wrap type="square" anchorx="page" anchory="page"/>
          </v:shape>
        </w:pict>
      </w:r>
      <w:r w:rsidRPr="00176260">
        <w:pict>
          <v:shape id="_x0000_s1029" type="#_x0000_t202" style="position:absolute;margin-left:183.35pt;margin-top:59.3pt;width:354.95pt;height:15.6pt;z-index:-251655680;mso-wrap-distance-left:0;mso-wrap-distance-right:0;mso-position-horizontal-relative:page;mso-position-vertical-relative:page" fillcolor="#93b6d2" stroked="f">
            <v:textbox inset="0,0,0,0">
              <w:txbxContent>
                <w:p w:rsidR="00D16863" w:rsidRDefault="00D16863"/>
              </w:txbxContent>
            </v:textbox>
            <w10:wrap type="square"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4"/>
        <w:gridCol w:w="7656"/>
      </w:tblGrid>
      <w:tr w:rsidR="00D16863" w:rsidRPr="003E2CAD">
        <w:trPr>
          <w:trHeight w:hRule="exact" w:val="1422"/>
        </w:trPr>
        <w:tc>
          <w:tcPr>
            <w:tcW w:w="17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16863" w:rsidRDefault="00257D8C">
            <w:pPr>
              <w:spacing w:after="6"/>
              <w:ind w:left="519"/>
              <w:jc w:val="right"/>
              <w:textAlignment w:val="baseline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752475" cy="89916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16863" w:rsidRPr="00830556" w:rsidRDefault="001D4151">
            <w:pPr>
              <w:spacing w:before="139" w:line="221" w:lineRule="exact"/>
              <w:ind w:right="1603"/>
              <w:jc w:val="right"/>
              <w:textAlignment w:val="baseline"/>
              <w:rPr>
                <w:rFonts w:ascii="Corbel" w:eastAsia="Corbel" w:hAnsi="Corbel"/>
                <w:color w:val="775F54"/>
                <w:sz w:val="21"/>
                <w:lang w:val="es-ES"/>
              </w:rPr>
            </w:pPr>
            <w:r>
              <w:rPr>
                <w:rFonts w:ascii="Corbel" w:eastAsia="Corbel" w:hAnsi="Corbel"/>
                <w:color w:val="775F54"/>
                <w:sz w:val="21"/>
                <w:lang w:val="es-ES"/>
              </w:rPr>
              <w:t>San Francisco 315</w:t>
            </w:r>
            <w:r w:rsidR="00257D8C" w:rsidRPr="00830556">
              <w:rPr>
                <w:rFonts w:ascii="Corbel" w:eastAsia="Corbel" w:hAnsi="Corbel"/>
                <w:color w:val="775F54"/>
                <w:sz w:val="21"/>
                <w:lang w:val="es-ES"/>
              </w:rPr>
              <w:t xml:space="preserve"> – Buenos Aires – Argentina</w:t>
            </w:r>
          </w:p>
          <w:p w:rsidR="00D16863" w:rsidRPr="00830556" w:rsidRDefault="00257D8C" w:rsidP="003E2CAD">
            <w:pPr>
              <w:spacing w:after="552" w:line="254" w:lineRule="exact"/>
              <w:ind w:left="360"/>
              <w:jc w:val="center"/>
              <w:textAlignment w:val="baseline"/>
              <w:rPr>
                <w:rFonts w:ascii="Corbel" w:eastAsia="Corbel" w:hAnsi="Corbel"/>
                <w:color w:val="775F54"/>
                <w:sz w:val="21"/>
                <w:lang w:val="es-ES"/>
              </w:rPr>
            </w:pPr>
            <w:r w:rsidRPr="00830556">
              <w:rPr>
                <w:rFonts w:ascii="Corbel" w:eastAsia="Corbel" w:hAnsi="Corbel"/>
                <w:color w:val="775F54"/>
                <w:sz w:val="21"/>
                <w:lang w:val="es-ES"/>
              </w:rPr>
              <w:t xml:space="preserve">M: (54911) 68867836 </w:t>
            </w:r>
            <w:r w:rsidRPr="00830556">
              <w:rPr>
                <w:rFonts w:ascii="Corbel" w:eastAsia="Corbel" w:hAnsi="Corbel"/>
                <w:color w:val="775F54"/>
                <w:sz w:val="21"/>
                <w:lang w:val="es-ES"/>
              </w:rPr>
              <w:br/>
            </w:r>
            <w:hyperlink r:id="rId9">
              <w:r w:rsidRPr="00050A5B">
                <w:rPr>
                  <w:rFonts w:ascii="Corbel" w:eastAsia="Corbel" w:hAnsi="Corbel"/>
                  <w:color w:val="0000FF"/>
                  <w:sz w:val="21"/>
                  <w:lang w:val="es-ES"/>
                </w:rPr>
                <w:t>jimena.a.gil@gmail.com</w:t>
              </w:r>
            </w:hyperlink>
          </w:p>
        </w:tc>
      </w:tr>
    </w:tbl>
    <w:p w:rsidR="00D16863" w:rsidRPr="00830556" w:rsidRDefault="00D16863">
      <w:pPr>
        <w:spacing w:after="412" w:line="20" w:lineRule="exact"/>
        <w:rPr>
          <w:lang w:val="es-ES"/>
        </w:rPr>
      </w:pPr>
    </w:p>
    <w:p w:rsidR="00D16863" w:rsidRDefault="00257D8C">
      <w:pPr>
        <w:spacing w:before="47" w:line="225" w:lineRule="exact"/>
        <w:ind w:left="216"/>
        <w:textAlignment w:val="baseline"/>
        <w:rPr>
          <w:rFonts w:ascii="Corbel" w:eastAsia="Corbel" w:hAnsi="Corbel"/>
          <w:b/>
          <w:color w:val="DD8046"/>
          <w:spacing w:val="47"/>
          <w:sz w:val="23"/>
        </w:rPr>
      </w:pPr>
      <w:r>
        <w:rPr>
          <w:rFonts w:ascii="Corbel" w:eastAsia="Corbel" w:hAnsi="Corbel"/>
          <w:b/>
          <w:color w:val="DD8046"/>
          <w:spacing w:val="47"/>
          <w:sz w:val="23"/>
        </w:rPr>
        <w:t>Work Experience</w:t>
      </w:r>
    </w:p>
    <w:p w:rsidR="0029511C" w:rsidRDefault="0029511C" w:rsidP="00401063">
      <w:pPr>
        <w:spacing w:before="250" w:line="207" w:lineRule="exact"/>
        <w:ind w:left="216"/>
        <w:textAlignment w:val="baseline"/>
        <w:rPr>
          <w:rFonts w:ascii="Corbel" w:eastAsia="Corbel" w:hAnsi="Corbel"/>
          <w:b/>
          <w:color w:val="7E7E7E"/>
          <w:spacing w:val="-1"/>
          <w:sz w:val="19"/>
        </w:rPr>
      </w:pPr>
      <w:r>
        <w:rPr>
          <w:rFonts w:ascii="Corbel" w:eastAsia="Corbel" w:hAnsi="Corbel"/>
          <w:b/>
          <w:color w:val="7E7E7E"/>
          <w:spacing w:val="-1"/>
          <w:sz w:val="19"/>
        </w:rPr>
        <w:t>Freelance Translator</w:t>
      </w:r>
      <w:r w:rsidR="00401063">
        <w:rPr>
          <w:rFonts w:ascii="Corbel" w:eastAsia="Corbel" w:hAnsi="Corbel"/>
          <w:b/>
          <w:color w:val="7E7E7E"/>
          <w:spacing w:val="-1"/>
          <w:sz w:val="19"/>
        </w:rPr>
        <w:t xml:space="preserve"> - </w:t>
      </w:r>
      <w:r>
        <w:rPr>
          <w:rFonts w:ascii="Corbel" w:eastAsia="Corbel" w:hAnsi="Corbel"/>
          <w:b/>
          <w:color w:val="7E7E7E"/>
          <w:spacing w:val="-1"/>
          <w:sz w:val="19"/>
        </w:rPr>
        <w:t>From 2003 up to present</w:t>
      </w:r>
    </w:p>
    <w:p w:rsidR="0029511C" w:rsidRDefault="00045F23" w:rsidP="0029511C">
      <w:pPr>
        <w:spacing w:before="5" w:line="230" w:lineRule="exact"/>
        <w:ind w:left="216" w:right="1224"/>
        <w:textAlignment w:val="baseline"/>
        <w:rPr>
          <w:rFonts w:ascii="Corbel" w:eastAsia="Corbel" w:hAnsi="Corbel"/>
          <w:color w:val="7E7E7E"/>
          <w:sz w:val="19"/>
        </w:rPr>
      </w:pPr>
      <w:r>
        <w:rPr>
          <w:rFonts w:ascii="Corbel" w:eastAsia="Corbel" w:hAnsi="Corbel"/>
          <w:color w:val="7E7E7E"/>
          <w:sz w:val="19"/>
        </w:rPr>
        <w:t>Fields of expertise</w:t>
      </w:r>
      <w:r w:rsidR="002424B4">
        <w:rPr>
          <w:rFonts w:ascii="Corbel" w:eastAsia="Corbel" w:hAnsi="Corbel"/>
          <w:color w:val="7E7E7E"/>
          <w:sz w:val="19"/>
        </w:rPr>
        <w:t>: Law</w:t>
      </w:r>
      <w:r w:rsidR="0029511C">
        <w:rPr>
          <w:rFonts w:ascii="Corbel" w:eastAsia="Corbel" w:hAnsi="Corbel"/>
          <w:color w:val="7E7E7E"/>
          <w:sz w:val="19"/>
        </w:rPr>
        <w:t>, Health Care, Pharmaceutics, Medicine, Marketing, Business.</w:t>
      </w:r>
    </w:p>
    <w:p w:rsidR="00C06D74" w:rsidRPr="005531ED" w:rsidRDefault="00C06D74" w:rsidP="00C06D74">
      <w:pPr>
        <w:spacing w:line="240" w:lineRule="atLeast"/>
        <w:ind w:left="215"/>
        <w:textAlignment w:val="baseline"/>
        <w:rPr>
          <w:rFonts w:ascii="Corbel" w:eastAsia="Corbel" w:hAnsi="Corbel"/>
          <w:b/>
          <w:color w:val="7E7E7E"/>
          <w:sz w:val="19"/>
        </w:rPr>
      </w:pPr>
    </w:p>
    <w:p w:rsidR="00C06D74" w:rsidRPr="00574798" w:rsidRDefault="00C06D74" w:rsidP="00C06D74">
      <w:pPr>
        <w:spacing w:line="240" w:lineRule="atLeast"/>
        <w:ind w:left="215"/>
        <w:textAlignment w:val="baseline"/>
        <w:rPr>
          <w:rFonts w:ascii="Corbel" w:eastAsia="Corbel" w:hAnsi="Corbel"/>
          <w:b/>
          <w:color w:val="7E7E7E"/>
          <w:sz w:val="19"/>
        </w:rPr>
      </w:pPr>
      <w:r>
        <w:rPr>
          <w:rFonts w:ascii="Corbel" w:eastAsia="Corbel" w:hAnsi="Corbel"/>
          <w:b/>
          <w:color w:val="7E7E7E"/>
          <w:sz w:val="19"/>
        </w:rPr>
        <w:t>One Hour Translation</w:t>
      </w:r>
      <w:r w:rsidR="00070D6E">
        <w:rPr>
          <w:rFonts w:ascii="Corbel" w:eastAsia="Corbel" w:hAnsi="Corbel"/>
          <w:b/>
          <w:color w:val="7E7E7E"/>
          <w:sz w:val="19"/>
        </w:rPr>
        <w:t xml:space="preserve"> </w:t>
      </w:r>
      <w:r w:rsidR="005531ED">
        <w:rPr>
          <w:rFonts w:ascii="Corbel" w:eastAsia="Corbel" w:hAnsi="Corbel"/>
          <w:b/>
          <w:color w:val="7E7E7E"/>
          <w:sz w:val="19"/>
        </w:rPr>
        <w:t xml:space="preserve"> </w:t>
      </w:r>
    </w:p>
    <w:p w:rsidR="00C06D74" w:rsidRPr="00DD1A22" w:rsidRDefault="00C06D74" w:rsidP="00C06D74">
      <w:pPr>
        <w:spacing w:line="240" w:lineRule="atLeast"/>
        <w:ind w:left="215"/>
        <w:textAlignment w:val="baseline"/>
        <w:rPr>
          <w:rFonts w:ascii="Corbel" w:eastAsia="Corbel" w:hAnsi="Corbel"/>
          <w:color w:val="7E7E7E"/>
          <w:sz w:val="19"/>
        </w:rPr>
      </w:pPr>
      <w:r w:rsidRPr="00DD1A22">
        <w:rPr>
          <w:rFonts w:ascii="Corbel" w:eastAsia="Corbel" w:hAnsi="Corbel"/>
          <w:color w:val="7E7E7E"/>
          <w:sz w:val="19"/>
        </w:rPr>
        <w:t>11/2009 up to present</w:t>
      </w:r>
      <w:r w:rsidR="00D1384A" w:rsidRPr="00DD1A22">
        <w:rPr>
          <w:rFonts w:ascii="Corbel" w:eastAsia="Corbel" w:hAnsi="Corbel"/>
          <w:color w:val="7E7E7E"/>
          <w:sz w:val="19"/>
        </w:rPr>
        <w:t xml:space="preserve"> </w:t>
      </w:r>
      <w:r w:rsidR="0074601B" w:rsidRPr="00DD1A22">
        <w:rPr>
          <w:rFonts w:ascii="Corbel" w:eastAsia="Corbel" w:hAnsi="Corbel"/>
          <w:color w:val="7E7E7E"/>
          <w:sz w:val="19"/>
        </w:rPr>
        <w:t xml:space="preserve"> </w:t>
      </w:r>
    </w:p>
    <w:p w:rsidR="00C06D74" w:rsidRDefault="00C06D74" w:rsidP="00C06D74">
      <w:pPr>
        <w:spacing w:line="240" w:lineRule="atLeast"/>
        <w:ind w:left="215"/>
        <w:textAlignment w:val="baseline"/>
        <w:rPr>
          <w:rFonts w:ascii="Corbel" w:eastAsia="Corbel" w:hAnsi="Corbel"/>
          <w:color w:val="7E7E7E"/>
          <w:sz w:val="19"/>
        </w:rPr>
      </w:pPr>
      <w:r>
        <w:rPr>
          <w:rFonts w:ascii="Corbel" w:eastAsia="Corbel" w:hAnsi="Corbel"/>
          <w:color w:val="7E7E7E"/>
          <w:sz w:val="19"/>
        </w:rPr>
        <w:t xml:space="preserve">Status: Expert Translator, </w:t>
      </w:r>
      <w:r w:rsidR="00574798">
        <w:rPr>
          <w:rFonts w:ascii="Corbel" w:eastAsia="Corbel" w:hAnsi="Corbel"/>
          <w:color w:val="7E7E7E"/>
          <w:sz w:val="19"/>
        </w:rPr>
        <w:t>Platinum</w:t>
      </w:r>
      <w:r>
        <w:rPr>
          <w:rFonts w:ascii="Corbel" w:eastAsia="Corbel" w:hAnsi="Corbel"/>
          <w:color w:val="7E7E7E"/>
          <w:sz w:val="19"/>
        </w:rPr>
        <w:t xml:space="preserve"> Translator, Reviewer, Proofreader</w:t>
      </w:r>
      <w:r w:rsidR="00574798">
        <w:rPr>
          <w:rFonts w:ascii="Corbel" w:eastAsia="Corbel" w:hAnsi="Corbel"/>
          <w:color w:val="7E7E7E"/>
          <w:sz w:val="19"/>
        </w:rPr>
        <w:t>, Language Editor</w:t>
      </w:r>
      <w:r w:rsidR="00B40DAF">
        <w:rPr>
          <w:rFonts w:ascii="Corbel" w:eastAsia="Corbel" w:hAnsi="Corbel"/>
          <w:color w:val="7E7E7E"/>
          <w:sz w:val="19"/>
        </w:rPr>
        <w:t>, Exclusive Translator</w:t>
      </w:r>
    </w:p>
    <w:p w:rsidR="003E2CAD" w:rsidRDefault="003E2CAD" w:rsidP="00C06D74">
      <w:pPr>
        <w:spacing w:line="240" w:lineRule="atLeast"/>
        <w:ind w:left="215"/>
        <w:textAlignment w:val="baseline"/>
        <w:rPr>
          <w:rFonts w:ascii="Corbel" w:eastAsia="Corbel" w:hAnsi="Corbel"/>
          <w:color w:val="7E7E7E"/>
          <w:sz w:val="19"/>
        </w:rPr>
      </w:pPr>
    </w:p>
    <w:p w:rsidR="003E2CAD" w:rsidRPr="003E2CAD" w:rsidRDefault="003E2CAD" w:rsidP="00C06D74">
      <w:pPr>
        <w:spacing w:line="240" w:lineRule="atLeast"/>
        <w:ind w:left="215"/>
        <w:textAlignment w:val="baseline"/>
        <w:rPr>
          <w:rFonts w:ascii="Corbel" w:eastAsia="Corbel" w:hAnsi="Corbel"/>
          <w:b/>
          <w:color w:val="7E7E7E"/>
          <w:sz w:val="19"/>
        </w:rPr>
      </w:pPr>
      <w:r w:rsidRPr="003E2CAD">
        <w:rPr>
          <w:rFonts w:ascii="Corbel" w:eastAsia="Corbel" w:hAnsi="Corbel"/>
          <w:b/>
          <w:color w:val="7E7E7E"/>
          <w:sz w:val="19"/>
        </w:rPr>
        <w:t>Comtec Translations</w:t>
      </w:r>
    </w:p>
    <w:p w:rsidR="003E2CAD" w:rsidRDefault="00DD1A22" w:rsidP="00C06D74">
      <w:pPr>
        <w:spacing w:line="240" w:lineRule="atLeast"/>
        <w:ind w:left="215"/>
        <w:textAlignment w:val="baseline"/>
        <w:rPr>
          <w:rFonts w:ascii="Corbel" w:eastAsia="Corbel" w:hAnsi="Corbel"/>
          <w:color w:val="7E7E7E"/>
          <w:sz w:val="19"/>
        </w:rPr>
      </w:pPr>
      <w:r>
        <w:rPr>
          <w:rFonts w:ascii="Corbel" w:eastAsia="Corbel" w:hAnsi="Corbel"/>
          <w:color w:val="7E7E7E"/>
          <w:sz w:val="19"/>
        </w:rPr>
        <w:t>0</w:t>
      </w:r>
      <w:r w:rsidR="003E2CAD">
        <w:rPr>
          <w:rFonts w:ascii="Corbel" w:eastAsia="Corbel" w:hAnsi="Corbel"/>
          <w:color w:val="7E7E7E"/>
          <w:sz w:val="19"/>
        </w:rPr>
        <w:t>1/2009 up to present</w:t>
      </w:r>
    </w:p>
    <w:p w:rsidR="003E2CAD" w:rsidRDefault="003E2CAD" w:rsidP="00C06D74">
      <w:pPr>
        <w:spacing w:line="240" w:lineRule="atLeast"/>
        <w:ind w:left="215"/>
        <w:textAlignment w:val="baseline"/>
        <w:rPr>
          <w:rFonts w:ascii="Corbel" w:eastAsia="Corbel" w:hAnsi="Corbel"/>
          <w:color w:val="7E7E7E"/>
          <w:sz w:val="19"/>
        </w:rPr>
      </w:pPr>
    </w:p>
    <w:p w:rsidR="003E2CAD" w:rsidRPr="003E2CAD" w:rsidRDefault="003E2CAD" w:rsidP="00C06D74">
      <w:pPr>
        <w:spacing w:line="240" w:lineRule="atLeast"/>
        <w:ind w:left="215"/>
        <w:textAlignment w:val="baseline"/>
        <w:rPr>
          <w:rFonts w:ascii="Corbel" w:eastAsia="Corbel" w:hAnsi="Corbel"/>
          <w:b/>
          <w:color w:val="7E7E7E"/>
          <w:sz w:val="19"/>
        </w:rPr>
      </w:pPr>
      <w:r w:rsidRPr="003E2CAD">
        <w:rPr>
          <w:rFonts w:ascii="Corbel" w:eastAsia="Corbel" w:hAnsi="Corbel"/>
          <w:b/>
          <w:color w:val="7E7E7E"/>
          <w:sz w:val="19"/>
        </w:rPr>
        <w:t>Temple Translations</w:t>
      </w:r>
      <w:r>
        <w:rPr>
          <w:rFonts w:ascii="Corbel" w:eastAsia="Corbel" w:hAnsi="Corbel"/>
          <w:b/>
          <w:color w:val="7E7E7E"/>
          <w:sz w:val="19"/>
        </w:rPr>
        <w:t xml:space="preserve"> Ltd.</w:t>
      </w:r>
    </w:p>
    <w:p w:rsidR="003E2CAD" w:rsidRDefault="003E2CAD" w:rsidP="00C06D74">
      <w:pPr>
        <w:spacing w:line="240" w:lineRule="atLeast"/>
        <w:ind w:left="215"/>
        <w:textAlignment w:val="baseline"/>
        <w:rPr>
          <w:rFonts w:ascii="Corbel" w:eastAsia="Corbel" w:hAnsi="Corbel"/>
          <w:color w:val="7E7E7E"/>
          <w:sz w:val="19"/>
        </w:rPr>
      </w:pPr>
      <w:r>
        <w:rPr>
          <w:rFonts w:ascii="Corbel" w:eastAsia="Corbel" w:hAnsi="Corbel"/>
          <w:color w:val="7E7E7E"/>
          <w:sz w:val="19"/>
        </w:rPr>
        <w:t>10/2009 up to present</w:t>
      </w:r>
    </w:p>
    <w:p w:rsidR="003E2CAD" w:rsidRDefault="003E2CAD" w:rsidP="00C06D74">
      <w:pPr>
        <w:spacing w:line="240" w:lineRule="atLeast"/>
        <w:ind w:left="215"/>
        <w:textAlignment w:val="baseline"/>
        <w:rPr>
          <w:rFonts w:ascii="Corbel" w:eastAsia="Corbel" w:hAnsi="Corbel"/>
          <w:color w:val="7E7E7E"/>
          <w:sz w:val="19"/>
        </w:rPr>
      </w:pPr>
    </w:p>
    <w:p w:rsidR="00DD1A22" w:rsidRDefault="00DD1A22" w:rsidP="00DD1A22">
      <w:pPr>
        <w:spacing w:line="240" w:lineRule="atLeast"/>
        <w:ind w:left="215"/>
        <w:textAlignment w:val="baseline"/>
        <w:rPr>
          <w:rFonts w:ascii="Corbel" w:eastAsia="Corbel" w:hAnsi="Corbel"/>
          <w:b/>
          <w:color w:val="7E7E7E"/>
          <w:sz w:val="19"/>
        </w:rPr>
      </w:pPr>
      <w:r>
        <w:rPr>
          <w:rFonts w:ascii="Corbel" w:eastAsia="Corbel" w:hAnsi="Corbel"/>
          <w:b/>
          <w:color w:val="7E7E7E"/>
          <w:sz w:val="19"/>
        </w:rPr>
        <w:t>Translations</w:t>
      </w:r>
      <w:r w:rsidRPr="00DD1A22">
        <w:rPr>
          <w:rFonts w:ascii="Corbel" w:eastAsia="Corbel" w:hAnsi="Corbel"/>
          <w:b/>
          <w:color w:val="7E7E7E"/>
          <w:sz w:val="19"/>
        </w:rPr>
        <w:t>Corner</w:t>
      </w:r>
    </w:p>
    <w:p w:rsidR="00DD1A22" w:rsidRDefault="00DD1A22" w:rsidP="00DD1A22">
      <w:pPr>
        <w:spacing w:line="240" w:lineRule="atLeast"/>
        <w:ind w:left="215"/>
        <w:textAlignment w:val="baseline"/>
        <w:rPr>
          <w:rFonts w:ascii="Corbel" w:eastAsia="Corbel" w:hAnsi="Corbel"/>
          <w:color w:val="7E7E7E"/>
          <w:sz w:val="19"/>
        </w:rPr>
      </w:pPr>
      <w:r>
        <w:rPr>
          <w:rFonts w:ascii="Corbel" w:eastAsia="Corbel" w:hAnsi="Corbel"/>
          <w:color w:val="7E7E7E"/>
          <w:sz w:val="19"/>
        </w:rPr>
        <w:t>10/2009 up to present</w:t>
      </w:r>
    </w:p>
    <w:p w:rsidR="00DD1A22" w:rsidRDefault="00DD1A22" w:rsidP="00C06D74">
      <w:pPr>
        <w:spacing w:line="240" w:lineRule="atLeast"/>
        <w:ind w:left="215"/>
        <w:textAlignment w:val="baseline"/>
        <w:rPr>
          <w:rFonts w:ascii="Corbel" w:eastAsia="Corbel" w:hAnsi="Corbel"/>
          <w:b/>
          <w:color w:val="7E7E7E"/>
          <w:sz w:val="19"/>
        </w:rPr>
      </w:pPr>
    </w:p>
    <w:p w:rsidR="003E2CAD" w:rsidRPr="003E2CAD" w:rsidRDefault="003E2CAD" w:rsidP="00C06D74">
      <w:pPr>
        <w:spacing w:line="240" w:lineRule="atLeast"/>
        <w:ind w:left="215"/>
        <w:textAlignment w:val="baseline"/>
        <w:rPr>
          <w:rFonts w:ascii="Corbel" w:eastAsia="Corbel" w:hAnsi="Corbel"/>
          <w:b/>
          <w:color w:val="7E7E7E"/>
          <w:sz w:val="19"/>
        </w:rPr>
      </w:pPr>
      <w:r w:rsidRPr="003E2CAD">
        <w:rPr>
          <w:rFonts w:ascii="Corbel" w:eastAsia="Corbel" w:hAnsi="Corbel"/>
          <w:b/>
          <w:color w:val="7E7E7E"/>
          <w:sz w:val="19"/>
        </w:rPr>
        <w:t>PoliLingua</w:t>
      </w:r>
      <w:r>
        <w:rPr>
          <w:rFonts w:ascii="Corbel" w:eastAsia="Corbel" w:hAnsi="Corbel"/>
          <w:b/>
          <w:color w:val="7E7E7E"/>
          <w:sz w:val="19"/>
        </w:rPr>
        <w:t xml:space="preserve"> Communications</w:t>
      </w:r>
    </w:p>
    <w:p w:rsidR="003E2CAD" w:rsidRDefault="00DD1A22" w:rsidP="00C06D74">
      <w:pPr>
        <w:spacing w:line="240" w:lineRule="atLeast"/>
        <w:ind w:left="215"/>
        <w:textAlignment w:val="baseline"/>
        <w:rPr>
          <w:rFonts w:ascii="Corbel" w:eastAsia="Corbel" w:hAnsi="Corbel"/>
          <w:color w:val="7E7E7E"/>
          <w:sz w:val="19"/>
        </w:rPr>
      </w:pPr>
      <w:r>
        <w:rPr>
          <w:rFonts w:ascii="Corbel" w:eastAsia="Corbel" w:hAnsi="Corbel"/>
          <w:color w:val="7E7E7E"/>
          <w:sz w:val="19"/>
        </w:rPr>
        <w:t>0</w:t>
      </w:r>
      <w:r w:rsidR="003E2CAD">
        <w:rPr>
          <w:rFonts w:ascii="Corbel" w:eastAsia="Corbel" w:hAnsi="Corbel"/>
          <w:color w:val="7E7E7E"/>
          <w:sz w:val="19"/>
        </w:rPr>
        <w:t>8/</w:t>
      </w:r>
      <w:r w:rsidR="00045F23">
        <w:rPr>
          <w:rFonts w:ascii="Corbel" w:eastAsia="Corbel" w:hAnsi="Corbel"/>
          <w:color w:val="7E7E7E"/>
          <w:sz w:val="19"/>
        </w:rPr>
        <w:t>20</w:t>
      </w:r>
      <w:r w:rsidR="003E2CAD">
        <w:rPr>
          <w:rFonts w:ascii="Corbel" w:eastAsia="Corbel" w:hAnsi="Corbel"/>
          <w:color w:val="7E7E7E"/>
          <w:sz w:val="19"/>
        </w:rPr>
        <w:t>12 up to present</w:t>
      </w:r>
    </w:p>
    <w:p w:rsidR="00D16863" w:rsidRDefault="00257D8C">
      <w:pPr>
        <w:spacing w:before="269" w:line="230" w:lineRule="exact"/>
        <w:ind w:left="216"/>
        <w:textAlignment w:val="baseline"/>
        <w:rPr>
          <w:rFonts w:ascii="Corbel" w:eastAsia="Corbel" w:hAnsi="Corbel"/>
          <w:b/>
          <w:color w:val="7E7E7E"/>
          <w:sz w:val="19"/>
        </w:rPr>
      </w:pPr>
      <w:r>
        <w:rPr>
          <w:rFonts w:ascii="Corbel" w:eastAsia="Corbel" w:hAnsi="Corbel"/>
          <w:b/>
          <w:color w:val="7E7E7E"/>
          <w:sz w:val="19"/>
        </w:rPr>
        <w:t xml:space="preserve">Accenture </w:t>
      </w:r>
      <w:r>
        <w:rPr>
          <w:rFonts w:ascii="Corbel" w:eastAsia="Corbel" w:hAnsi="Corbel"/>
          <w:color w:val="7E7E7E"/>
          <w:sz w:val="19"/>
        </w:rPr>
        <w:t>– Multinational Consulting Company</w:t>
      </w:r>
    </w:p>
    <w:p w:rsidR="00D16863" w:rsidRDefault="00257D8C">
      <w:pPr>
        <w:spacing w:before="19" w:line="207" w:lineRule="exact"/>
        <w:ind w:left="216"/>
        <w:textAlignment w:val="baseline"/>
        <w:rPr>
          <w:rFonts w:ascii="Corbel" w:eastAsia="Corbel" w:hAnsi="Corbel"/>
          <w:b/>
          <w:color w:val="7E7E7E"/>
          <w:sz w:val="19"/>
        </w:rPr>
      </w:pPr>
      <w:r>
        <w:rPr>
          <w:rFonts w:ascii="Corbel" w:eastAsia="Corbel" w:hAnsi="Corbel"/>
          <w:b/>
          <w:color w:val="7E7E7E"/>
          <w:sz w:val="19"/>
        </w:rPr>
        <w:t>09/2007 – 06/2008</w:t>
      </w:r>
    </w:p>
    <w:p w:rsidR="00D16863" w:rsidRDefault="00257D8C">
      <w:pPr>
        <w:spacing w:before="5" w:line="230" w:lineRule="exact"/>
        <w:ind w:left="216"/>
        <w:textAlignment w:val="baseline"/>
        <w:rPr>
          <w:rFonts w:ascii="Corbel" w:eastAsia="Corbel" w:hAnsi="Corbel"/>
          <w:b/>
          <w:color w:val="7E7E7E"/>
          <w:spacing w:val="-1"/>
          <w:sz w:val="19"/>
        </w:rPr>
      </w:pPr>
      <w:r>
        <w:rPr>
          <w:rFonts w:ascii="Corbel" w:eastAsia="Corbel" w:hAnsi="Corbel"/>
          <w:b/>
          <w:color w:val="7E7E7E"/>
          <w:spacing w:val="-1"/>
          <w:sz w:val="19"/>
        </w:rPr>
        <w:t>Bilingual Assistant</w:t>
      </w:r>
    </w:p>
    <w:p w:rsidR="00D16863" w:rsidRDefault="00257D8C">
      <w:pPr>
        <w:spacing w:line="226" w:lineRule="exact"/>
        <w:ind w:left="216"/>
        <w:textAlignment w:val="baseline"/>
        <w:rPr>
          <w:rFonts w:ascii="Corbel" w:eastAsia="Corbel" w:hAnsi="Corbel"/>
          <w:color w:val="7E7E7E"/>
          <w:sz w:val="19"/>
        </w:rPr>
      </w:pPr>
      <w:r>
        <w:rPr>
          <w:rFonts w:ascii="Corbel" w:eastAsia="Corbel" w:hAnsi="Corbel"/>
          <w:color w:val="7E7E7E"/>
          <w:sz w:val="19"/>
        </w:rPr>
        <w:t>Translation and proofreading of texts covering the following fields:</w:t>
      </w:r>
    </w:p>
    <w:p w:rsidR="00D16863" w:rsidRDefault="00257D8C">
      <w:pPr>
        <w:spacing w:line="230" w:lineRule="exact"/>
        <w:ind w:left="216"/>
        <w:textAlignment w:val="baseline"/>
        <w:rPr>
          <w:rFonts w:ascii="Corbel" w:eastAsia="Corbel" w:hAnsi="Corbel"/>
          <w:color w:val="7E7E7E"/>
          <w:sz w:val="19"/>
        </w:rPr>
      </w:pPr>
      <w:r>
        <w:rPr>
          <w:rFonts w:ascii="Corbel" w:eastAsia="Corbel" w:hAnsi="Corbel"/>
          <w:color w:val="7E7E7E"/>
          <w:sz w:val="19"/>
        </w:rPr>
        <w:t>Consulting, Telecommunications, Law, Magazines, Marketing, Company Policies, Advertising, Banking, Business,</w:t>
      </w:r>
    </w:p>
    <w:p w:rsidR="00D16863" w:rsidRDefault="00257D8C">
      <w:pPr>
        <w:spacing w:line="230" w:lineRule="exact"/>
        <w:ind w:left="216"/>
        <w:textAlignment w:val="baseline"/>
        <w:rPr>
          <w:rFonts w:ascii="Corbel" w:eastAsia="Corbel" w:hAnsi="Corbel"/>
          <w:color w:val="7E7E7E"/>
          <w:spacing w:val="-1"/>
          <w:sz w:val="19"/>
        </w:rPr>
      </w:pPr>
      <w:r>
        <w:rPr>
          <w:rFonts w:ascii="Corbel" w:eastAsia="Corbel" w:hAnsi="Corbel"/>
          <w:color w:val="7E7E7E"/>
          <w:spacing w:val="-1"/>
          <w:sz w:val="19"/>
        </w:rPr>
        <w:t>Copyrights, Economics, Finance.</w:t>
      </w:r>
    </w:p>
    <w:p w:rsidR="00D16863" w:rsidRDefault="00257D8C">
      <w:pPr>
        <w:spacing w:before="19" w:line="206" w:lineRule="exact"/>
        <w:ind w:left="216"/>
        <w:textAlignment w:val="baseline"/>
        <w:rPr>
          <w:rFonts w:ascii="Corbel" w:eastAsia="Corbel" w:hAnsi="Corbel"/>
          <w:color w:val="7E7E7E"/>
          <w:sz w:val="19"/>
        </w:rPr>
      </w:pPr>
      <w:r>
        <w:rPr>
          <w:rFonts w:ascii="Corbel" w:eastAsia="Corbel" w:hAnsi="Corbel"/>
          <w:color w:val="7E7E7E"/>
          <w:sz w:val="19"/>
        </w:rPr>
        <w:t>Presentations – Administrative work</w:t>
      </w:r>
    </w:p>
    <w:p w:rsidR="00D16863" w:rsidRDefault="00257D8C">
      <w:pPr>
        <w:spacing w:before="250" w:line="207" w:lineRule="exact"/>
        <w:ind w:left="216"/>
        <w:textAlignment w:val="baseline"/>
        <w:rPr>
          <w:rFonts w:ascii="Corbel" w:eastAsia="Corbel" w:hAnsi="Corbel"/>
          <w:b/>
          <w:color w:val="7E7E7E"/>
          <w:spacing w:val="-1"/>
          <w:sz w:val="19"/>
        </w:rPr>
      </w:pPr>
      <w:r>
        <w:rPr>
          <w:rFonts w:ascii="Corbel" w:eastAsia="Corbel" w:hAnsi="Corbel"/>
          <w:b/>
          <w:color w:val="7E7E7E"/>
          <w:spacing w:val="-1"/>
          <w:sz w:val="19"/>
        </w:rPr>
        <w:t xml:space="preserve">Novartis S.A. </w:t>
      </w:r>
      <w:r>
        <w:rPr>
          <w:rFonts w:ascii="Corbel" w:eastAsia="Corbel" w:hAnsi="Corbel"/>
          <w:color w:val="7E7E7E"/>
          <w:spacing w:val="-1"/>
          <w:sz w:val="19"/>
        </w:rPr>
        <w:t>– Multinational Laboratory</w:t>
      </w:r>
    </w:p>
    <w:p w:rsidR="00D16863" w:rsidRDefault="00257D8C">
      <w:pPr>
        <w:spacing w:before="6" w:line="230" w:lineRule="exact"/>
        <w:ind w:left="216" w:right="7704"/>
        <w:textAlignment w:val="baseline"/>
        <w:rPr>
          <w:rFonts w:ascii="Corbel" w:eastAsia="Corbel" w:hAnsi="Corbel"/>
          <w:b/>
          <w:color w:val="7E7E7E"/>
          <w:spacing w:val="-5"/>
          <w:sz w:val="19"/>
        </w:rPr>
      </w:pPr>
      <w:r>
        <w:rPr>
          <w:rFonts w:ascii="Corbel" w:eastAsia="Corbel" w:hAnsi="Corbel"/>
          <w:b/>
          <w:color w:val="7E7E7E"/>
          <w:spacing w:val="-5"/>
          <w:sz w:val="19"/>
        </w:rPr>
        <w:t>05/2006 – 05/2007 Bilingual Assistant</w:t>
      </w:r>
    </w:p>
    <w:p w:rsidR="00D16863" w:rsidRDefault="00257D8C">
      <w:pPr>
        <w:spacing w:line="230" w:lineRule="exact"/>
        <w:ind w:left="216"/>
        <w:textAlignment w:val="baseline"/>
        <w:rPr>
          <w:rFonts w:ascii="Corbel" w:eastAsia="Corbel" w:hAnsi="Corbel"/>
          <w:color w:val="7E7E7E"/>
          <w:sz w:val="19"/>
        </w:rPr>
      </w:pPr>
      <w:r>
        <w:rPr>
          <w:rFonts w:ascii="Corbel" w:eastAsia="Corbel" w:hAnsi="Corbel"/>
          <w:color w:val="7E7E7E"/>
          <w:sz w:val="19"/>
        </w:rPr>
        <w:t>Translation and proofreading of texts covering the following fields:</w:t>
      </w:r>
    </w:p>
    <w:p w:rsidR="00D16863" w:rsidRDefault="00257D8C">
      <w:pPr>
        <w:spacing w:line="230" w:lineRule="exact"/>
        <w:ind w:left="216"/>
        <w:textAlignment w:val="baseline"/>
        <w:rPr>
          <w:rFonts w:ascii="Corbel" w:eastAsia="Corbel" w:hAnsi="Corbel"/>
          <w:color w:val="7E7E7E"/>
          <w:spacing w:val="-1"/>
          <w:sz w:val="19"/>
        </w:rPr>
      </w:pPr>
      <w:r>
        <w:rPr>
          <w:rFonts w:ascii="Corbel" w:eastAsia="Corbel" w:hAnsi="Corbel"/>
          <w:color w:val="7E7E7E"/>
          <w:spacing w:val="-1"/>
          <w:sz w:val="19"/>
        </w:rPr>
        <w:t>Pharmaceutics, Medicine, Health Care, Law, Marketing, Company Policies.</w:t>
      </w:r>
    </w:p>
    <w:p w:rsidR="00D16863" w:rsidRDefault="00257D8C">
      <w:pPr>
        <w:spacing w:before="19" w:line="206" w:lineRule="exact"/>
        <w:ind w:left="216"/>
        <w:textAlignment w:val="baseline"/>
        <w:rPr>
          <w:rFonts w:ascii="Corbel" w:eastAsia="Corbel" w:hAnsi="Corbel"/>
          <w:color w:val="7E7E7E"/>
          <w:sz w:val="19"/>
        </w:rPr>
      </w:pPr>
      <w:r>
        <w:rPr>
          <w:rFonts w:ascii="Corbel" w:eastAsia="Corbel" w:hAnsi="Corbel"/>
          <w:color w:val="7E7E7E"/>
          <w:sz w:val="19"/>
        </w:rPr>
        <w:t>Presentations – Administrative work</w:t>
      </w:r>
    </w:p>
    <w:p w:rsidR="00D16863" w:rsidRDefault="00257D8C">
      <w:pPr>
        <w:spacing w:before="232" w:line="230" w:lineRule="exact"/>
        <w:ind w:left="216"/>
        <w:textAlignment w:val="baseline"/>
        <w:rPr>
          <w:rFonts w:ascii="Corbel" w:eastAsia="Corbel" w:hAnsi="Corbel"/>
          <w:b/>
          <w:color w:val="7E7E7E"/>
          <w:sz w:val="19"/>
        </w:rPr>
      </w:pPr>
      <w:r>
        <w:rPr>
          <w:rFonts w:ascii="Corbel" w:eastAsia="Corbel" w:hAnsi="Corbel"/>
          <w:b/>
          <w:color w:val="7E7E7E"/>
          <w:sz w:val="19"/>
        </w:rPr>
        <w:t xml:space="preserve">Abbott Laboratories Argentina S.A. </w:t>
      </w:r>
      <w:r>
        <w:rPr>
          <w:rFonts w:ascii="Corbel" w:eastAsia="Corbel" w:hAnsi="Corbel"/>
          <w:color w:val="7E7E7E"/>
          <w:sz w:val="19"/>
        </w:rPr>
        <w:t>– Multinational Laboratory</w:t>
      </w:r>
    </w:p>
    <w:p w:rsidR="00D16863" w:rsidRDefault="00257D8C">
      <w:pPr>
        <w:spacing w:before="13" w:line="207" w:lineRule="exact"/>
        <w:ind w:left="216"/>
        <w:textAlignment w:val="baseline"/>
        <w:rPr>
          <w:rFonts w:ascii="Corbel" w:eastAsia="Corbel" w:hAnsi="Corbel"/>
          <w:b/>
          <w:color w:val="7E7E7E"/>
          <w:spacing w:val="-1"/>
          <w:sz w:val="19"/>
        </w:rPr>
      </w:pPr>
      <w:r>
        <w:rPr>
          <w:rFonts w:ascii="Corbel" w:eastAsia="Corbel" w:hAnsi="Corbel"/>
          <w:b/>
          <w:color w:val="7E7E7E"/>
          <w:spacing w:val="-1"/>
          <w:sz w:val="19"/>
        </w:rPr>
        <w:t>05/2005 – 05/2006</w:t>
      </w:r>
    </w:p>
    <w:p w:rsidR="00D16863" w:rsidRDefault="00257D8C">
      <w:pPr>
        <w:spacing w:before="6" w:line="230" w:lineRule="exact"/>
        <w:ind w:left="216"/>
        <w:textAlignment w:val="baseline"/>
        <w:rPr>
          <w:rFonts w:ascii="Corbel" w:eastAsia="Corbel" w:hAnsi="Corbel"/>
          <w:b/>
          <w:color w:val="7E7E7E"/>
          <w:spacing w:val="-1"/>
          <w:sz w:val="19"/>
        </w:rPr>
      </w:pPr>
      <w:r>
        <w:rPr>
          <w:rFonts w:ascii="Corbel" w:eastAsia="Corbel" w:hAnsi="Corbel"/>
          <w:b/>
          <w:color w:val="7E7E7E"/>
          <w:spacing w:val="-1"/>
          <w:sz w:val="19"/>
        </w:rPr>
        <w:t>Bilingual Assistant</w:t>
      </w:r>
    </w:p>
    <w:p w:rsidR="00D16863" w:rsidRDefault="00257D8C">
      <w:pPr>
        <w:spacing w:line="230" w:lineRule="exact"/>
        <w:ind w:left="216"/>
        <w:textAlignment w:val="baseline"/>
        <w:rPr>
          <w:rFonts w:ascii="Corbel" w:eastAsia="Corbel" w:hAnsi="Corbel"/>
          <w:color w:val="7E7E7E"/>
          <w:sz w:val="19"/>
        </w:rPr>
      </w:pPr>
      <w:r>
        <w:rPr>
          <w:rFonts w:ascii="Corbel" w:eastAsia="Corbel" w:hAnsi="Corbel"/>
          <w:color w:val="7E7E7E"/>
          <w:sz w:val="19"/>
        </w:rPr>
        <w:t>Translation and proofreading of texts covering the following fields:</w:t>
      </w:r>
    </w:p>
    <w:p w:rsidR="00D16863" w:rsidRDefault="00257D8C">
      <w:pPr>
        <w:spacing w:before="1" w:line="230" w:lineRule="exact"/>
        <w:ind w:left="216"/>
        <w:textAlignment w:val="baseline"/>
        <w:rPr>
          <w:rFonts w:ascii="Corbel" w:eastAsia="Corbel" w:hAnsi="Corbel"/>
          <w:color w:val="7E7E7E"/>
          <w:spacing w:val="-1"/>
          <w:sz w:val="19"/>
        </w:rPr>
      </w:pPr>
      <w:r>
        <w:rPr>
          <w:rFonts w:ascii="Corbel" w:eastAsia="Corbel" w:hAnsi="Corbel"/>
          <w:color w:val="7E7E7E"/>
          <w:spacing w:val="-1"/>
          <w:sz w:val="19"/>
        </w:rPr>
        <w:t>Pharmaceutics, Medicine, Health Care, Law, Marketing, Human Resources, Company Policies.</w:t>
      </w:r>
    </w:p>
    <w:p w:rsidR="00D16863" w:rsidRDefault="00257D8C">
      <w:pPr>
        <w:spacing w:before="18" w:line="206" w:lineRule="exact"/>
        <w:ind w:left="216"/>
        <w:textAlignment w:val="baseline"/>
        <w:rPr>
          <w:rFonts w:ascii="Corbel" w:eastAsia="Corbel" w:hAnsi="Corbel"/>
          <w:color w:val="7E7E7E"/>
          <w:sz w:val="19"/>
        </w:rPr>
      </w:pPr>
      <w:r>
        <w:rPr>
          <w:rFonts w:ascii="Corbel" w:eastAsia="Corbel" w:hAnsi="Corbel"/>
          <w:color w:val="7E7E7E"/>
          <w:sz w:val="19"/>
        </w:rPr>
        <w:t>Presentations – Administrative work</w:t>
      </w:r>
    </w:p>
    <w:p w:rsidR="00D16863" w:rsidRDefault="00257D8C">
      <w:pPr>
        <w:spacing w:before="249" w:line="207" w:lineRule="exact"/>
        <w:ind w:left="216"/>
        <w:textAlignment w:val="baseline"/>
        <w:rPr>
          <w:rFonts w:ascii="Corbel" w:eastAsia="Corbel" w:hAnsi="Corbel"/>
          <w:color w:val="7E7E7E"/>
          <w:spacing w:val="-1"/>
          <w:sz w:val="19"/>
        </w:rPr>
      </w:pPr>
      <w:r>
        <w:rPr>
          <w:rFonts w:ascii="Corbel" w:eastAsia="Corbel" w:hAnsi="Corbel"/>
          <w:color w:val="7E7E7E"/>
          <w:spacing w:val="-1"/>
          <w:sz w:val="19"/>
        </w:rPr>
        <w:t>*References available upon request.</w:t>
      </w:r>
    </w:p>
    <w:p w:rsidR="00DD1A22" w:rsidRDefault="00DD1A22">
      <w:pPr>
        <w:spacing w:before="249" w:line="207" w:lineRule="exact"/>
        <w:ind w:left="216"/>
        <w:textAlignment w:val="baseline"/>
        <w:rPr>
          <w:rFonts w:ascii="Corbel" w:eastAsia="Corbel" w:hAnsi="Corbel"/>
          <w:color w:val="7E7E7E"/>
          <w:spacing w:val="-1"/>
          <w:sz w:val="19"/>
        </w:rPr>
      </w:pPr>
    </w:p>
    <w:p w:rsidR="00423760" w:rsidRDefault="00423760">
      <w:pPr>
        <w:spacing w:before="249" w:line="207" w:lineRule="exact"/>
        <w:ind w:left="216"/>
        <w:textAlignment w:val="baseline"/>
        <w:rPr>
          <w:rFonts w:ascii="Corbel" w:eastAsia="Corbel" w:hAnsi="Corbel"/>
          <w:color w:val="7E7E7E"/>
          <w:spacing w:val="-1"/>
          <w:sz w:val="19"/>
        </w:rPr>
      </w:pPr>
    </w:p>
    <w:p w:rsidR="00DD1A22" w:rsidRDefault="00DD1A22">
      <w:pPr>
        <w:spacing w:before="249" w:line="207" w:lineRule="exact"/>
        <w:ind w:left="216"/>
        <w:textAlignment w:val="baseline"/>
        <w:rPr>
          <w:rFonts w:ascii="Corbel" w:eastAsia="Corbel" w:hAnsi="Corbel"/>
          <w:color w:val="7E7E7E"/>
          <w:spacing w:val="-1"/>
          <w:sz w:val="19"/>
        </w:rPr>
      </w:pPr>
    </w:p>
    <w:p w:rsidR="00533999" w:rsidRDefault="00533999" w:rsidP="00423760">
      <w:pPr>
        <w:spacing w:line="240" w:lineRule="atLeast"/>
        <w:ind w:left="216"/>
        <w:textAlignment w:val="baseline"/>
        <w:rPr>
          <w:rFonts w:ascii="Corbel" w:eastAsia="Corbel" w:hAnsi="Corbel"/>
          <w:b/>
          <w:color w:val="DD8046"/>
          <w:spacing w:val="41"/>
          <w:sz w:val="23"/>
        </w:rPr>
      </w:pPr>
    </w:p>
    <w:p w:rsidR="00D16863" w:rsidRDefault="00257D8C" w:rsidP="00423760">
      <w:pPr>
        <w:spacing w:line="240" w:lineRule="atLeast"/>
        <w:ind w:left="216"/>
        <w:textAlignment w:val="baseline"/>
        <w:rPr>
          <w:rFonts w:ascii="Corbel" w:eastAsia="Corbel" w:hAnsi="Corbel"/>
          <w:b/>
          <w:color w:val="DD8046"/>
          <w:spacing w:val="41"/>
          <w:sz w:val="23"/>
        </w:rPr>
      </w:pPr>
      <w:r>
        <w:rPr>
          <w:rFonts w:ascii="Corbel" w:eastAsia="Corbel" w:hAnsi="Corbel"/>
          <w:b/>
          <w:color w:val="DD8046"/>
          <w:spacing w:val="41"/>
          <w:sz w:val="23"/>
        </w:rPr>
        <w:t>Education</w:t>
      </w:r>
    </w:p>
    <w:p w:rsidR="00D16863" w:rsidRPr="00423760" w:rsidRDefault="00423760" w:rsidP="00423760">
      <w:pPr>
        <w:spacing w:line="240" w:lineRule="atLeast"/>
        <w:ind w:left="216"/>
        <w:textAlignment w:val="baseline"/>
        <w:rPr>
          <w:rFonts w:ascii="Corbel" w:eastAsia="Corbel" w:hAnsi="Corbel"/>
          <w:color w:val="7E7E7E"/>
          <w:sz w:val="19"/>
          <w:lang w:val="es-AR"/>
        </w:rPr>
      </w:pPr>
      <w:r w:rsidRPr="00423760">
        <w:rPr>
          <w:rFonts w:ascii="Corbel" w:eastAsia="Corbel" w:hAnsi="Corbel"/>
          <w:color w:val="7E7E7E"/>
          <w:sz w:val="19"/>
          <w:lang w:val="es-AR"/>
        </w:rPr>
        <w:t xml:space="preserve">2017 </w:t>
      </w:r>
      <w:r w:rsidR="00257D8C" w:rsidRPr="00423760">
        <w:rPr>
          <w:rFonts w:ascii="Corbel" w:eastAsia="Corbel" w:hAnsi="Corbel"/>
          <w:color w:val="7E7E7E"/>
          <w:sz w:val="19"/>
          <w:lang w:val="es-AR"/>
        </w:rPr>
        <w:t xml:space="preserve"> </w:t>
      </w:r>
      <w:r>
        <w:rPr>
          <w:rFonts w:ascii="Corbel" w:eastAsia="Corbel" w:hAnsi="Corbel"/>
          <w:color w:val="7E7E7E"/>
          <w:sz w:val="19"/>
          <w:lang w:val="es-AR"/>
        </w:rPr>
        <w:t xml:space="preserve">(present) </w:t>
      </w:r>
      <w:r>
        <w:rPr>
          <w:rFonts w:ascii="Corbel" w:eastAsia="Corbel" w:hAnsi="Corbel"/>
          <w:b/>
          <w:color w:val="7E7E7E"/>
          <w:sz w:val="19"/>
          <w:lang w:val="es-AR"/>
        </w:rPr>
        <w:t>Post-</w:t>
      </w:r>
      <w:r w:rsidRPr="00423760">
        <w:rPr>
          <w:rFonts w:ascii="Corbel" w:eastAsia="Corbel" w:hAnsi="Corbel"/>
          <w:b/>
          <w:color w:val="7E7E7E"/>
          <w:sz w:val="19"/>
          <w:lang w:val="es-AR"/>
        </w:rPr>
        <w:t>graduate distance course</w:t>
      </w:r>
      <w:r>
        <w:rPr>
          <w:rFonts w:ascii="Corbel" w:eastAsia="Corbel" w:hAnsi="Corbel"/>
          <w:color w:val="7E7E7E"/>
          <w:sz w:val="19"/>
          <w:lang w:val="es-AR"/>
        </w:rPr>
        <w:t xml:space="preserve"> - </w:t>
      </w:r>
      <w:r w:rsidRPr="00423760">
        <w:rPr>
          <w:rFonts w:ascii="Corbel" w:eastAsia="Corbel" w:hAnsi="Corbel"/>
          <w:b/>
          <w:color w:val="7E7E7E"/>
          <w:sz w:val="19"/>
          <w:lang w:val="es-AR"/>
        </w:rPr>
        <w:t>F</w:t>
      </w:r>
      <w:r>
        <w:rPr>
          <w:rFonts w:ascii="Corbel" w:eastAsia="Corbel" w:hAnsi="Corbel"/>
          <w:b/>
          <w:color w:val="7E7E7E"/>
          <w:sz w:val="19"/>
          <w:lang w:val="es-AR"/>
        </w:rPr>
        <w:t>ormación del Traductor Corrector</w:t>
      </w:r>
      <w:r w:rsidRPr="00423760">
        <w:rPr>
          <w:rFonts w:ascii="Corbel" w:eastAsia="Corbel" w:hAnsi="Corbel"/>
          <w:b/>
          <w:color w:val="7E7E7E"/>
          <w:sz w:val="19"/>
          <w:lang w:val="es-AR"/>
        </w:rPr>
        <w:t xml:space="preserve"> - M</w:t>
      </w:r>
      <w:r>
        <w:rPr>
          <w:rFonts w:ascii="Corbel" w:eastAsia="Corbel" w:hAnsi="Corbel"/>
          <w:b/>
          <w:color w:val="7E7E7E"/>
          <w:sz w:val="19"/>
          <w:lang w:val="es-AR"/>
        </w:rPr>
        <w:t>ódulo</w:t>
      </w:r>
      <w:r w:rsidRPr="00423760">
        <w:rPr>
          <w:rFonts w:ascii="Corbel" w:eastAsia="Corbel" w:hAnsi="Corbel"/>
          <w:b/>
          <w:color w:val="7E7E7E"/>
          <w:sz w:val="19"/>
          <w:lang w:val="es-AR"/>
        </w:rPr>
        <w:t xml:space="preserve"> 1</w:t>
      </w:r>
    </w:p>
    <w:p w:rsidR="00D16863" w:rsidRDefault="00257D8C" w:rsidP="00423760">
      <w:pPr>
        <w:spacing w:line="240" w:lineRule="atLeast"/>
        <w:ind w:left="216"/>
        <w:textAlignment w:val="baseline"/>
        <w:rPr>
          <w:rFonts w:ascii="Corbel" w:eastAsia="Corbel" w:hAnsi="Corbel"/>
          <w:color w:val="7E7E7E"/>
          <w:spacing w:val="-1"/>
          <w:sz w:val="19"/>
        </w:rPr>
      </w:pPr>
      <w:r>
        <w:rPr>
          <w:rFonts w:ascii="Corbel" w:eastAsia="Corbel" w:hAnsi="Corbel"/>
          <w:color w:val="7E7E7E"/>
          <w:spacing w:val="-1"/>
          <w:sz w:val="19"/>
        </w:rPr>
        <w:t>Universidad de Buenos Aires.</w:t>
      </w:r>
    </w:p>
    <w:p w:rsidR="00D16863" w:rsidRDefault="00257D8C" w:rsidP="00423760">
      <w:pPr>
        <w:spacing w:line="240" w:lineRule="atLeast"/>
        <w:ind w:left="216"/>
        <w:textAlignment w:val="baseline"/>
        <w:rPr>
          <w:rFonts w:ascii="Corbel" w:eastAsia="Corbel" w:hAnsi="Corbel"/>
          <w:color w:val="7E7E7E"/>
          <w:sz w:val="19"/>
        </w:rPr>
      </w:pPr>
      <w:r>
        <w:rPr>
          <w:rFonts w:ascii="Corbel" w:eastAsia="Corbel" w:hAnsi="Corbel"/>
          <w:color w:val="7E7E7E"/>
          <w:sz w:val="19"/>
        </w:rPr>
        <w:t xml:space="preserve">2004 – 2005 – </w:t>
      </w:r>
      <w:r w:rsidR="00423760">
        <w:rPr>
          <w:rFonts w:ascii="Corbel" w:eastAsia="Corbel" w:hAnsi="Corbel"/>
          <w:b/>
          <w:color w:val="7E7E7E"/>
          <w:sz w:val="19"/>
        </w:rPr>
        <w:t>Post-</w:t>
      </w:r>
      <w:r>
        <w:rPr>
          <w:rFonts w:ascii="Corbel" w:eastAsia="Corbel" w:hAnsi="Corbel"/>
          <w:b/>
          <w:color w:val="7E7E7E"/>
          <w:sz w:val="19"/>
        </w:rPr>
        <w:t>graduate Certificate in Translation Skills (distance course)</w:t>
      </w:r>
    </w:p>
    <w:p w:rsidR="00D16863" w:rsidRDefault="00257D8C" w:rsidP="00423760">
      <w:pPr>
        <w:spacing w:line="240" w:lineRule="atLeast"/>
        <w:ind w:left="216"/>
        <w:textAlignment w:val="baseline"/>
        <w:rPr>
          <w:rFonts w:ascii="Corbel" w:eastAsia="Corbel" w:hAnsi="Corbel"/>
          <w:color w:val="7E7E7E"/>
          <w:sz w:val="19"/>
        </w:rPr>
      </w:pPr>
      <w:r>
        <w:rPr>
          <w:rFonts w:ascii="Corbel" w:eastAsia="Corbel" w:hAnsi="Corbel"/>
          <w:color w:val="7E7E7E"/>
          <w:sz w:val="19"/>
        </w:rPr>
        <w:t>Translation and analysis of technical texts - City University - London.</w:t>
      </w:r>
    </w:p>
    <w:p w:rsidR="00D16863" w:rsidRPr="00830556" w:rsidRDefault="00257D8C" w:rsidP="00423760">
      <w:pPr>
        <w:spacing w:line="240" w:lineRule="atLeast"/>
        <w:ind w:left="216"/>
        <w:textAlignment w:val="baseline"/>
        <w:rPr>
          <w:rFonts w:ascii="Corbel" w:eastAsia="Corbel" w:hAnsi="Corbel"/>
          <w:color w:val="7E7E7E"/>
          <w:spacing w:val="-1"/>
          <w:sz w:val="19"/>
          <w:lang w:val="es-ES"/>
        </w:rPr>
      </w:pPr>
      <w:r w:rsidRPr="00830556">
        <w:rPr>
          <w:rFonts w:ascii="Corbel" w:eastAsia="Corbel" w:hAnsi="Corbel"/>
          <w:color w:val="7E7E7E"/>
          <w:spacing w:val="-1"/>
          <w:sz w:val="19"/>
          <w:lang w:val="es-ES"/>
        </w:rPr>
        <w:t xml:space="preserve">2000 – 2004 – </w:t>
      </w:r>
      <w:r w:rsidRPr="00830556">
        <w:rPr>
          <w:rFonts w:ascii="Corbel" w:eastAsia="Corbel" w:hAnsi="Corbel"/>
          <w:b/>
          <w:color w:val="7E7E7E"/>
          <w:spacing w:val="-1"/>
          <w:sz w:val="19"/>
          <w:lang w:val="es-ES"/>
        </w:rPr>
        <w:t>Sworn Translator in English</w:t>
      </w:r>
    </w:p>
    <w:p w:rsidR="00D16863" w:rsidRDefault="00257D8C" w:rsidP="00423760">
      <w:pPr>
        <w:spacing w:line="240" w:lineRule="atLeast"/>
        <w:ind w:left="216"/>
        <w:textAlignment w:val="baseline"/>
        <w:rPr>
          <w:rFonts w:ascii="Corbel" w:eastAsia="Corbel" w:hAnsi="Corbel"/>
          <w:color w:val="7E7E7E"/>
          <w:spacing w:val="-1"/>
          <w:sz w:val="19"/>
          <w:lang w:val="es-ES"/>
        </w:rPr>
      </w:pPr>
      <w:r w:rsidRPr="00830556">
        <w:rPr>
          <w:rFonts w:ascii="Corbel" w:eastAsia="Corbel" w:hAnsi="Corbel"/>
          <w:color w:val="7E7E7E"/>
          <w:spacing w:val="-1"/>
          <w:sz w:val="19"/>
          <w:lang w:val="es-ES"/>
        </w:rPr>
        <w:t>Universidad Argentina de la Empresa (U.A.D.E.)</w:t>
      </w:r>
    </w:p>
    <w:p w:rsidR="00C06D74" w:rsidRPr="00830556" w:rsidRDefault="00C06D74" w:rsidP="00423760">
      <w:pPr>
        <w:spacing w:line="240" w:lineRule="atLeast"/>
        <w:ind w:left="216"/>
        <w:textAlignment w:val="baseline"/>
        <w:rPr>
          <w:rFonts w:ascii="Corbel" w:eastAsia="Corbel" w:hAnsi="Corbel"/>
          <w:color w:val="7E7E7E"/>
          <w:spacing w:val="-1"/>
          <w:sz w:val="19"/>
          <w:lang w:val="es-ES"/>
        </w:rPr>
      </w:pPr>
    </w:p>
    <w:p w:rsidR="00D16863" w:rsidRDefault="00257D8C" w:rsidP="00423760">
      <w:pPr>
        <w:spacing w:line="240" w:lineRule="atLeast"/>
        <w:ind w:left="216"/>
        <w:textAlignment w:val="baseline"/>
        <w:rPr>
          <w:rFonts w:ascii="Corbel" w:eastAsia="Corbel" w:hAnsi="Corbel"/>
          <w:b/>
          <w:color w:val="DD8046"/>
          <w:spacing w:val="48"/>
          <w:sz w:val="23"/>
        </w:rPr>
      </w:pPr>
      <w:r>
        <w:rPr>
          <w:rFonts w:ascii="Corbel" w:eastAsia="Corbel" w:hAnsi="Corbel"/>
          <w:b/>
          <w:color w:val="DD8046"/>
          <w:spacing w:val="48"/>
          <w:sz w:val="23"/>
        </w:rPr>
        <w:t>Seminars and Courses</w:t>
      </w:r>
    </w:p>
    <w:p w:rsidR="00D16863" w:rsidRDefault="00257D8C" w:rsidP="00423760">
      <w:pPr>
        <w:spacing w:line="240" w:lineRule="atLeast"/>
        <w:ind w:left="216"/>
        <w:textAlignment w:val="baseline"/>
        <w:rPr>
          <w:rFonts w:ascii="Corbel" w:eastAsia="Corbel" w:hAnsi="Corbel"/>
          <w:color w:val="7E7E7E"/>
          <w:spacing w:val="-2"/>
          <w:sz w:val="19"/>
        </w:rPr>
      </w:pPr>
      <w:r>
        <w:rPr>
          <w:rFonts w:ascii="Corbel" w:eastAsia="Corbel" w:hAnsi="Corbel"/>
          <w:color w:val="7E7E7E"/>
          <w:spacing w:val="-2"/>
          <w:sz w:val="19"/>
        </w:rPr>
        <w:t>2008</w:t>
      </w:r>
    </w:p>
    <w:p w:rsidR="00D16863" w:rsidRDefault="00257D8C" w:rsidP="00423760">
      <w:pPr>
        <w:numPr>
          <w:ilvl w:val="0"/>
          <w:numId w:val="1"/>
        </w:numPr>
        <w:tabs>
          <w:tab w:val="clear" w:pos="360"/>
          <w:tab w:val="left" w:pos="792"/>
        </w:tabs>
        <w:spacing w:line="240" w:lineRule="atLeast"/>
        <w:ind w:left="792" w:hanging="360"/>
        <w:textAlignment w:val="baseline"/>
        <w:rPr>
          <w:rFonts w:ascii="Corbel" w:eastAsia="Corbel" w:hAnsi="Corbel"/>
          <w:b/>
          <w:color w:val="7E7E7E"/>
          <w:spacing w:val="-1"/>
          <w:sz w:val="19"/>
        </w:rPr>
      </w:pPr>
      <w:r>
        <w:rPr>
          <w:rFonts w:ascii="Corbel" w:eastAsia="Corbel" w:hAnsi="Corbel"/>
          <w:b/>
          <w:color w:val="7E7E7E"/>
          <w:spacing w:val="-1"/>
          <w:sz w:val="19"/>
        </w:rPr>
        <w:t xml:space="preserve">Subtitling and Dubbing Workshop – </w:t>
      </w:r>
      <w:r>
        <w:rPr>
          <w:rFonts w:ascii="Corbel" w:eastAsia="Corbel" w:hAnsi="Corbel"/>
          <w:color w:val="7E7E7E"/>
          <w:spacing w:val="-1"/>
          <w:sz w:val="19"/>
        </w:rPr>
        <w:t>Universidad de Buenos Aires.</w:t>
      </w:r>
    </w:p>
    <w:p w:rsidR="00D16863" w:rsidRPr="00830556" w:rsidRDefault="00257D8C" w:rsidP="00423760">
      <w:pPr>
        <w:numPr>
          <w:ilvl w:val="0"/>
          <w:numId w:val="1"/>
        </w:numPr>
        <w:tabs>
          <w:tab w:val="clear" w:pos="360"/>
          <w:tab w:val="left" w:pos="792"/>
        </w:tabs>
        <w:spacing w:line="240" w:lineRule="atLeast"/>
        <w:ind w:left="792" w:right="576" w:hanging="360"/>
        <w:textAlignment w:val="baseline"/>
        <w:rPr>
          <w:rFonts w:ascii="Corbel" w:eastAsia="Corbel" w:hAnsi="Corbel"/>
          <w:b/>
          <w:color w:val="7E7E7E"/>
          <w:sz w:val="19"/>
          <w:lang w:val="es-ES"/>
        </w:rPr>
      </w:pPr>
      <w:r w:rsidRPr="00830556">
        <w:rPr>
          <w:rFonts w:ascii="Corbel" w:eastAsia="Corbel" w:hAnsi="Corbel"/>
          <w:b/>
          <w:color w:val="7E7E7E"/>
          <w:sz w:val="19"/>
          <w:lang w:val="es-ES"/>
        </w:rPr>
        <w:t xml:space="preserve">Intensive Course on Biomedical Translation – </w:t>
      </w:r>
      <w:r w:rsidRPr="00830556">
        <w:rPr>
          <w:rFonts w:ascii="Corbel" w:eastAsia="Corbel" w:hAnsi="Corbel"/>
          <w:color w:val="7E7E7E"/>
          <w:sz w:val="19"/>
          <w:lang w:val="es-ES"/>
        </w:rPr>
        <w:t>Colegio de Traductores Públicos de la Ciudad de Buenos Aires.</w:t>
      </w:r>
    </w:p>
    <w:p w:rsidR="00D16863" w:rsidRDefault="00257D8C" w:rsidP="00423760">
      <w:pPr>
        <w:spacing w:line="240" w:lineRule="atLeast"/>
        <w:ind w:left="216"/>
        <w:textAlignment w:val="baseline"/>
        <w:rPr>
          <w:rFonts w:ascii="Corbel" w:eastAsia="Corbel" w:hAnsi="Corbel"/>
          <w:color w:val="7E7E7E"/>
          <w:spacing w:val="-3"/>
          <w:sz w:val="19"/>
        </w:rPr>
      </w:pPr>
      <w:r>
        <w:rPr>
          <w:rFonts w:ascii="Corbel" w:eastAsia="Corbel" w:hAnsi="Corbel"/>
          <w:color w:val="7E7E7E"/>
          <w:spacing w:val="-3"/>
          <w:sz w:val="19"/>
        </w:rPr>
        <w:t>2007</w:t>
      </w:r>
    </w:p>
    <w:p w:rsidR="00C06D74" w:rsidRPr="001F3C11" w:rsidRDefault="00257D8C" w:rsidP="00423760">
      <w:pPr>
        <w:numPr>
          <w:ilvl w:val="0"/>
          <w:numId w:val="1"/>
        </w:numPr>
        <w:tabs>
          <w:tab w:val="clear" w:pos="360"/>
          <w:tab w:val="left" w:pos="792"/>
          <w:tab w:val="left" w:pos="9639"/>
          <w:tab w:val="left" w:pos="9764"/>
        </w:tabs>
        <w:spacing w:line="240" w:lineRule="atLeast"/>
        <w:ind w:left="788" w:right="578" w:hanging="357"/>
        <w:textAlignment w:val="baseline"/>
        <w:rPr>
          <w:rFonts w:ascii="Corbel" w:eastAsia="Corbel" w:hAnsi="Corbel"/>
          <w:color w:val="7E7E7E"/>
          <w:spacing w:val="-3"/>
          <w:sz w:val="19"/>
          <w:lang w:val="es-ES"/>
        </w:rPr>
      </w:pPr>
      <w:r w:rsidRPr="00C06D74">
        <w:rPr>
          <w:rFonts w:ascii="Corbel" w:eastAsia="Corbel" w:hAnsi="Corbel"/>
          <w:b/>
          <w:color w:val="7E7E7E"/>
          <w:sz w:val="19"/>
          <w:lang w:val="es-ES"/>
        </w:rPr>
        <w:t xml:space="preserve">Jornada de Actualización en Normativa del Español – </w:t>
      </w:r>
      <w:r w:rsidRPr="00C06D74">
        <w:rPr>
          <w:rFonts w:ascii="Corbel" w:eastAsia="Corbel" w:hAnsi="Corbel"/>
          <w:color w:val="7E7E7E"/>
          <w:sz w:val="19"/>
          <w:lang w:val="es-ES"/>
        </w:rPr>
        <w:t>Colegio de Traductores Públicos de la Ciudad de Buenos Aires.</w:t>
      </w:r>
    </w:p>
    <w:p w:rsidR="00C06D74" w:rsidRPr="00C06D74" w:rsidRDefault="00C06D74" w:rsidP="00423760">
      <w:pPr>
        <w:tabs>
          <w:tab w:val="left" w:pos="284"/>
          <w:tab w:val="left" w:pos="792"/>
        </w:tabs>
        <w:spacing w:line="240" w:lineRule="atLeast"/>
        <w:ind w:right="578"/>
        <w:textAlignment w:val="baseline"/>
        <w:rPr>
          <w:rFonts w:ascii="Corbel" w:eastAsia="Corbel" w:hAnsi="Corbel"/>
          <w:color w:val="7E7E7E"/>
          <w:spacing w:val="-3"/>
          <w:sz w:val="19"/>
          <w:lang w:val="es-ES"/>
        </w:rPr>
      </w:pPr>
      <w:r>
        <w:rPr>
          <w:rFonts w:ascii="Corbel" w:eastAsia="Corbel" w:hAnsi="Corbel"/>
          <w:color w:val="7E7E7E"/>
          <w:sz w:val="19"/>
          <w:lang w:val="es-ES"/>
        </w:rPr>
        <w:t xml:space="preserve">     </w:t>
      </w:r>
      <w:r w:rsidRPr="00C06D74">
        <w:rPr>
          <w:rFonts w:ascii="Corbel" w:eastAsia="Corbel" w:hAnsi="Corbel"/>
          <w:color w:val="7E7E7E"/>
          <w:sz w:val="19"/>
          <w:lang w:val="es-ES"/>
        </w:rPr>
        <w:t>2006</w:t>
      </w:r>
    </w:p>
    <w:p w:rsidR="00D16863" w:rsidRPr="00830556" w:rsidRDefault="00257D8C" w:rsidP="00423760">
      <w:pPr>
        <w:numPr>
          <w:ilvl w:val="0"/>
          <w:numId w:val="1"/>
        </w:numPr>
        <w:tabs>
          <w:tab w:val="clear" w:pos="360"/>
          <w:tab w:val="left" w:pos="864"/>
        </w:tabs>
        <w:spacing w:line="240" w:lineRule="atLeast"/>
        <w:ind w:left="216" w:firstLine="288"/>
        <w:textAlignment w:val="baseline"/>
        <w:rPr>
          <w:rFonts w:ascii="Corbel" w:eastAsia="Corbel" w:hAnsi="Corbel"/>
          <w:b/>
          <w:color w:val="7E7E7E"/>
          <w:spacing w:val="-1"/>
          <w:sz w:val="19"/>
          <w:lang w:val="es-ES"/>
        </w:rPr>
      </w:pPr>
      <w:r w:rsidRPr="00830556">
        <w:rPr>
          <w:rFonts w:ascii="Corbel" w:eastAsia="Corbel" w:hAnsi="Corbel"/>
          <w:b/>
          <w:color w:val="7E7E7E"/>
          <w:spacing w:val="-1"/>
          <w:sz w:val="19"/>
          <w:lang w:val="es-ES"/>
        </w:rPr>
        <w:t xml:space="preserve">TRADOS – </w:t>
      </w:r>
      <w:r w:rsidRPr="00830556">
        <w:rPr>
          <w:rFonts w:ascii="Corbel" w:eastAsia="Corbel" w:hAnsi="Corbel"/>
          <w:color w:val="7E7E7E"/>
          <w:spacing w:val="-1"/>
          <w:sz w:val="19"/>
          <w:lang w:val="es-ES"/>
        </w:rPr>
        <w:t>Asociación Argentina de Traductores e Intérpretes (AATI).</w:t>
      </w:r>
    </w:p>
    <w:p w:rsidR="00C06D74" w:rsidRPr="001F3C11" w:rsidRDefault="00257D8C" w:rsidP="00423760">
      <w:pPr>
        <w:numPr>
          <w:ilvl w:val="0"/>
          <w:numId w:val="1"/>
        </w:numPr>
        <w:tabs>
          <w:tab w:val="clear" w:pos="360"/>
          <w:tab w:val="left" w:pos="864"/>
        </w:tabs>
        <w:spacing w:line="240" w:lineRule="atLeast"/>
        <w:ind w:left="216" w:right="504" w:firstLine="288"/>
        <w:textAlignment w:val="baseline"/>
        <w:rPr>
          <w:rFonts w:ascii="Corbel" w:eastAsia="Corbel" w:hAnsi="Corbel"/>
          <w:b/>
          <w:color w:val="7E7E7E"/>
          <w:sz w:val="19"/>
          <w:lang w:val="es-ES"/>
        </w:rPr>
      </w:pPr>
      <w:r w:rsidRPr="00830556">
        <w:rPr>
          <w:rFonts w:ascii="Corbel" w:eastAsia="Corbel" w:hAnsi="Corbel"/>
          <w:b/>
          <w:color w:val="7E7E7E"/>
          <w:sz w:val="19"/>
          <w:lang w:val="es-ES"/>
        </w:rPr>
        <w:t xml:space="preserve">Jornada de Traducción sobre Medicina – </w:t>
      </w:r>
      <w:r w:rsidRPr="00830556">
        <w:rPr>
          <w:rFonts w:ascii="Corbel" w:eastAsia="Corbel" w:hAnsi="Corbel"/>
          <w:color w:val="7E7E7E"/>
          <w:sz w:val="19"/>
          <w:lang w:val="es-ES"/>
        </w:rPr>
        <w:t>Colegio de Traductores Público</w:t>
      </w:r>
      <w:r w:rsidR="00C06D74">
        <w:rPr>
          <w:rFonts w:ascii="Corbel" w:eastAsia="Corbel" w:hAnsi="Corbel"/>
          <w:color w:val="7E7E7E"/>
          <w:sz w:val="19"/>
          <w:lang w:val="es-ES"/>
        </w:rPr>
        <w:t>s de la Ciudad de Buenos Aires.</w:t>
      </w:r>
    </w:p>
    <w:p w:rsidR="00D16863" w:rsidRDefault="00257D8C" w:rsidP="00423760">
      <w:pPr>
        <w:tabs>
          <w:tab w:val="left" w:pos="360"/>
          <w:tab w:val="left" w:pos="864"/>
        </w:tabs>
        <w:spacing w:line="240" w:lineRule="atLeast"/>
        <w:ind w:left="216" w:right="504"/>
        <w:textAlignment w:val="baseline"/>
        <w:rPr>
          <w:rFonts w:ascii="Corbel" w:eastAsia="Corbel" w:hAnsi="Corbel"/>
          <w:b/>
          <w:color w:val="7E7E7E"/>
          <w:sz w:val="19"/>
        </w:rPr>
      </w:pPr>
      <w:r>
        <w:rPr>
          <w:rFonts w:ascii="Corbel" w:eastAsia="Corbel" w:hAnsi="Corbel"/>
          <w:color w:val="7E7E7E"/>
          <w:sz w:val="19"/>
        </w:rPr>
        <w:t>2005</w:t>
      </w:r>
    </w:p>
    <w:p w:rsidR="00D16863" w:rsidRDefault="00257D8C" w:rsidP="00423760">
      <w:pPr>
        <w:numPr>
          <w:ilvl w:val="0"/>
          <w:numId w:val="1"/>
        </w:numPr>
        <w:tabs>
          <w:tab w:val="clear" w:pos="360"/>
          <w:tab w:val="left" w:pos="864"/>
        </w:tabs>
        <w:spacing w:line="240" w:lineRule="atLeast"/>
        <w:ind w:left="216" w:firstLine="288"/>
        <w:textAlignment w:val="baseline"/>
        <w:rPr>
          <w:rFonts w:ascii="Corbel" w:eastAsia="Corbel" w:hAnsi="Corbel"/>
          <w:b/>
          <w:color w:val="7E7E7E"/>
          <w:spacing w:val="-1"/>
          <w:sz w:val="19"/>
        </w:rPr>
      </w:pPr>
      <w:r>
        <w:rPr>
          <w:rFonts w:ascii="Corbel" w:eastAsia="Corbel" w:hAnsi="Corbel"/>
          <w:b/>
          <w:color w:val="7E7E7E"/>
          <w:spacing w:val="-1"/>
          <w:sz w:val="19"/>
        </w:rPr>
        <w:t xml:space="preserve">Translating the Argentine Reality into English </w:t>
      </w:r>
      <w:r>
        <w:rPr>
          <w:rFonts w:ascii="Corbel" w:eastAsia="Corbel" w:hAnsi="Corbel"/>
          <w:color w:val="7E7E7E"/>
          <w:spacing w:val="-1"/>
          <w:sz w:val="19"/>
        </w:rPr>
        <w:t>– Universidad Católica Argentina.</w:t>
      </w:r>
    </w:p>
    <w:p w:rsidR="00C06D74" w:rsidRPr="001F3C11" w:rsidRDefault="00257D8C" w:rsidP="00423760">
      <w:pPr>
        <w:numPr>
          <w:ilvl w:val="0"/>
          <w:numId w:val="1"/>
        </w:numPr>
        <w:tabs>
          <w:tab w:val="clear" w:pos="360"/>
          <w:tab w:val="left" w:pos="864"/>
        </w:tabs>
        <w:spacing w:line="240" w:lineRule="atLeast"/>
        <w:ind w:left="216" w:right="1512" w:firstLine="288"/>
        <w:textAlignment w:val="baseline"/>
        <w:rPr>
          <w:rFonts w:ascii="Corbel" w:eastAsia="Corbel" w:hAnsi="Corbel"/>
          <w:b/>
          <w:color w:val="7E7E7E"/>
          <w:sz w:val="19"/>
          <w:lang w:val="es-ES"/>
        </w:rPr>
      </w:pPr>
      <w:r w:rsidRPr="00830556">
        <w:rPr>
          <w:rFonts w:ascii="Corbel" w:eastAsia="Corbel" w:hAnsi="Corbel"/>
          <w:b/>
          <w:color w:val="7E7E7E"/>
          <w:sz w:val="19"/>
          <w:lang w:val="es-ES"/>
        </w:rPr>
        <w:t>La traducción al Español en el FMI</w:t>
      </w:r>
      <w:r w:rsidRPr="00830556">
        <w:rPr>
          <w:rFonts w:ascii="Corbel" w:eastAsia="Corbel" w:hAnsi="Corbel"/>
          <w:color w:val="7E7E7E"/>
          <w:sz w:val="19"/>
          <w:lang w:val="es-ES"/>
        </w:rPr>
        <w:t xml:space="preserve">: cuestiones prácticas </w:t>
      </w:r>
      <w:r w:rsidRPr="00830556">
        <w:rPr>
          <w:rFonts w:ascii="Corbel" w:eastAsia="Corbel" w:hAnsi="Corbel"/>
          <w:b/>
          <w:color w:val="7E7E7E"/>
          <w:sz w:val="19"/>
          <w:lang w:val="es-ES"/>
        </w:rPr>
        <w:t xml:space="preserve">– </w:t>
      </w:r>
      <w:r w:rsidR="00C06D74">
        <w:rPr>
          <w:rFonts w:ascii="Corbel" w:eastAsia="Corbel" w:hAnsi="Corbel"/>
          <w:color w:val="7E7E7E"/>
          <w:sz w:val="19"/>
          <w:lang w:val="es-ES"/>
        </w:rPr>
        <w:t>Universidad Católica Argentina</w:t>
      </w:r>
    </w:p>
    <w:p w:rsidR="00D16863" w:rsidRDefault="00257D8C" w:rsidP="00423760">
      <w:pPr>
        <w:tabs>
          <w:tab w:val="left" w:pos="360"/>
          <w:tab w:val="left" w:pos="864"/>
        </w:tabs>
        <w:spacing w:line="240" w:lineRule="atLeast"/>
        <w:ind w:left="216" w:right="1512"/>
        <w:textAlignment w:val="baseline"/>
        <w:rPr>
          <w:rFonts w:ascii="Corbel" w:eastAsia="Corbel" w:hAnsi="Corbel"/>
          <w:b/>
          <w:color w:val="7E7E7E"/>
          <w:sz w:val="19"/>
        </w:rPr>
      </w:pPr>
      <w:r>
        <w:rPr>
          <w:rFonts w:ascii="Corbel" w:eastAsia="Corbel" w:hAnsi="Corbel"/>
          <w:color w:val="7E7E7E"/>
          <w:sz w:val="19"/>
        </w:rPr>
        <w:t>2004</w:t>
      </w:r>
    </w:p>
    <w:p w:rsidR="00C06D74" w:rsidRPr="001F3C11" w:rsidRDefault="00257D8C" w:rsidP="00423760">
      <w:pPr>
        <w:numPr>
          <w:ilvl w:val="0"/>
          <w:numId w:val="1"/>
        </w:numPr>
        <w:tabs>
          <w:tab w:val="clear" w:pos="360"/>
          <w:tab w:val="left" w:pos="864"/>
        </w:tabs>
        <w:spacing w:line="240" w:lineRule="atLeast"/>
        <w:ind w:left="216" w:right="4896" w:firstLine="288"/>
        <w:textAlignment w:val="baseline"/>
        <w:rPr>
          <w:rFonts w:ascii="Corbel" w:eastAsia="Corbel" w:hAnsi="Corbel"/>
          <w:b/>
          <w:color w:val="7E7E7E"/>
          <w:sz w:val="19"/>
        </w:rPr>
      </w:pPr>
      <w:r>
        <w:rPr>
          <w:rFonts w:ascii="Corbel" w:eastAsia="Corbel" w:hAnsi="Corbel"/>
          <w:b/>
          <w:color w:val="7E7E7E"/>
          <w:sz w:val="19"/>
        </w:rPr>
        <w:t xml:space="preserve">Executive Speaker Training </w:t>
      </w:r>
      <w:r w:rsidR="00C06D74">
        <w:rPr>
          <w:rFonts w:ascii="Corbel" w:eastAsia="Corbel" w:hAnsi="Corbel"/>
          <w:color w:val="7E7E7E"/>
          <w:sz w:val="19"/>
        </w:rPr>
        <w:t>– U.A.D.E. Senior</w:t>
      </w:r>
    </w:p>
    <w:p w:rsidR="00D16863" w:rsidRDefault="00257D8C" w:rsidP="00423760">
      <w:pPr>
        <w:tabs>
          <w:tab w:val="left" w:pos="360"/>
          <w:tab w:val="left" w:pos="864"/>
        </w:tabs>
        <w:spacing w:line="240" w:lineRule="atLeast"/>
        <w:ind w:left="216" w:right="4896"/>
        <w:textAlignment w:val="baseline"/>
        <w:rPr>
          <w:rFonts w:ascii="Corbel" w:eastAsia="Corbel" w:hAnsi="Corbel"/>
          <w:b/>
          <w:color w:val="7E7E7E"/>
          <w:sz w:val="19"/>
        </w:rPr>
      </w:pPr>
      <w:r>
        <w:rPr>
          <w:rFonts w:ascii="Corbel" w:eastAsia="Corbel" w:hAnsi="Corbel"/>
          <w:color w:val="7E7E7E"/>
          <w:sz w:val="19"/>
        </w:rPr>
        <w:t>2003</w:t>
      </w:r>
    </w:p>
    <w:p w:rsidR="00D16863" w:rsidRDefault="00257D8C" w:rsidP="00423760">
      <w:pPr>
        <w:numPr>
          <w:ilvl w:val="0"/>
          <w:numId w:val="1"/>
        </w:numPr>
        <w:tabs>
          <w:tab w:val="clear" w:pos="360"/>
          <w:tab w:val="left" w:pos="864"/>
        </w:tabs>
        <w:spacing w:line="240" w:lineRule="atLeast"/>
        <w:ind w:left="216" w:firstLine="288"/>
        <w:textAlignment w:val="baseline"/>
        <w:rPr>
          <w:rFonts w:ascii="Corbel" w:eastAsia="Corbel" w:hAnsi="Corbel"/>
          <w:b/>
          <w:color w:val="7E7E7E"/>
          <w:spacing w:val="-1"/>
          <w:sz w:val="19"/>
        </w:rPr>
      </w:pPr>
      <w:r>
        <w:rPr>
          <w:rFonts w:ascii="Corbel" w:eastAsia="Corbel" w:hAnsi="Corbel"/>
          <w:b/>
          <w:color w:val="7E7E7E"/>
          <w:spacing w:val="-1"/>
          <w:sz w:val="19"/>
        </w:rPr>
        <w:t xml:space="preserve">III Latin-American Congress on Translation and Interpretation </w:t>
      </w:r>
      <w:r>
        <w:rPr>
          <w:rFonts w:ascii="Corbel" w:eastAsia="Corbel" w:hAnsi="Corbel"/>
          <w:color w:val="7E7E7E"/>
          <w:spacing w:val="-1"/>
          <w:sz w:val="19"/>
        </w:rPr>
        <w:t>– Buenos Aires.</w:t>
      </w:r>
    </w:p>
    <w:p w:rsidR="00D16863" w:rsidRPr="00830556" w:rsidRDefault="00257D8C" w:rsidP="00423760">
      <w:pPr>
        <w:numPr>
          <w:ilvl w:val="0"/>
          <w:numId w:val="1"/>
        </w:numPr>
        <w:tabs>
          <w:tab w:val="clear" w:pos="360"/>
          <w:tab w:val="left" w:pos="864"/>
        </w:tabs>
        <w:spacing w:line="240" w:lineRule="atLeast"/>
        <w:ind w:left="216" w:firstLine="288"/>
        <w:textAlignment w:val="baseline"/>
        <w:rPr>
          <w:rFonts w:ascii="Corbel" w:eastAsia="Corbel" w:hAnsi="Corbel"/>
          <w:b/>
          <w:color w:val="7E7E7E"/>
          <w:spacing w:val="-1"/>
          <w:sz w:val="19"/>
          <w:lang w:val="es-ES"/>
        </w:rPr>
      </w:pPr>
      <w:r w:rsidRPr="00830556">
        <w:rPr>
          <w:rFonts w:ascii="Corbel" w:eastAsia="Corbel" w:hAnsi="Corbel"/>
          <w:b/>
          <w:color w:val="7E7E7E"/>
          <w:spacing w:val="-1"/>
          <w:sz w:val="19"/>
          <w:lang w:val="es-ES"/>
        </w:rPr>
        <w:t xml:space="preserve">Course on macroeconomics texts </w:t>
      </w:r>
      <w:r w:rsidRPr="00830556">
        <w:rPr>
          <w:rFonts w:ascii="Corbel" w:eastAsia="Corbel" w:hAnsi="Corbel"/>
          <w:color w:val="7E7E7E"/>
          <w:spacing w:val="-1"/>
          <w:sz w:val="19"/>
          <w:lang w:val="es-ES"/>
        </w:rPr>
        <w:t>– Colegio de Traductores Públicos de la Ciudad de Buenos Aires.</w:t>
      </w:r>
    </w:p>
    <w:p w:rsidR="00D16863" w:rsidRDefault="00257D8C" w:rsidP="00423760">
      <w:pPr>
        <w:numPr>
          <w:ilvl w:val="0"/>
          <w:numId w:val="1"/>
        </w:numPr>
        <w:tabs>
          <w:tab w:val="clear" w:pos="360"/>
          <w:tab w:val="left" w:pos="864"/>
        </w:tabs>
        <w:spacing w:line="240" w:lineRule="atLeast"/>
        <w:ind w:left="216" w:firstLine="288"/>
        <w:textAlignment w:val="baseline"/>
        <w:rPr>
          <w:rFonts w:ascii="Corbel" w:eastAsia="Corbel" w:hAnsi="Corbel"/>
          <w:b/>
          <w:color w:val="7E7E7E"/>
          <w:spacing w:val="-2"/>
          <w:sz w:val="19"/>
        </w:rPr>
      </w:pPr>
      <w:r>
        <w:rPr>
          <w:rFonts w:ascii="Corbel" w:eastAsia="Corbel" w:hAnsi="Corbel"/>
          <w:b/>
          <w:color w:val="7E7E7E"/>
          <w:spacing w:val="-2"/>
          <w:sz w:val="19"/>
        </w:rPr>
        <w:t xml:space="preserve">Annual Congress on Methodology </w:t>
      </w:r>
      <w:r>
        <w:rPr>
          <w:rFonts w:ascii="Corbel" w:eastAsia="Corbel" w:hAnsi="Corbel"/>
          <w:color w:val="7E7E7E"/>
          <w:spacing w:val="-2"/>
          <w:sz w:val="19"/>
        </w:rPr>
        <w:t>– Fisk.</w:t>
      </w:r>
    </w:p>
    <w:p w:rsidR="00D16863" w:rsidRDefault="00257D8C" w:rsidP="00423760">
      <w:pPr>
        <w:numPr>
          <w:ilvl w:val="0"/>
          <w:numId w:val="1"/>
        </w:numPr>
        <w:tabs>
          <w:tab w:val="clear" w:pos="360"/>
          <w:tab w:val="left" w:pos="864"/>
        </w:tabs>
        <w:spacing w:line="240" w:lineRule="atLeast"/>
        <w:ind w:left="216" w:firstLine="288"/>
        <w:textAlignment w:val="baseline"/>
        <w:rPr>
          <w:rFonts w:ascii="Corbel" w:eastAsia="Corbel" w:hAnsi="Corbel"/>
          <w:b/>
          <w:color w:val="7E7E7E"/>
          <w:spacing w:val="-1"/>
          <w:sz w:val="19"/>
        </w:rPr>
      </w:pPr>
      <w:r>
        <w:rPr>
          <w:rFonts w:ascii="Corbel" w:eastAsia="Corbel" w:hAnsi="Corbel"/>
          <w:b/>
          <w:color w:val="7E7E7E"/>
          <w:spacing w:val="-1"/>
          <w:sz w:val="19"/>
        </w:rPr>
        <w:t xml:space="preserve">International Financial Instruments </w:t>
      </w:r>
      <w:r>
        <w:rPr>
          <w:rFonts w:ascii="Corbel" w:eastAsia="Corbel" w:hAnsi="Corbel"/>
          <w:color w:val="7E7E7E"/>
          <w:spacing w:val="-1"/>
          <w:sz w:val="19"/>
        </w:rPr>
        <w:t>– U.A.D.E.</w:t>
      </w:r>
    </w:p>
    <w:p w:rsidR="00C06D74" w:rsidRPr="001F3C11" w:rsidRDefault="00257D8C" w:rsidP="00423760">
      <w:pPr>
        <w:numPr>
          <w:ilvl w:val="0"/>
          <w:numId w:val="1"/>
        </w:numPr>
        <w:tabs>
          <w:tab w:val="clear" w:pos="360"/>
          <w:tab w:val="left" w:pos="864"/>
        </w:tabs>
        <w:spacing w:line="240" w:lineRule="atLeast"/>
        <w:ind w:left="216" w:right="5544" w:firstLine="288"/>
        <w:textAlignment w:val="baseline"/>
        <w:rPr>
          <w:rFonts w:ascii="Corbel" w:eastAsia="Corbel" w:hAnsi="Corbel"/>
          <w:b/>
          <w:color w:val="7E7E7E"/>
          <w:spacing w:val="-3"/>
          <w:sz w:val="19"/>
        </w:rPr>
      </w:pPr>
      <w:r>
        <w:rPr>
          <w:rFonts w:ascii="Corbel" w:eastAsia="Corbel" w:hAnsi="Corbel"/>
          <w:b/>
          <w:color w:val="7E7E7E"/>
          <w:spacing w:val="-3"/>
          <w:sz w:val="19"/>
        </w:rPr>
        <w:t xml:space="preserve">European Community Law </w:t>
      </w:r>
      <w:r>
        <w:rPr>
          <w:rFonts w:ascii="Corbel" w:eastAsia="Corbel" w:hAnsi="Corbel"/>
          <w:color w:val="7E7E7E"/>
          <w:spacing w:val="-3"/>
          <w:sz w:val="19"/>
        </w:rPr>
        <w:t xml:space="preserve">– U.A.D.E. </w:t>
      </w:r>
    </w:p>
    <w:p w:rsidR="00D16863" w:rsidRDefault="00257D8C" w:rsidP="00423760">
      <w:pPr>
        <w:tabs>
          <w:tab w:val="left" w:pos="360"/>
          <w:tab w:val="left" w:pos="864"/>
        </w:tabs>
        <w:spacing w:line="240" w:lineRule="atLeast"/>
        <w:ind w:left="216" w:right="5544"/>
        <w:textAlignment w:val="baseline"/>
        <w:rPr>
          <w:rFonts w:ascii="Corbel" w:eastAsia="Corbel" w:hAnsi="Corbel"/>
          <w:b/>
          <w:color w:val="7E7E7E"/>
          <w:spacing w:val="-3"/>
          <w:sz w:val="19"/>
        </w:rPr>
      </w:pPr>
      <w:r>
        <w:rPr>
          <w:rFonts w:ascii="Corbel" w:eastAsia="Corbel" w:hAnsi="Corbel"/>
          <w:color w:val="7E7E7E"/>
          <w:spacing w:val="-3"/>
          <w:sz w:val="19"/>
        </w:rPr>
        <w:t>2002</w:t>
      </w:r>
    </w:p>
    <w:p w:rsidR="00D16863" w:rsidRPr="000F6CD8" w:rsidRDefault="00257D8C" w:rsidP="00423760">
      <w:pPr>
        <w:numPr>
          <w:ilvl w:val="0"/>
          <w:numId w:val="1"/>
        </w:numPr>
        <w:tabs>
          <w:tab w:val="clear" w:pos="360"/>
          <w:tab w:val="left" w:pos="864"/>
        </w:tabs>
        <w:spacing w:line="240" w:lineRule="atLeast"/>
        <w:ind w:left="216" w:firstLine="288"/>
        <w:textAlignment w:val="baseline"/>
        <w:rPr>
          <w:rFonts w:ascii="Corbel" w:eastAsia="Corbel" w:hAnsi="Corbel"/>
          <w:b/>
          <w:color w:val="7E7E7E"/>
          <w:spacing w:val="-1"/>
          <w:sz w:val="19"/>
        </w:rPr>
      </w:pPr>
      <w:r>
        <w:rPr>
          <w:rFonts w:ascii="Corbel" w:eastAsia="Corbel" w:hAnsi="Corbel"/>
          <w:b/>
          <w:color w:val="7E7E7E"/>
          <w:spacing w:val="-1"/>
          <w:sz w:val="19"/>
        </w:rPr>
        <w:t xml:space="preserve">Understanding your management skills </w:t>
      </w:r>
      <w:r>
        <w:rPr>
          <w:rFonts w:ascii="Corbel" w:eastAsia="Corbel" w:hAnsi="Corbel"/>
          <w:color w:val="7E7E7E"/>
          <w:spacing w:val="-1"/>
          <w:sz w:val="19"/>
        </w:rPr>
        <w:t>– Harvard University, U.A.D.E.</w:t>
      </w:r>
    </w:p>
    <w:p w:rsidR="000F6CD8" w:rsidRDefault="000F6CD8" w:rsidP="00423760">
      <w:pPr>
        <w:tabs>
          <w:tab w:val="left" w:pos="360"/>
          <w:tab w:val="left" w:pos="864"/>
        </w:tabs>
        <w:spacing w:line="240" w:lineRule="atLeast"/>
        <w:ind w:left="504"/>
        <w:textAlignment w:val="baseline"/>
        <w:rPr>
          <w:rFonts w:ascii="Corbel" w:eastAsia="Corbel" w:hAnsi="Corbel"/>
          <w:b/>
          <w:color w:val="7E7E7E"/>
          <w:spacing w:val="-1"/>
          <w:sz w:val="19"/>
        </w:rPr>
      </w:pPr>
    </w:p>
    <w:p w:rsidR="000F6CD8" w:rsidRDefault="00257D8C" w:rsidP="00423760">
      <w:pPr>
        <w:spacing w:line="240" w:lineRule="atLeast"/>
        <w:ind w:left="216"/>
        <w:textAlignment w:val="baseline"/>
        <w:rPr>
          <w:rFonts w:ascii="Corbel" w:eastAsia="Corbel" w:hAnsi="Corbel"/>
          <w:b/>
          <w:color w:val="DD8046"/>
          <w:spacing w:val="48"/>
          <w:sz w:val="23"/>
        </w:rPr>
      </w:pPr>
      <w:r>
        <w:rPr>
          <w:rFonts w:ascii="Corbel" w:eastAsia="Corbel" w:hAnsi="Corbel"/>
          <w:b/>
          <w:color w:val="DD8046"/>
          <w:spacing w:val="48"/>
          <w:sz w:val="23"/>
        </w:rPr>
        <w:t>Hardware &amp; Software</w:t>
      </w:r>
    </w:p>
    <w:p w:rsidR="000F6CD8" w:rsidRDefault="000F6CD8" w:rsidP="00423760">
      <w:pPr>
        <w:spacing w:line="240" w:lineRule="atLeast"/>
        <w:ind w:left="216"/>
        <w:textAlignment w:val="baseline"/>
        <w:rPr>
          <w:rFonts w:ascii="Corbel" w:eastAsia="Corbel" w:hAnsi="Corbel"/>
          <w:b/>
          <w:color w:val="DD8046"/>
          <w:spacing w:val="48"/>
          <w:sz w:val="23"/>
        </w:rPr>
      </w:pPr>
    </w:p>
    <w:p w:rsidR="000F6CD8" w:rsidRDefault="000F6CD8" w:rsidP="00423760">
      <w:pPr>
        <w:pStyle w:val="Listaconvietas"/>
        <w:numPr>
          <w:ilvl w:val="0"/>
          <w:numId w:val="4"/>
        </w:numPr>
        <w:spacing w:after="0" w:line="240" w:lineRule="atLeast"/>
        <w:rPr>
          <w:rFonts w:ascii="Corbel" w:hAnsi="Corbel" w:cs="Tahoma"/>
          <w:color w:val="7F7F7F"/>
          <w:sz w:val="20"/>
          <w:szCs w:val="20"/>
          <w:lang w:eastAsia="es-ES"/>
        </w:rPr>
      </w:pPr>
      <w:r w:rsidRPr="00FA35C0">
        <w:rPr>
          <w:rFonts w:ascii="Corbel" w:hAnsi="Corbel" w:cs="Tahoma"/>
          <w:color w:val="7F7F7F"/>
          <w:sz w:val="20"/>
          <w:szCs w:val="20"/>
        </w:rPr>
        <w:t>AMD Quad Core 9500</w:t>
      </w:r>
    </w:p>
    <w:p w:rsidR="000F6CD8" w:rsidRDefault="000F6CD8" w:rsidP="00423760">
      <w:pPr>
        <w:pStyle w:val="Listaconvietas"/>
        <w:numPr>
          <w:ilvl w:val="0"/>
          <w:numId w:val="4"/>
        </w:numPr>
        <w:spacing w:after="0" w:line="240" w:lineRule="atLeast"/>
        <w:rPr>
          <w:rFonts w:ascii="Corbel" w:hAnsi="Corbel" w:cs="Tahoma"/>
          <w:color w:val="7F7F7F"/>
          <w:sz w:val="20"/>
          <w:szCs w:val="20"/>
          <w:lang w:eastAsia="es-ES"/>
        </w:rPr>
      </w:pPr>
      <w:r>
        <w:rPr>
          <w:rFonts w:ascii="Corbel" w:hAnsi="Corbel" w:cs="Tahoma"/>
          <w:color w:val="7F7F7F"/>
          <w:sz w:val="20"/>
          <w:szCs w:val="20"/>
        </w:rPr>
        <w:t>HP Deskjet 3050 ALL-IN-ONE J610 series (</w:t>
      </w:r>
      <w:r w:rsidR="00F95F94">
        <w:rPr>
          <w:rFonts w:ascii="Corbel" w:hAnsi="Corbel" w:cs="Tahoma"/>
          <w:color w:val="7F7F7F"/>
          <w:sz w:val="20"/>
          <w:szCs w:val="20"/>
        </w:rPr>
        <w:t>printer, scanner and</w:t>
      </w:r>
      <w:r>
        <w:rPr>
          <w:rFonts w:ascii="Corbel" w:hAnsi="Corbel" w:cs="Tahoma"/>
          <w:color w:val="7F7F7F"/>
          <w:sz w:val="20"/>
          <w:szCs w:val="20"/>
        </w:rPr>
        <w:t xml:space="preserve"> fax)</w:t>
      </w:r>
    </w:p>
    <w:p w:rsidR="000F6CD8" w:rsidRPr="00FA35C0" w:rsidRDefault="002424B4" w:rsidP="00423760">
      <w:pPr>
        <w:pStyle w:val="Listaconvietas"/>
        <w:numPr>
          <w:ilvl w:val="0"/>
          <w:numId w:val="4"/>
        </w:numPr>
        <w:spacing w:after="0" w:line="240" w:lineRule="atLeast"/>
        <w:rPr>
          <w:rFonts w:ascii="Corbel" w:hAnsi="Corbel" w:cs="Tahoma"/>
          <w:color w:val="7F7F7F"/>
          <w:sz w:val="20"/>
          <w:szCs w:val="20"/>
          <w:lang w:eastAsia="es-ES"/>
        </w:rPr>
      </w:pPr>
      <w:r>
        <w:rPr>
          <w:rFonts w:ascii="Corbel" w:hAnsi="Corbel" w:cs="Tahoma"/>
          <w:color w:val="7F7F7F"/>
          <w:sz w:val="20"/>
          <w:szCs w:val="20"/>
        </w:rPr>
        <w:t xml:space="preserve">Windows </w:t>
      </w:r>
      <w:r w:rsidR="00B40DAF">
        <w:rPr>
          <w:rFonts w:ascii="Corbel" w:hAnsi="Corbel" w:cs="Tahoma"/>
          <w:color w:val="7F7F7F"/>
          <w:sz w:val="20"/>
          <w:szCs w:val="20"/>
        </w:rPr>
        <w:t>10</w:t>
      </w:r>
    </w:p>
    <w:p w:rsidR="000F6CD8" w:rsidRPr="00557DEC" w:rsidRDefault="000F6CD8" w:rsidP="00423760">
      <w:pPr>
        <w:pStyle w:val="Listaconvietas"/>
        <w:numPr>
          <w:ilvl w:val="0"/>
          <w:numId w:val="4"/>
        </w:numPr>
        <w:spacing w:after="0" w:line="240" w:lineRule="atLeast"/>
        <w:rPr>
          <w:rFonts w:ascii="Corbel" w:hAnsi="Corbel" w:cs="Tahoma"/>
          <w:color w:val="7F7F7F"/>
          <w:sz w:val="20"/>
          <w:szCs w:val="20"/>
          <w:lang w:eastAsia="es-ES"/>
        </w:rPr>
      </w:pPr>
      <w:r w:rsidRPr="00FA35C0">
        <w:rPr>
          <w:rFonts w:ascii="Corbel" w:hAnsi="Corbel" w:cs="Tahoma"/>
          <w:color w:val="7F7F7F"/>
          <w:sz w:val="20"/>
          <w:szCs w:val="20"/>
          <w:lang w:eastAsia="es-ES"/>
        </w:rPr>
        <w:t>Microsoft Office 20</w:t>
      </w:r>
      <w:r w:rsidR="00557DEC">
        <w:rPr>
          <w:rFonts w:ascii="Corbel" w:hAnsi="Corbel" w:cs="Tahoma"/>
          <w:color w:val="7F7F7F"/>
          <w:sz w:val="20"/>
          <w:szCs w:val="20"/>
          <w:lang w:eastAsia="es-ES"/>
        </w:rPr>
        <w:t>10</w:t>
      </w:r>
      <w:r w:rsidRPr="00FA35C0">
        <w:rPr>
          <w:rFonts w:ascii="Corbel" w:hAnsi="Corbel" w:cs="Tahoma"/>
          <w:color w:val="7F7F7F"/>
          <w:sz w:val="20"/>
          <w:szCs w:val="20"/>
          <w:lang w:eastAsia="es-ES"/>
        </w:rPr>
        <w:t>: Word/Power Point/Excel/Access</w:t>
      </w:r>
    </w:p>
    <w:p w:rsidR="007C3D2F" w:rsidRPr="002424B4" w:rsidRDefault="002424B4" w:rsidP="00423760">
      <w:pPr>
        <w:pStyle w:val="Listaconvietas"/>
        <w:numPr>
          <w:ilvl w:val="0"/>
          <w:numId w:val="4"/>
        </w:numPr>
        <w:spacing w:after="0" w:line="240" w:lineRule="atLeast"/>
        <w:rPr>
          <w:rFonts w:ascii="Corbel" w:hAnsi="Corbel" w:cs="Tahoma"/>
          <w:color w:val="7F7F7F"/>
          <w:sz w:val="20"/>
          <w:szCs w:val="20"/>
          <w:lang w:val="es-AR" w:eastAsia="es-ES"/>
        </w:rPr>
      </w:pPr>
      <w:r w:rsidRPr="002424B4">
        <w:rPr>
          <w:rFonts w:ascii="Corbel" w:hAnsi="Corbel" w:cs="Tahoma"/>
          <w:color w:val="7F7F7F"/>
          <w:sz w:val="20"/>
          <w:szCs w:val="20"/>
          <w:lang w:val="es-AR" w:eastAsia="es-ES"/>
        </w:rPr>
        <w:t>SDL Trados Studio 2014</w:t>
      </w:r>
      <w:r w:rsidR="00940868" w:rsidRPr="002424B4">
        <w:rPr>
          <w:rFonts w:ascii="Corbel" w:hAnsi="Corbel" w:cs="Tahoma"/>
          <w:color w:val="7F7F7F"/>
          <w:sz w:val="20"/>
          <w:szCs w:val="20"/>
          <w:lang w:val="es-AR" w:eastAsia="es-ES"/>
        </w:rPr>
        <w:t>/</w:t>
      </w:r>
      <w:r w:rsidR="007C3D2F" w:rsidRPr="002424B4">
        <w:rPr>
          <w:rFonts w:ascii="Corbel" w:hAnsi="Corbel" w:cs="Tahoma"/>
          <w:color w:val="7F7F7F"/>
          <w:sz w:val="20"/>
          <w:szCs w:val="20"/>
          <w:lang w:val="es-AR" w:eastAsia="es-ES"/>
        </w:rPr>
        <w:t>MemoQ6</w:t>
      </w:r>
      <w:r w:rsidR="00940868" w:rsidRPr="002424B4">
        <w:rPr>
          <w:rFonts w:ascii="Corbel" w:hAnsi="Corbel" w:cs="Tahoma"/>
          <w:color w:val="7F7F7F"/>
          <w:sz w:val="20"/>
          <w:szCs w:val="20"/>
          <w:lang w:val="es-AR" w:eastAsia="es-ES"/>
        </w:rPr>
        <w:t>/</w:t>
      </w:r>
      <w:r w:rsidR="007C3D2F" w:rsidRPr="002424B4">
        <w:rPr>
          <w:rFonts w:ascii="Corbel" w:hAnsi="Corbel" w:cs="Tahoma"/>
          <w:color w:val="7F7F7F"/>
          <w:sz w:val="20"/>
          <w:szCs w:val="20"/>
          <w:lang w:val="es-AR" w:eastAsia="es-ES"/>
        </w:rPr>
        <w:t>Poedit</w:t>
      </w:r>
    </w:p>
    <w:p w:rsidR="00423760" w:rsidRDefault="00423760" w:rsidP="00423760">
      <w:pPr>
        <w:spacing w:line="240" w:lineRule="atLeast"/>
        <w:ind w:left="216"/>
        <w:textAlignment w:val="baseline"/>
        <w:rPr>
          <w:rFonts w:ascii="Corbel" w:eastAsia="Corbel" w:hAnsi="Corbel"/>
          <w:b/>
          <w:color w:val="DD8046"/>
          <w:spacing w:val="50"/>
          <w:sz w:val="23"/>
        </w:rPr>
      </w:pPr>
    </w:p>
    <w:p w:rsidR="00D16863" w:rsidRDefault="00257D8C" w:rsidP="00423760">
      <w:pPr>
        <w:spacing w:line="240" w:lineRule="atLeast"/>
        <w:ind w:left="216"/>
        <w:textAlignment w:val="baseline"/>
        <w:rPr>
          <w:rFonts w:ascii="Corbel" w:eastAsia="Corbel" w:hAnsi="Corbel"/>
          <w:b/>
          <w:color w:val="DD8046"/>
          <w:spacing w:val="50"/>
          <w:sz w:val="23"/>
        </w:rPr>
      </w:pPr>
      <w:r>
        <w:rPr>
          <w:rFonts w:ascii="Corbel" w:eastAsia="Corbel" w:hAnsi="Corbel"/>
          <w:b/>
          <w:color w:val="DD8046"/>
          <w:spacing w:val="50"/>
          <w:sz w:val="23"/>
        </w:rPr>
        <w:t>Certifications &amp; Affiliations</w:t>
      </w:r>
    </w:p>
    <w:p w:rsidR="00D16863" w:rsidRPr="00830556" w:rsidRDefault="00257D8C" w:rsidP="00423760">
      <w:pPr>
        <w:numPr>
          <w:ilvl w:val="0"/>
          <w:numId w:val="1"/>
        </w:numPr>
        <w:tabs>
          <w:tab w:val="clear" w:pos="360"/>
          <w:tab w:val="left" w:pos="864"/>
        </w:tabs>
        <w:spacing w:line="240" w:lineRule="atLeast"/>
        <w:ind w:left="216" w:firstLine="288"/>
        <w:textAlignment w:val="baseline"/>
        <w:rPr>
          <w:rFonts w:ascii="Corbel" w:eastAsia="Corbel" w:hAnsi="Corbel"/>
          <w:color w:val="7E7E7E"/>
          <w:spacing w:val="-1"/>
          <w:sz w:val="19"/>
          <w:lang w:val="es-ES"/>
        </w:rPr>
      </w:pPr>
      <w:r w:rsidRPr="00830556">
        <w:rPr>
          <w:rFonts w:ascii="Corbel" w:eastAsia="Corbel" w:hAnsi="Corbel"/>
          <w:color w:val="7E7E7E"/>
          <w:spacing w:val="-1"/>
          <w:sz w:val="19"/>
          <w:lang w:val="es-ES"/>
        </w:rPr>
        <w:t>Colegio de Traductores Públicos de la Ciudad de Buenos Aires - License Number 6945.</w:t>
      </w:r>
    </w:p>
    <w:p w:rsidR="00423760" w:rsidRDefault="00423760" w:rsidP="00423760">
      <w:pPr>
        <w:spacing w:line="240" w:lineRule="atLeast"/>
        <w:ind w:left="216"/>
        <w:textAlignment w:val="baseline"/>
        <w:rPr>
          <w:rFonts w:ascii="Corbel" w:eastAsia="Corbel" w:hAnsi="Corbel"/>
          <w:b/>
          <w:color w:val="DD8046"/>
          <w:spacing w:val="38"/>
          <w:sz w:val="23"/>
        </w:rPr>
      </w:pPr>
    </w:p>
    <w:p w:rsidR="00D16863" w:rsidRDefault="00257D8C" w:rsidP="00423760">
      <w:pPr>
        <w:spacing w:line="240" w:lineRule="atLeast"/>
        <w:ind w:left="216"/>
        <w:textAlignment w:val="baseline"/>
        <w:rPr>
          <w:rFonts w:ascii="Corbel" w:eastAsia="Corbel" w:hAnsi="Corbel"/>
          <w:b/>
          <w:color w:val="DD8046"/>
          <w:spacing w:val="38"/>
          <w:sz w:val="23"/>
        </w:rPr>
      </w:pPr>
      <w:r>
        <w:rPr>
          <w:rFonts w:ascii="Corbel" w:eastAsia="Corbel" w:hAnsi="Corbel"/>
          <w:b/>
          <w:color w:val="DD8046"/>
          <w:spacing w:val="38"/>
          <w:sz w:val="23"/>
        </w:rPr>
        <w:t>Awards</w:t>
      </w:r>
    </w:p>
    <w:p w:rsidR="00D16863" w:rsidRDefault="00257D8C" w:rsidP="00423760">
      <w:pPr>
        <w:numPr>
          <w:ilvl w:val="0"/>
          <w:numId w:val="1"/>
        </w:numPr>
        <w:tabs>
          <w:tab w:val="clear" w:pos="360"/>
          <w:tab w:val="left" w:pos="864"/>
        </w:tabs>
        <w:spacing w:line="240" w:lineRule="atLeast"/>
        <w:ind w:left="216" w:firstLine="288"/>
        <w:textAlignment w:val="baseline"/>
        <w:rPr>
          <w:rFonts w:ascii="Corbel" w:eastAsia="Corbel" w:hAnsi="Corbel"/>
          <w:color w:val="7E7E7E"/>
          <w:spacing w:val="-1"/>
          <w:sz w:val="19"/>
        </w:rPr>
      </w:pPr>
      <w:r>
        <w:rPr>
          <w:rFonts w:ascii="Corbel" w:eastAsia="Corbel" w:hAnsi="Corbel"/>
          <w:color w:val="7E7E7E"/>
          <w:spacing w:val="-1"/>
          <w:sz w:val="19"/>
        </w:rPr>
        <w:t>Honor degree – Sworn Translator in English – U.A.D.E</w:t>
      </w:r>
    </w:p>
    <w:p w:rsidR="00423760" w:rsidRDefault="00423760" w:rsidP="00423760">
      <w:pPr>
        <w:spacing w:line="240" w:lineRule="atLeast"/>
        <w:ind w:left="216"/>
        <w:textAlignment w:val="baseline"/>
        <w:rPr>
          <w:rFonts w:ascii="Corbel" w:eastAsia="Corbel" w:hAnsi="Corbel"/>
          <w:b/>
          <w:color w:val="DD8046"/>
          <w:spacing w:val="51"/>
          <w:sz w:val="23"/>
        </w:rPr>
      </w:pPr>
    </w:p>
    <w:p w:rsidR="00D16863" w:rsidRDefault="00D1384A" w:rsidP="00423760">
      <w:pPr>
        <w:spacing w:line="240" w:lineRule="atLeast"/>
        <w:ind w:left="216"/>
        <w:textAlignment w:val="baseline"/>
        <w:rPr>
          <w:rFonts w:ascii="Corbel" w:eastAsia="Corbel" w:hAnsi="Corbel"/>
          <w:b/>
          <w:color w:val="DD8046"/>
          <w:spacing w:val="51"/>
          <w:sz w:val="23"/>
        </w:rPr>
      </w:pPr>
      <w:r>
        <w:rPr>
          <w:rFonts w:ascii="Corbel" w:eastAsia="Corbel" w:hAnsi="Corbel"/>
          <w:b/>
          <w:color w:val="DD8046"/>
          <w:spacing w:val="51"/>
          <w:sz w:val="23"/>
        </w:rPr>
        <w:t>Additional Information</w:t>
      </w:r>
    </w:p>
    <w:p w:rsidR="00D16863" w:rsidRDefault="00257D8C">
      <w:pPr>
        <w:numPr>
          <w:ilvl w:val="0"/>
          <w:numId w:val="1"/>
        </w:numPr>
        <w:tabs>
          <w:tab w:val="clear" w:pos="360"/>
          <w:tab w:val="left" w:pos="864"/>
        </w:tabs>
        <w:spacing w:before="259" w:line="231" w:lineRule="exact"/>
        <w:ind w:left="216" w:firstLine="288"/>
        <w:textAlignment w:val="baseline"/>
        <w:rPr>
          <w:rFonts w:ascii="Corbel" w:eastAsia="Corbel" w:hAnsi="Corbel"/>
          <w:color w:val="7E7E7E"/>
          <w:spacing w:val="-2"/>
          <w:sz w:val="19"/>
        </w:rPr>
      </w:pPr>
      <w:r>
        <w:rPr>
          <w:rFonts w:ascii="Corbel" w:eastAsia="Corbel" w:hAnsi="Corbel"/>
          <w:color w:val="7E7E7E"/>
          <w:spacing w:val="-2"/>
          <w:sz w:val="19"/>
        </w:rPr>
        <w:t>Excellent interpersonal relations.</w:t>
      </w:r>
    </w:p>
    <w:p w:rsidR="00C06D74" w:rsidRPr="001F3C11" w:rsidRDefault="00257D8C" w:rsidP="00C06D74">
      <w:pPr>
        <w:numPr>
          <w:ilvl w:val="0"/>
          <w:numId w:val="1"/>
        </w:numPr>
        <w:tabs>
          <w:tab w:val="clear" w:pos="360"/>
          <w:tab w:val="left" w:pos="864"/>
        </w:tabs>
        <w:spacing w:line="230" w:lineRule="exact"/>
        <w:ind w:left="216" w:firstLine="288"/>
        <w:textAlignment w:val="baseline"/>
        <w:rPr>
          <w:rFonts w:ascii="Corbel" w:eastAsia="Corbel" w:hAnsi="Corbel"/>
          <w:color w:val="7E7E7E"/>
          <w:spacing w:val="-1"/>
          <w:sz w:val="19"/>
        </w:rPr>
      </w:pPr>
      <w:r>
        <w:rPr>
          <w:rFonts w:ascii="Corbel" w:eastAsia="Corbel" w:hAnsi="Corbel"/>
          <w:color w:val="7E7E7E"/>
          <w:spacing w:val="-1"/>
          <w:sz w:val="19"/>
        </w:rPr>
        <w:t>Excellent written and oral communication skills.</w:t>
      </w:r>
    </w:p>
    <w:p w:rsidR="00C06D74" w:rsidRDefault="00C06D74" w:rsidP="00C06D74">
      <w:pPr>
        <w:tabs>
          <w:tab w:val="left" w:pos="360"/>
          <w:tab w:val="left" w:pos="864"/>
        </w:tabs>
        <w:spacing w:line="230" w:lineRule="exact"/>
        <w:textAlignment w:val="baseline"/>
        <w:rPr>
          <w:rFonts w:ascii="Corbel" w:eastAsia="Corbel" w:hAnsi="Corbel"/>
          <w:color w:val="7E7E7E"/>
          <w:spacing w:val="-1"/>
          <w:sz w:val="19"/>
        </w:rPr>
      </w:pPr>
    </w:p>
    <w:sectPr w:rsidR="00C06D74" w:rsidSect="00DD1A22">
      <w:headerReference w:type="default" r:id="rId10"/>
      <w:footerReference w:type="default" r:id="rId11"/>
      <w:pgSz w:w="12240" w:h="15840"/>
      <w:pgMar w:top="142" w:right="1041" w:bottom="478" w:left="1435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A79" w:rsidRDefault="00452A79" w:rsidP="00C06D74">
      <w:r>
        <w:separator/>
      </w:r>
    </w:p>
  </w:endnote>
  <w:endnote w:type="continuationSeparator" w:id="1">
    <w:p w:rsidR="00452A79" w:rsidRDefault="00452A79" w:rsidP="00C06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rbe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11" w:rsidRDefault="00176260" w:rsidP="001F3C11">
    <w:pPr>
      <w:pStyle w:val="Piedepgina"/>
      <w:jc w:val="right"/>
      <w:rPr>
        <w:rFonts w:ascii="Corbel" w:hAnsi="Corbel"/>
        <w:color w:val="808080" w:themeColor="background1" w:themeShade="80"/>
        <w:sz w:val="20"/>
        <w:szCs w:val="20"/>
      </w:rPr>
    </w:pPr>
    <w:r w:rsidRPr="00176260">
      <w:rPr>
        <w:rFonts w:ascii="Corbel" w:eastAsia="Corbel" w:hAnsi="Corbel"/>
        <w:noProof/>
        <w:color w:val="808080" w:themeColor="background1" w:themeShade="80"/>
        <w:spacing w:val="-1"/>
        <w:sz w:val="20"/>
        <w:szCs w:val="20"/>
        <w:lang w:val="es-ES" w:eastAsia="es-ES"/>
      </w:rPr>
      <w:pict>
        <v:line id="_x0000_s5122" style="position:absolute;left:0;text-align:left;z-index:251661312;mso-position-horizontal-relative:page;mso-position-vertical-relative:page" from="88.4pt,731.15pt" to="544.45pt,731.15pt" strokecolor="#93b6d2" strokeweight=".5pt">
          <w10:wrap anchorx="page" anchory="page"/>
        </v:line>
      </w:pict>
    </w:r>
  </w:p>
  <w:p w:rsidR="001F3C11" w:rsidRPr="001F3C11" w:rsidRDefault="00176260" w:rsidP="001F3C11">
    <w:pPr>
      <w:pStyle w:val="Piedepgina"/>
      <w:jc w:val="right"/>
      <w:rPr>
        <w:rFonts w:ascii="Corbel" w:hAnsi="Corbel"/>
        <w:color w:val="808080" w:themeColor="background1" w:themeShade="80"/>
        <w:sz w:val="20"/>
        <w:szCs w:val="20"/>
      </w:rPr>
    </w:pPr>
    <w:r w:rsidRPr="00176260">
      <w:rPr>
        <w:rFonts w:ascii="Corbel" w:hAnsi="Corbel"/>
        <w:noProof/>
        <w:color w:val="808080" w:themeColor="background1" w:themeShade="80"/>
        <w:sz w:val="20"/>
        <w:szCs w:val="20"/>
        <w:lang w:val="es-ES" w:eastAsia="es-ES"/>
      </w:rPr>
      <w:pict>
        <v:line id="_x0000_s5124" style="position:absolute;left:0;text-align:left;z-index:251663360;mso-position-horizontal-relative:page;mso-position-vertical-relative:page" from="96.3pt,63.05pt" to="552.35pt,63.05pt" strokecolor="#93b6d2" strokeweight=".5pt">
          <w10:wrap anchorx="page" anchory="page"/>
        </v:line>
      </w:pict>
    </w:r>
    <w:r w:rsidR="001F3C11" w:rsidRPr="001F3C11">
      <w:rPr>
        <w:rFonts w:ascii="Corbel" w:hAnsi="Corbel"/>
        <w:color w:val="808080" w:themeColor="background1" w:themeShade="80"/>
        <w:sz w:val="20"/>
        <w:szCs w:val="20"/>
      </w:rPr>
      <w:t>Page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A79" w:rsidRDefault="00452A79" w:rsidP="00C06D74">
      <w:r>
        <w:separator/>
      </w:r>
    </w:p>
  </w:footnote>
  <w:footnote w:type="continuationSeparator" w:id="1">
    <w:p w:rsidR="00452A79" w:rsidRDefault="00452A79" w:rsidP="00C06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D74" w:rsidRDefault="00C06D74" w:rsidP="00C06D74">
    <w:pPr>
      <w:spacing w:before="32" w:after="20" w:line="206" w:lineRule="exact"/>
      <w:ind w:right="72"/>
      <w:jc w:val="right"/>
      <w:textAlignment w:val="baseline"/>
      <w:rPr>
        <w:rFonts w:ascii="Corbel" w:eastAsia="Corbel" w:hAnsi="Corbel"/>
        <w:color w:val="775F54"/>
        <w:spacing w:val="-1"/>
        <w:sz w:val="19"/>
      </w:rPr>
    </w:pPr>
    <w:r>
      <w:rPr>
        <w:rFonts w:ascii="Corbel" w:eastAsia="Corbel" w:hAnsi="Corbel"/>
        <w:color w:val="775F54"/>
        <w:spacing w:val="-1"/>
        <w:sz w:val="19"/>
      </w:rPr>
      <w:t>Jimena A. Gil</w:t>
    </w:r>
  </w:p>
  <w:p w:rsidR="00C06D74" w:rsidRDefault="00C06D74" w:rsidP="00C06D74">
    <w:pPr>
      <w:spacing w:before="32" w:after="20" w:line="206" w:lineRule="exact"/>
      <w:ind w:right="72"/>
      <w:jc w:val="right"/>
      <w:textAlignment w:val="baseline"/>
      <w:rPr>
        <w:rFonts w:ascii="Corbel" w:eastAsia="Corbel" w:hAnsi="Corbel"/>
        <w:color w:val="775F54"/>
        <w:spacing w:val="-1"/>
        <w:sz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55DB0"/>
    <w:multiLevelType w:val="hybridMultilevel"/>
    <w:tmpl w:val="185AA0E4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80799"/>
    <w:multiLevelType w:val="hybridMultilevel"/>
    <w:tmpl w:val="67A4916E"/>
    <w:lvl w:ilvl="0" w:tplc="CB423BDA">
      <w:start w:val="1"/>
      <w:numFmt w:val="bullet"/>
      <w:pStyle w:val="Listaconvieta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427C4"/>
    <w:multiLevelType w:val="hybridMultilevel"/>
    <w:tmpl w:val="955A1F0A"/>
    <w:lvl w:ilvl="0" w:tplc="40BE23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val="en-US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A284426"/>
    <w:multiLevelType w:val="multilevel"/>
    <w:tmpl w:val="EFF63604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b/>
        <w:strike w:val="0"/>
        <w:color w:val="7E7E7E"/>
        <w:spacing w:val="-1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shapeLayoutLikeWW8/>
    <w:doNotUseHTMLParagraphAutoSpacing/>
    <w:applyBreakingRules/>
    <w:useFELayout/>
    <w:doNotUseIndentAsNumberingTabStop/>
  </w:compat>
  <w:rsids>
    <w:rsidRoot w:val="00D16863"/>
    <w:rsid w:val="00045F23"/>
    <w:rsid w:val="00050A5B"/>
    <w:rsid w:val="00070D6E"/>
    <w:rsid w:val="0008596C"/>
    <w:rsid w:val="000A0FE6"/>
    <w:rsid w:val="000F6CD8"/>
    <w:rsid w:val="00116901"/>
    <w:rsid w:val="001518A3"/>
    <w:rsid w:val="00162A2C"/>
    <w:rsid w:val="00176260"/>
    <w:rsid w:val="001B47CB"/>
    <w:rsid w:val="001D4151"/>
    <w:rsid w:val="001F3C11"/>
    <w:rsid w:val="00210271"/>
    <w:rsid w:val="002424B4"/>
    <w:rsid w:val="00252D38"/>
    <w:rsid w:val="00257D8C"/>
    <w:rsid w:val="00262052"/>
    <w:rsid w:val="002728A0"/>
    <w:rsid w:val="0029511C"/>
    <w:rsid w:val="002D179A"/>
    <w:rsid w:val="003219FA"/>
    <w:rsid w:val="00346935"/>
    <w:rsid w:val="003E2CAD"/>
    <w:rsid w:val="00401063"/>
    <w:rsid w:val="0041678E"/>
    <w:rsid w:val="00423760"/>
    <w:rsid w:val="0042791F"/>
    <w:rsid w:val="00452A79"/>
    <w:rsid w:val="004E30C3"/>
    <w:rsid w:val="005048D6"/>
    <w:rsid w:val="00533999"/>
    <w:rsid w:val="0055287F"/>
    <w:rsid w:val="005531ED"/>
    <w:rsid w:val="00557DEC"/>
    <w:rsid w:val="00574798"/>
    <w:rsid w:val="00617660"/>
    <w:rsid w:val="00617FE8"/>
    <w:rsid w:val="006321A9"/>
    <w:rsid w:val="00741334"/>
    <w:rsid w:val="0074601B"/>
    <w:rsid w:val="0078388D"/>
    <w:rsid w:val="0079666D"/>
    <w:rsid w:val="007B1F8D"/>
    <w:rsid w:val="007C3D2F"/>
    <w:rsid w:val="00830556"/>
    <w:rsid w:val="00862DFA"/>
    <w:rsid w:val="00896C66"/>
    <w:rsid w:val="008D04E6"/>
    <w:rsid w:val="00930661"/>
    <w:rsid w:val="009359D6"/>
    <w:rsid w:val="00940868"/>
    <w:rsid w:val="00987C55"/>
    <w:rsid w:val="009D797F"/>
    <w:rsid w:val="00A81875"/>
    <w:rsid w:val="00A847D3"/>
    <w:rsid w:val="00AC6A0C"/>
    <w:rsid w:val="00B05DB8"/>
    <w:rsid w:val="00B40DAF"/>
    <w:rsid w:val="00BF2DF8"/>
    <w:rsid w:val="00C06D74"/>
    <w:rsid w:val="00C36715"/>
    <w:rsid w:val="00CB0003"/>
    <w:rsid w:val="00D1384A"/>
    <w:rsid w:val="00D16863"/>
    <w:rsid w:val="00D309B2"/>
    <w:rsid w:val="00DB40CF"/>
    <w:rsid w:val="00DD1A22"/>
    <w:rsid w:val="00DD2853"/>
    <w:rsid w:val="00DE0F1F"/>
    <w:rsid w:val="00E57F1C"/>
    <w:rsid w:val="00E64036"/>
    <w:rsid w:val="00F95F94"/>
    <w:rsid w:val="00FE5CDD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05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556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42791F"/>
    <w:pPr>
      <w:spacing w:after="200" w:line="252" w:lineRule="auto"/>
      <w:ind w:left="720"/>
      <w:contextualSpacing/>
    </w:pPr>
    <w:rPr>
      <w:rFonts w:ascii="Tw Cen MT" w:eastAsia="Times New Roman" w:hAnsi="Tw Cen MT"/>
    </w:rPr>
  </w:style>
  <w:style w:type="character" w:styleId="Hipervnculo">
    <w:name w:val="Hyperlink"/>
    <w:basedOn w:val="Fuentedeprrafopredeter"/>
    <w:uiPriority w:val="99"/>
    <w:unhideWhenUsed/>
    <w:rsid w:val="0042791F"/>
    <w:rPr>
      <w:color w:val="0000FF" w:themeColor="hyperlink"/>
      <w:u w:val="single"/>
    </w:rPr>
  </w:style>
  <w:style w:type="paragraph" w:styleId="Listaconvietas">
    <w:name w:val="List Bullet"/>
    <w:basedOn w:val="Normal"/>
    <w:rsid w:val="000F6CD8"/>
    <w:pPr>
      <w:numPr>
        <w:numId w:val="3"/>
      </w:numPr>
      <w:spacing w:after="200" w:line="252" w:lineRule="auto"/>
    </w:pPr>
    <w:rPr>
      <w:rFonts w:ascii="Tw Cen MT" w:eastAsia="Times New Roman" w:hAnsi="Tw Cen MT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06D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6D74"/>
  </w:style>
  <w:style w:type="paragraph" w:styleId="Piedepgina">
    <w:name w:val="footer"/>
    <w:basedOn w:val="Normal"/>
    <w:link w:val="PiedepginaCar"/>
    <w:uiPriority w:val="99"/>
    <w:semiHidden/>
    <w:unhideWhenUsed/>
    <w:rsid w:val="00C06D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6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mena.a.gil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528FE-1A5D-4863-B2AD-58B2FAEF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</dc:creator>
  <cp:lastModifiedBy>Jimena Gil</cp:lastModifiedBy>
  <cp:revision>25</cp:revision>
  <cp:lastPrinted>2017-02-21T12:29:00Z</cp:lastPrinted>
  <dcterms:created xsi:type="dcterms:W3CDTF">2013-06-11T13:49:00Z</dcterms:created>
  <dcterms:modified xsi:type="dcterms:W3CDTF">2017-02-21T12:30:00Z</dcterms:modified>
</cp:coreProperties>
</file>