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BFB">
    <v:background id="_x0000_s1025" o:bwmode="white" fillcolor="#fbfbfb">
      <v:fill r:id="rId3" o:title="" type="tile"/>
    </v:background>
  </w:background>
  <w:body>
    <w:p w:rsidR="00DC4815" w:rsidRPr="002E6B12" w:rsidRDefault="00DC4815" w:rsidP="00DC4815">
      <w:pPr>
        <w:pStyle w:val="Heading2"/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ZWAdobeF" w:hAnsi="ZWAdobeF" w:cs="ZWAdobeF"/>
          <w:b w:val="0"/>
          <w:color w:val="auto"/>
          <w:sz w:val="2"/>
          <w:szCs w:val="2"/>
          <w:u w:val="none"/>
        </w:rPr>
        <w:t>0B</w:t>
      </w:r>
      <w:r w:rsidRPr="002E6B12">
        <w:rPr>
          <w:rFonts w:ascii="Arial" w:hAnsi="Arial" w:cs="Arial"/>
          <w:color w:val="000000"/>
          <w:sz w:val="22"/>
          <w:szCs w:val="22"/>
        </w:rPr>
        <w:t>RESUME</w:t>
      </w:r>
    </w:p>
    <w:p w:rsidR="00DC4815" w:rsidRPr="002E6B12" w:rsidRDefault="00DC4815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2E6B12">
        <w:rPr>
          <w:rFonts w:ascii="Arial" w:hAnsi="Arial" w:cs="Arial"/>
          <w:b/>
          <w:bCs/>
          <w:color w:val="000000"/>
          <w:sz w:val="22"/>
          <w:szCs w:val="22"/>
        </w:rPr>
        <w:t>Jean-Claude R. Haas</w:t>
      </w:r>
    </w:p>
    <w:p w:rsidR="00DC4815" w:rsidRPr="00AD4FFA" w:rsidRDefault="00BC573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27748 N Helios Trail</w:t>
      </w:r>
    </w:p>
    <w:p w:rsidR="00DC4815" w:rsidRPr="00AD4FFA" w:rsidRDefault="00BC573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Peoria, AZ 85383</w:t>
      </w:r>
    </w:p>
    <w:p w:rsidR="00DC4815" w:rsidRPr="00AD4FFA" w:rsidRDefault="00BC5738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Cell</w:t>
      </w:r>
      <w:r w:rsidR="00DC4815" w:rsidRPr="00AD4FFA">
        <w:rPr>
          <w:rFonts w:ascii="Arial" w:hAnsi="Arial" w:cs="Arial"/>
          <w:color w:val="000000"/>
          <w:sz w:val="22"/>
          <w:szCs w:val="22"/>
        </w:rPr>
        <w:t xml:space="preserve"> (</w:t>
      </w:r>
      <w:r w:rsidR="00EA7E71">
        <w:rPr>
          <w:rFonts w:ascii="Arial" w:hAnsi="Arial" w:cs="Arial"/>
          <w:color w:val="000000"/>
          <w:sz w:val="22"/>
          <w:szCs w:val="22"/>
        </w:rPr>
        <w:t>623</w:t>
      </w:r>
      <w:r w:rsidR="00DC4815" w:rsidRPr="00AD4FFA">
        <w:rPr>
          <w:rFonts w:ascii="Arial" w:hAnsi="Arial" w:cs="Arial"/>
          <w:color w:val="000000"/>
          <w:sz w:val="22"/>
          <w:szCs w:val="22"/>
        </w:rPr>
        <w:t xml:space="preserve">) </w:t>
      </w:r>
      <w:r w:rsidR="00EA7E71">
        <w:rPr>
          <w:rFonts w:ascii="Arial" w:hAnsi="Arial" w:cs="Arial"/>
          <w:color w:val="000000"/>
          <w:sz w:val="22"/>
          <w:szCs w:val="22"/>
        </w:rPr>
        <w:t>203</w:t>
      </w:r>
      <w:r w:rsidR="00DC4815">
        <w:rPr>
          <w:rFonts w:ascii="Arial" w:hAnsi="Arial" w:cs="Arial"/>
          <w:color w:val="000000"/>
          <w:sz w:val="22"/>
          <w:szCs w:val="22"/>
        </w:rPr>
        <w:t>-</w:t>
      </w:r>
      <w:r w:rsidR="00EA7E71">
        <w:rPr>
          <w:rFonts w:ascii="Arial" w:hAnsi="Arial" w:cs="Arial"/>
          <w:color w:val="000000"/>
          <w:sz w:val="22"/>
          <w:szCs w:val="22"/>
        </w:rPr>
        <w:t>2669</w:t>
      </w:r>
    </w:p>
    <w:p w:rsidR="00DC4815" w:rsidRPr="00EA7E71" w:rsidRDefault="00DC4815" w:rsidP="00DC481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A7E71">
        <w:rPr>
          <w:rFonts w:ascii="Arial" w:hAnsi="Arial" w:cs="Arial"/>
          <w:color w:val="000000"/>
          <w:sz w:val="22"/>
          <w:szCs w:val="22"/>
        </w:rPr>
        <w:t xml:space="preserve">E-mail </w:t>
      </w:r>
      <w:r w:rsidRPr="00EA7E71">
        <w:rPr>
          <w:rFonts w:ascii="ZWAdobeF" w:hAnsi="ZWAdobeF" w:cs="ZWAdobeF"/>
          <w:sz w:val="2"/>
          <w:szCs w:val="2"/>
        </w:rPr>
        <w:t>H</w:t>
      </w:r>
      <w:hyperlink r:id="rId6" w:history="1">
        <w:r w:rsidRPr="00EA7E71">
          <w:rPr>
            <w:rStyle w:val="Hyperlink"/>
            <w:rFonts w:ascii="Arial" w:hAnsi="Arial" w:cs="Arial"/>
            <w:color w:val="000000"/>
            <w:sz w:val="22"/>
            <w:szCs w:val="22"/>
          </w:rPr>
          <w:t>info@transnetllc.com</w:t>
        </w:r>
      </w:hyperlink>
    </w:p>
    <w:p w:rsidR="00DC4815" w:rsidRPr="00EA7E71" w:rsidRDefault="00DC481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4815" w:rsidRDefault="00DC4815">
      <w:pPr>
        <w:tabs>
          <w:tab w:val="bar" w:pos="1980"/>
          <w:tab w:val="left" w:pos="2420"/>
          <w:tab w:val="right" w:pos="9340"/>
        </w:tabs>
        <w:spacing w:line="220" w:lineRule="exact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 xml:space="preserve">Highlights of </w:t>
      </w: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D4FFA">
        <w:rPr>
          <w:rFonts w:ascii="Arial" w:hAnsi="Arial" w:cs="Arial"/>
          <w:color w:val="000000"/>
          <w:sz w:val="22"/>
          <w:szCs w:val="22"/>
        </w:rPr>
        <w:t>•</w:t>
      </w:r>
      <w:r w:rsidRPr="00AD4FFA">
        <w:rPr>
          <w:rFonts w:ascii="Arial" w:hAnsi="Arial" w:cs="Arial"/>
          <w:color w:val="000000"/>
          <w:sz w:val="22"/>
          <w:szCs w:val="22"/>
        </w:rPr>
        <w:tab/>
      </w:r>
      <w:r w:rsidR="00EA7E71">
        <w:rPr>
          <w:rFonts w:ascii="Arial" w:hAnsi="Arial" w:cs="Arial"/>
          <w:color w:val="000000"/>
          <w:sz w:val="22"/>
          <w:szCs w:val="22"/>
        </w:rPr>
        <w:t>20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 years experience in translating scientific, technical, business</w:t>
      </w:r>
    </w:p>
    <w:p w:rsidR="00DC4815" w:rsidRDefault="00DC4815">
      <w:pPr>
        <w:tabs>
          <w:tab w:val="bar" w:pos="1980"/>
          <w:tab w:val="left" w:pos="2420"/>
          <w:tab w:val="right" w:pos="9340"/>
        </w:tabs>
        <w:spacing w:line="220" w:lineRule="exact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Qualifications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AD4FFA">
        <w:rPr>
          <w:rFonts w:ascii="Arial" w:hAnsi="Arial" w:cs="Arial"/>
          <w:color w:val="000000"/>
          <w:sz w:val="22"/>
          <w:szCs w:val="22"/>
        </w:rPr>
        <w:t>and legal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4FFA">
        <w:rPr>
          <w:rFonts w:ascii="Arial" w:hAnsi="Arial" w:cs="Arial"/>
          <w:color w:val="000000"/>
          <w:sz w:val="22"/>
          <w:szCs w:val="22"/>
        </w:rPr>
        <w:t>documents</w:t>
      </w:r>
    </w:p>
    <w:p w:rsidR="00DC4815" w:rsidRPr="00AD4FFA" w:rsidRDefault="00DC4815">
      <w:pPr>
        <w:tabs>
          <w:tab w:val="bar" w:pos="1980"/>
          <w:tab w:val="left" w:pos="2420"/>
          <w:tab w:val="right" w:pos="9340"/>
        </w:tabs>
        <w:spacing w:line="220" w:lineRule="exact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D4FFA">
        <w:rPr>
          <w:rFonts w:ascii="Arial" w:hAnsi="Arial" w:cs="Arial"/>
          <w:color w:val="000000"/>
          <w:sz w:val="22"/>
          <w:szCs w:val="22"/>
        </w:rPr>
        <w:t>•</w:t>
      </w:r>
      <w:r w:rsidRPr="00AD4FFA">
        <w:rPr>
          <w:rFonts w:ascii="Arial" w:hAnsi="Arial" w:cs="Arial"/>
          <w:color w:val="000000"/>
          <w:sz w:val="22"/>
          <w:szCs w:val="22"/>
        </w:rPr>
        <w:tab/>
        <w:t>Extensive experience in Desktop Publishing</w:t>
      </w:r>
    </w:p>
    <w:p w:rsidR="00DC4815" w:rsidRPr="00AD4FFA" w:rsidRDefault="00DC4815">
      <w:pPr>
        <w:tabs>
          <w:tab w:val="bar" w:pos="1980"/>
          <w:tab w:val="left" w:pos="2420"/>
          <w:tab w:val="right" w:pos="9340"/>
        </w:tabs>
        <w:spacing w:line="220" w:lineRule="exact"/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ab/>
        <w:t>•</w:t>
      </w:r>
      <w:r w:rsidRPr="00AD4FFA">
        <w:rPr>
          <w:rFonts w:ascii="Arial" w:hAnsi="Arial" w:cs="Arial"/>
          <w:color w:val="000000"/>
          <w:sz w:val="22"/>
          <w:szCs w:val="22"/>
        </w:rPr>
        <w:tab/>
        <w:t>Strong technical background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Translation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  <w:t>Free Lance Translations</w:t>
      </w:r>
      <w:r w:rsidRPr="00AD4FFA">
        <w:rPr>
          <w:rFonts w:ascii="Arial" w:hAnsi="Arial" w:cs="Arial"/>
          <w:color w:val="000000"/>
          <w:sz w:val="22"/>
          <w:szCs w:val="22"/>
        </w:rPr>
        <w:t>, Los Angeles, CA</w:t>
      </w:r>
      <w:r w:rsidRPr="00AD4FFA">
        <w:rPr>
          <w:rFonts w:ascii="Arial" w:hAnsi="Arial" w:cs="Arial"/>
          <w:color w:val="000000"/>
          <w:sz w:val="22"/>
          <w:szCs w:val="22"/>
        </w:rPr>
        <w:tab/>
        <w:t>199</w:t>
      </w:r>
      <w:r w:rsidR="00BC5738">
        <w:rPr>
          <w:rFonts w:ascii="Arial" w:hAnsi="Arial" w:cs="Arial"/>
          <w:color w:val="000000"/>
          <w:sz w:val="22"/>
          <w:szCs w:val="22"/>
        </w:rPr>
        <w:t>4</w:t>
      </w:r>
      <w:r w:rsidRPr="00AD4FFA">
        <w:rPr>
          <w:rFonts w:ascii="Arial" w:hAnsi="Arial" w:cs="Arial"/>
          <w:color w:val="000000"/>
          <w:sz w:val="22"/>
          <w:szCs w:val="22"/>
        </w:rPr>
        <w:t>-Present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Experience</w:t>
      </w: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D4FFA">
        <w:rPr>
          <w:rFonts w:ascii="Arial" w:hAnsi="Arial" w:cs="Arial"/>
          <w:color w:val="000000"/>
          <w:sz w:val="22"/>
          <w:szCs w:val="22"/>
        </w:rPr>
        <w:t>English to French and French to English translator specialized in:</w:t>
      </w:r>
    </w:p>
    <w:p w:rsidR="00DC4815" w:rsidRPr="00AD4FFA" w:rsidRDefault="00DC4815">
      <w:pPr>
        <w:numPr>
          <w:ilvl w:val="0"/>
          <w:numId w:val="6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eastAsia="MS Mincho" w:hAnsi="Arial" w:cs="Arial"/>
          <w:color w:val="000000"/>
          <w:sz w:val="22"/>
          <w:szCs w:val="22"/>
        </w:rPr>
        <w:t>Computer hardware and software, including programming, web site design, ERP, CAD/CAM, NC machining</w:t>
      </w:r>
    </w:p>
    <w:p w:rsidR="00DC4815" w:rsidRPr="00AD4FFA" w:rsidRDefault="00DC4815">
      <w:pPr>
        <w:numPr>
          <w:ilvl w:val="0"/>
          <w:numId w:val="6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eastAsia="MS Mincho" w:hAnsi="Arial" w:cs="Arial"/>
          <w:color w:val="000000"/>
          <w:sz w:val="22"/>
          <w:szCs w:val="22"/>
        </w:rPr>
        <w:t>Engineering: civil, mechanical, electrical</w:t>
      </w:r>
    </w:p>
    <w:p w:rsidR="00DC4815" w:rsidRPr="00AD4FFA" w:rsidRDefault="00DC4815">
      <w:pPr>
        <w:numPr>
          <w:ilvl w:val="0"/>
          <w:numId w:val="6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eastAsia="MS Mincho" w:hAnsi="Arial" w:cs="Arial"/>
          <w:color w:val="000000"/>
          <w:sz w:val="22"/>
          <w:szCs w:val="22"/>
        </w:rPr>
        <w:t>Healthcare: medical, dental, biomedical</w:t>
      </w:r>
    </w:p>
    <w:p w:rsidR="00DC4815" w:rsidRPr="00AD4FFA" w:rsidRDefault="00DC4815">
      <w:pPr>
        <w:numPr>
          <w:ilvl w:val="0"/>
          <w:numId w:val="6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eastAsia="MS Mincho" w:hAnsi="Arial" w:cs="Arial"/>
          <w:color w:val="000000"/>
          <w:sz w:val="22"/>
          <w:szCs w:val="22"/>
        </w:rPr>
        <w:t>Patents and intellectual property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ab/>
        <w:t>Some significant projects (over 40,000 words) included: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Software manuals and help files (Macromedia, IBM, Unisys, Intel, Microsoft, Alcatel)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Network hardware (Adaptec</w:t>
      </w:r>
      <w:r w:rsidR="005D2BEA">
        <w:rPr>
          <w:rFonts w:ascii="Arial" w:hAnsi="Arial" w:cs="Arial"/>
          <w:color w:val="000000"/>
          <w:sz w:val="22"/>
          <w:szCs w:val="22"/>
        </w:rPr>
        <w:t>)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Engineering (Goulds, Alstom, Parsons, General Electric, Volvo, Renault</w:t>
      </w:r>
      <w:r>
        <w:rPr>
          <w:rFonts w:ascii="Arial" w:hAnsi="Arial" w:cs="Arial"/>
          <w:color w:val="000000"/>
          <w:sz w:val="22"/>
          <w:szCs w:val="22"/>
        </w:rPr>
        <w:t>, ITT, Siemens</w:t>
      </w:r>
      <w:r w:rsidR="00EA7E71">
        <w:rPr>
          <w:rFonts w:ascii="Arial" w:hAnsi="Arial" w:cs="Arial"/>
          <w:color w:val="000000"/>
          <w:sz w:val="22"/>
          <w:szCs w:val="22"/>
        </w:rPr>
        <w:t>, Caterpillar, Europe Steel Construction Code</w:t>
      </w:r>
      <w:r w:rsidRPr="00AD4FFA">
        <w:rPr>
          <w:rFonts w:ascii="Arial" w:hAnsi="Arial" w:cs="Arial"/>
          <w:color w:val="000000"/>
          <w:sz w:val="22"/>
          <w:szCs w:val="22"/>
        </w:rPr>
        <w:t>)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Medical (Bayer, Bioenterics, MD TECH, Centocor, Zest, Anspach, Becton Dickinson</w:t>
      </w:r>
      <w:r w:rsidR="00EA7E71">
        <w:rPr>
          <w:rFonts w:ascii="Arial" w:hAnsi="Arial" w:cs="Arial"/>
          <w:color w:val="000000"/>
          <w:sz w:val="22"/>
          <w:szCs w:val="22"/>
        </w:rPr>
        <w:t>, Smith &amp; Nephew, Fisher &amp; Paykel</w:t>
      </w:r>
      <w:r w:rsidRPr="00AD4FFA">
        <w:rPr>
          <w:rFonts w:ascii="Arial" w:hAnsi="Arial" w:cs="Arial"/>
          <w:color w:val="000000"/>
          <w:sz w:val="22"/>
          <w:szCs w:val="22"/>
        </w:rPr>
        <w:t>)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Scientific papers for publication (American Dental Association)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Patents application (Biomedical)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Audio equipment brochures (Pioneer)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 xml:space="preserve">Annual Reports (Atlantic 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color w:val="000000"/>
              <w:sz w:val="22"/>
              <w:szCs w:val="22"/>
            </w:rPr>
            <w:t>Richfield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>)</w:t>
      </w:r>
    </w:p>
    <w:p w:rsidR="00DC4815" w:rsidRPr="00AD4FFA" w:rsidRDefault="00DC4815">
      <w:pPr>
        <w:numPr>
          <w:ilvl w:val="0"/>
          <w:numId w:val="8"/>
        </w:numPr>
        <w:tabs>
          <w:tab w:val="bar" w:pos="1980"/>
          <w:tab w:val="left" w:pos="2340"/>
          <w:tab w:val="right" w:pos="9340"/>
        </w:tabs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Desktop publishing (Atlantic Richfield, Gartner Group) in several languages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Professional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  <w:t>Sopha Bioconcept, Inc</w:t>
      </w:r>
      <w:r w:rsidRPr="00AD4FF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color w:val="000000"/>
              <w:sz w:val="22"/>
              <w:szCs w:val="22"/>
            </w:rPr>
            <w:t>Los Angeles</w:t>
          </w:r>
        </w:smartTag>
        <w:r w:rsidRPr="00AD4FF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AD4FFA">
            <w:rPr>
              <w:rFonts w:ascii="Arial" w:hAnsi="Arial" w:cs="Arial"/>
              <w:color w:val="000000"/>
              <w:sz w:val="22"/>
              <w:szCs w:val="22"/>
            </w:rPr>
            <w:t>CA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ab/>
        <w:t>1987-1994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i/>
          <w:iCs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Experience</w:t>
      </w:r>
      <w:r w:rsidRPr="00AD4FFA">
        <w:rPr>
          <w:rFonts w:ascii="Arial" w:hAnsi="Arial" w:cs="Arial"/>
          <w:i/>
          <w:iCs/>
          <w:color w:val="000000"/>
          <w:sz w:val="22"/>
          <w:szCs w:val="22"/>
        </w:rPr>
        <w:tab/>
        <w:t>President and member of the Board of Directors</w:t>
      </w: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 xml:space="preserve">Marketing of a computer assisted dental restorations system and related high technology products in dentistry. Wholly owned subsidiary of Sopha Bioconcept of Paris, France, a $200 million company and manufacturer of the system. Responsible for all North American operations, including marketing, sales, financials, customer support, system assembly, testing and maintenance. </w:t>
      </w:r>
    </w:p>
    <w:p w:rsidR="00DC4815" w:rsidRPr="00AD4FFA" w:rsidRDefault="00DC4815">
      <w:pPr>
        <w:tabs>
          <w:tab w:val="bar" w:pos="1980"/>
        </w:tabs>
        <w:ind w:left="2340" w:hanging="1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  <w:t>Matra Datavision, Inc.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City">
        <w:r w:rsidRPr="00AD4FFA">
          <w:rPr>
            <w:rFonts w:ascii="Arial" w:hAnsi="Arial" w:cs="Arial"/>
            <w:color w:val="000000"/>
            <w:sz w:val="22"/>
            <w:szCs w:val="22"/>
          </w:rPr>
          <w:t>Montreal</w:t>
        </w:r>
      </w:smartTag>
      <w:r w:rsidRPr="00AD4FFA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country-region">
        <w:r w:rsidRPr="00AD4FFA">
          <w:rPr>
            <w:rFonts w:ascii="Arial" w:hAnsi="Arial" w:cs="Arial"/>
            <w:color w:val="000000"/>
            <w:sz w:val="22"/>
            <w:szCs w:val="22"/>
          </w:rPr>
          <w:t>Canada</w:t>
        </w:r>
      </w:smartTag>
      <w:r w:rsidRPr="00AD4FFA">
        <w:rPr>
          <w:rFonts w:ascii="Arial" w:hAnsi="Arial" w:cs="Arial"/>
          <w:color w:val="000000"/>
          <w:sz w:val="22"/>
          <w:szCs w:val="22"/>
        </w:rPr>
        <w:t>/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color w:val="000000"/>
              <w:sz w:val="22"/>
              <w:szCs w:val="22"/>
            </w:rPr>
            <w:t>Paris</w:t>
          </w:r>
        </w:smartTag>
        <w:r w:rsidRPr="00AD4FF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AD4FFA">
            <w:rPr>
              <w:rFonts w:ascii="Arial" w:hAnsi="Arial" w:cs="Arial"/>
              <w:color w:val="000000"/>
              <w:sz w:val="22"/>
              <w:szCs w:val="22"/>
            </w:rPr>
            <w:t>France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ab/>
        <w:t>1981-1987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i/>
          <w:iCs/>
          <w:color w:val="000000"/>
          <w:sz w:val="22"/>
          <w:szCs w:val="22"/>
        </w:rPr>
      </w:pPr>
      <w:r w:rsidRPr="00AD4FFA">
        <w:rPr>
          <w:rFonts w:ascii="Arial" w:hAnsi="Arial" w:cs="Arial"/>
          <w:i/>
          <w:iCs/>
          <w:color w:val="000000"/>
          <w:sz w:val="22"/>
          <w:szCs w:val="22"/>
        </w:rPr>
        <w:tab/>
        <w:t>Sales Manager (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i/>
              <w:iCs/>
              <w:color w:val="000000"/>
              <w:sz w:val="22"/>
              <w:szCs w:val="22"/>
            </w:rPr>
            <w:t>Montreal</w:t>
          </w:r>
        </w:smartTag>
      </w:smartTag>
      <w:r w:rsidRPr="00AD4FFA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lastRenderedPageBreak/>
        <w:t>Marketing of EUCLID, a sophisticated three-dimensional CAD/CAM system. In charge of all sales in Canada to large industrial companies.</w:t>
      </w:r>
    </w:p>
    <w:p w:rsidR="00DC4815" w:rsidRPr="00AD4FFA" w:rsidRDefault="00DC4815">
      <w:pPr>
        <w:tabs>
          <w:tab w:val="bar" w:pos="198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C4815" w:rsidRPr="00AD4FFA" w:rsidRDefault="00DC4815">
      <w:pPr>
        <w:tabs>
          <w:tab w:val="bar" w:pos="1980"/>
          <w:tab w:val="left" w:pos="2340"/>
        </w:tabs>
        <w:ind w:left="2140" w:hanging="2140"/>
        <w:rPr>
          <w:rFonts w:ascii="Arial" w:hAnsi="Arial" w:cs="Arial"/>
          <w:i/>
          <w:iCs/>
          <w:color w:val="000000"/>
          <w:sz w:val="22"/>
          <w:szCs w:val="22"/>
        </w:rPr>
      </w:pPr>
      <w:r w:rsidRPr="00AD4FFA">
        <w:rPr>
          <w:rFonts w:ascii="Arial" w:hAnsi="Arial" w:cs="Arial"/>
          <w:i/>
          <w:iCs/>
          <w:color w:val="000000"/>
          <w:sz w:val="22"/>
          <w:szCs w:val="22"/>
        </w:rPr>
        <w:tab/>
        <w:t>Applications Manager (Paris)</w:t>
      </w:r>
    </w:p>
    <w:p w:rsidR="00DC4815" w:rsidRPr="00AD4FFA" w:rsidRDefault="00DC4815">
      <w:pPr>
        <w:tabs>
          <w:tab w:val="bar" w:pos="1980"/>
        </w:tabs>
        <w:ind w:left="216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</w:tabs>
        <w:ind w:left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Responsible for special application projects such as dental CAD/CAM evaluation, recommendations and specifications. Was also involved in marketing, customer support and documentation.</w:t>
      </w:r>
    </w:p>
    <w:p w:rsidR="00DC4815" w:rsidRPr="00AD4FFA" w:rsidRDefault="00DC4815">
      <w:pPr>
        <w:tabs>
          <w:tab w:val="bar" w:pos="1980"/>
        </w:tabs>
        <w:ind w:left="216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Earlier</w:t>
      </w: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  <w:t>Erdman, Anthony, Associates</w:t>
      </w:r>
      <w:r w:rsidRPr="00AD4FF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,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color w:val="000000"/>
              <w:sz w:val="22"/>
              <w:szCs w:val="22"/>
            </w:rPr>
            <w:t>Rochester</w:t>
          </w:r>
        </w:smartTag>
        <w:r w:rsidRPr="00AD4FF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AD4FFA">
            <w:rPr>
              <w:rFonts w:ascii="Arial" w:hAnsi="Arial" w:cs="Arial"/>
              <w:color w:val="000000"/>
              <w:sz w:val="22"/>
              <w:szCs w:val="22"/>
            </w:rPr>
            <w:t>NY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ab/>
        <w:t>1978-1981</w:t>
      </w:r>
    </w:p>
    <w:p w:rsidR="00DC4815" w:rsidRPr="00AD4FFA" w:rsidRDefault="00DC4815">
      <w:pPr>
        <w:tabs>
          <w:tab w:val="bar" w:pos="1980"/>
        </w:tabs>
        <w:ind w:left="2160" w:hanging="2160"/>
        <w:rPr>
          <w:rFonts w:ascii="Arial" w:hAnsi="Arial" w:cs="Arial"/>
          <w:i/>
          <w:iCs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Professional</w:t>
      </w:r>
      <w:r w:rsidRPr="00AD4FFA">
        <w:rPr>
          <w:rFonts w:ascii="Arial" w:hAnsi="Arial" w:cs="Arial"/>
          <w:i/>
          <w:iCs/>
          <w:color w:val="000000"/>
          <w:sz w:val="22"/>
          <w:szCs w:val="22"/>
        </w:rPr>
        <w:tab/>
        <w:t>Software manager</w:t>
      </w:r>
    </w:p>
    <w:p w:rsidR="00DC4815" w:rsidRPr="00AD4FFA" w:rsidRDefault="00DC4815">
      <w:pPr>
        <w:tabs>
          <w:tab w:val="bar" w:pos="198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Experience</w:t>
      </w: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In charge of design and graphics software development, internal users' training and maintenance of a library of about 150 design programs. Developments done on IBM and PRIME computers.</w:t>
      </w:r>
    </w:p>
    <w:p w:rsidR="00DC4815" w:rsidRPr="00AD4FFA" w:rsidRDefault="00DC4815">
      <w:pPr>
        <w:tabs>
          <w:tab w:val="bar" w:pos="1980"/>
        </w:tabs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  <w:t>Digital Drafting Corporation,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color w:val="000000"/>
              <w:sz w:val="22"/>
              <w:szCs w:val="22"/>
            </w:rPr>
            <w:t>Rochester</w:t>
          </w:r>
        </w:smartTag>
        <w:r w:rsidRPr="00AD4FF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AD4FFA">
            <w:rPr>
              <w:rFonts w:ascii="Arial" w:hAnsi="Arial" w:cs="Arial"/>
              <w:color w:val="000000"/>
              <w:sz w:val="22"/>
              <w:szCs w:val="22"/>
            </w:rPr>
            <w:t>NY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ab/>
        <w:t>1974-1978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i/>
          <w:iCs/>
          <w:color w:val="000000"/>
          <w:sz w:val="22"/>
          <w:szCs w:val="22"/>
        </w:rPr>
      </w:pPr>
      <w:r w:rsidRPr="00AD4FFA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General </w:t>
      </w:r>
      <w:bookmarkStart w:id="0" w:name="_GoBack"/>
      <w:bookmarkEnd w:id="0"/>
      <w:r w:rsidR="00EA7E71" w:rsidRPr="00AD4FFA">
        <w:rPr>
          <w:rFonts w:ascii="Arial" w:hAnsi="Arial" w:cs="Arial"/>
          <w:i/>
          <w:iCs/>
          <w:color w:val="000000"/>
          <w:sz w:val="22"/>
          <w:szCs w:val="22"/>
        </w:rPr>
        <w:t>Manager</w:t>
      </w: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 xml:space="preserve">Computer graphics company providing computerized drafting services and related software support to clients in the upstate </w:t>
      </w:r>
      <w:smartTag w:uri="urn:schemas-microsoft-com:office:smarttags" w:element="place">
        <w:smartTag w:uri="urn:schemas-microsoft-com:office:smarttags" w:element="State">
          <w:r w:rsidRPr="00AD4FFA">
            <w:rPr>
              <w:rFonts w:ascii="Arial" w:hAnsi="Arial" w:cs="Arial"/>
              <w:color w:val="000000"/>
              <w:sz w:val="22"/>
              <w:szCs w:val="22"/>
            </w:rPr>
            <w:t>New York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 xml:space="preserve"> area.</w:t>
      </w:r>
    </w:p>
    <w:p w:rsidR="00DC4815" w:rsidRPr="00AD4FFA" w:rsidRDefault="00DC4815">
      <w:pPr>
        <w:tabs>
          <w:tab w:val="bar" w:pos="1980"/>
        </w:tabs>
        <w:rPr>
          <w:rFonts w:ascii="Arial" w:hAnsi="Arial" w:cs="Arial"/>
          <w:color w:val="000000"/>
          <w:sz w:val="22"/>
          <w:szCs w:val="22"/>
        </w:rPr>
      </w:pPr>
    </w:p>
    <w:p w:rsidR="00DC4815" w:rsidRPr="002E6B12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  <w:lang w:val="de-DE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2E6B12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Jespersen-Rochester, Inc.</w:t>
      </w:r>
      <w:r w:rsidRPr="002E6B12">
        <w:rPr>
          <w:rFonts w:ascii="Arial" w:hAnsi="Arial" w:cs="Arial"/>
          <w:color w:val="000000"/>
          <w:sz w:val="22"/>
          <w:szCs w:val="22"/>
          <w:lang w:val="de-DE"/>
        </w:rPr>
        <w:t>, Rochester, NY</w:t>
      </w:r>
      <w:r w:rsidRPr="002E6B12">
        <w:rPr>
          <w:rFonts w:ascii="Arial" w:hAnsi="Arial" w:cs="Arial"/>
          <w:color w:val="000000"/>
          <w:sz w:val="22"/>
          <w:szCs w:val="22"/>
          <w:lang w:val="de-DE"/>
        </w:rPr>
        <w:tab/>
        <w:t>1972-1974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i/>
          <w:iCs/>
          <w:color w:val="000000"/>
          <w:sz w:val="22"/>
          <w:szCs w:val="22"/>
        </w:rPr>
      </w:pPr>
      <w:r w:rsidRPr="002E6B12">
        <w:rPr>
          <w:rFonts w:ascii="Arial" w:hAnsi="Arial" w:cs="Arial"/>
          <w:i/>
          <w:iCs/>
          <w:color w:val="000000"/>
          <w:sz w:val="22"/>
          <w:szCs w:val="22"/>
          <w:lang w:val="de-DE"/>
        </w:rPr>
        <w:tab/>
      </w:r>
      <w:r w:rsidRPr="00AD4FFA">
        <w:rPr>
          <w:rFonts w:ascii="Arial" w:hAnsi="Arial" w:cs="Arial"/>
          <w:i/>
          <w:iCs/>
          <w:color w:val="000000"/>
          <w:sz w:val="22"/>
          <w:szCs w:val="22"/>
        </w:rPr>
        <w:t>Manager of Engineering</w:t>
      </w: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>US licensee of the Danish Jespersen system, involved in the design, production and erection of precast concrete panels for residential, commercial and industrial structures.</w:t>
      </w:r>
    </w:p>
    <w:p w:rsidR="00DC4815" w:rsidRPr="00AD4FFA" w:rsidRDefault="00DC4815">
      <w:pPr>
        <w:tabs>
          <w:tab w:val="bar" w:pos="1980"/>
        </w:tabs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  <w:t>Eastman Kodak Company,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color w:val="000000"/>
              <w:sz w:val="22"/>
              <w:szCs w:val="22"/>
            </w:rPr>
            <w:t>Rochester</w:t>
          </w:r>
        </w:smartTag>
        <w:r w:rsidRPr="00AD4FF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AD4FFA">
            <w:rPr>
              <w:rFonts w:ascii="Arial" w:hAnsi="Arial" w:cs="Arial"/>
              <w:color w:val="000000"/>
              <w:sz w:val="22"/>
              <w:szCs w:val="22"/>
            </w:rPr>
            <w:t>NY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ab/>
        <w:t>1969-1972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i/>
          <w:iCs/>
          <w:color w:val="000000"/>
          <w:sz w:val="22"/>
          <w:szCs w:val="22"/>
        </w:rPr>
      </w:pPr>
      <w:r w:rsidRPr="00AD4FFA">
        <w:rPr>
          <w:rFonts w:ascii="Arial" w:hAnsi="Arial" w:cs="Arial"/>
          <w:i/>
          <w:iCs/>
          <w:color w:val="000000"/>
          <w:sz w:val="22"/>
          <w:szCs w:val="22"/>
        </w:rPr>
        <w:tab/>
        <w:t>Structural Development Engineer</w:t>
      </w: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 xml:space="preserve">Responsible for developing and implementing new design methods, computer programs, design standards and specifications for the benefit of the various engineering areas of the company.  </w:t>
      </w:r>
    </w:p>
    <w:p w:rsidR="00DC4815" w:rsidRPr="00AD4FFA" w:rsidRDefault="00DC4815">
      <w:pPr>
        <w:tabs>
          <w:tab w:val="bar" w:pos="1980"/>
          <w:tab w:val="left" w:pos="2340"/>
        </w:tabs>
        <w:ind w:left="2140" w:hanging="214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ab/>
        <w:t>Michael Baker Jr., Inc.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color w:val="000000"/>
              <w:sz w:val="22"/>
              <w:szCs w:val="22"/>
            </w:rPr>
            <w:t>Rochester</w:t>
          </w:r>
        </w:smartTag>
        <w:r w:rsidRPr="00AD4FF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AD4FFA">
            <w:rPr>
              <w:rFonts w:ascii="Arial" w:hAnsi="Arial" w:cs="Arial"/>
              <w:color w:val="000000"/>
              <w:sz w:val="22"/>
              <w:szCs w:val="22"/>
            </w:rPr>
            <w:t>PA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ab/>
        <w:t>1967-1969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i/>
          <w:iCs/>
          <w:color w:val="000000"/>
          <w:sz w:val="22"/>
          <w:szCs w:val="22"/>
        </w:rPr>
      </w:pPr>
      <w:r w:rsidRPr="00AD4FFA">
        <w:rPr>
          <w:rFonts w:ascii="Arial" w:hAnsi="Arial" w:cs="Arial"/>
          <w:i/>
          <w:iCs/>
          <w:color w:val="000000"/>
          <w:sz w:val="22"/>
          <w:szCs w:val="22"/>
        </w:rPr>
        <w:tab/>
        <w:t>Project Engineer</w:t>
      </w: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 xml:space="preserve">Lead engineer in charge of the structural design of major bridges for the Pennsylvania Department of Highways. </w:t>
      </w:r>
    </w:p>
    <w:p w:rsidR="00DC4815" w:rsidRPr="00AD4FFA" w:rsidRDefault="00DC4815">
      <w:pPr>
        <w:tabs>
          <w:tab w:val="bar" w:pos="1980"/>
        </w:tabs>
        <w:ind w:left="214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</w:tabs>
        <w:ind w:left="2140" w:hanging="214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Military service</w:t>
      </w:r>
      <w:r w:rsidRPr="00AD4FFA">
        <w:rPr>
          <w:rFonts w:ascii="Arial" w:hAnsi="Arial" w:cs="Arial"/>
          <w:color w:val="000000"/>
          <w:sz w:val="22"/>
          <w:szCs w:val="22"/>
        </w:rPr>
        <w:tab/>
        <w:t>French Army Corps of Engineers.  Discharged in October 1966 with the rank of first-lieutenant</w:t>
      </w:r>
    </w:p>
    <w:p w:rsidR="00DC4815" w:rsidRPr="00AD4FFA" w:rsidRDefault="00DC4815">
      <w:pPr>
        <w:tabs>
          <w:tab w:val="bar" w:pos="1980"/>
          <w:tab w:val="left" w:pos="2340"/>
        </w:tabs>
        <w:ind w:left="2140" w:hanging="214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Education</w:t>
      </w:r>
      <w:r w:rsidRPr="00AD4FFA">
        <w:rPr>
          <w:rFonts w:ascii="Arial" w:hAnsi="Arial" w:cs="Arial"/>
          <w:color w:val="000000"/>
          <w:sz w:val="22"/>
          <w:szCs w:val="22"/>
        </w:rPr>
        <w:tab/>
        <w:t xml:space="preserve">Masters Degree in civil engineering - </w:t>
      </w:r>
      <w:r w:rsidRPr="00AD4FFA">
        <w:rPr>
          <w:rFonts w:ascii="Arial" w:hAnsi="Arial" w:cs="Arial"/>
          <w:b/>
          <w:bCs/>
          <w:color w:val="000000"/>
          <w:sz w:val="22"/>
          <w:szCs w:val="22"/>
        </w:rPr>
        <w:t>Swiss Federal Institute of Technology</w:t>
      </w:r>
      <w:r w:rsidRPr="00AD4FFA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D4FFA">
            <w:rPr>
              <w:rFonts w:ascii="Arial" w:hAnsi="Arial" w:cs="Arial"/>
              <w:color w:val="000000"/>
              <w:sz w:val="22"/>
              <w:szCs w:val="22"/>
            </w:rPr>
            <w:t>Zürich</w:t>
          </w:r>
        </w:smartTag>
        <w:r w:rsidRPr="00AD4FFA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AD4FFA">
            <w:rPr>
              <w:rFonts w:ascii="Arial" w:hAnsi="Arial" w:cs="Arial"/>
              <w:color w:val="000000"/>
              <w:sz w:val="22"/>
              <w:szCs w:val="22"/>
            </w:rPr>
            <w:t>Switzerland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 xml:space="preserve">, 1964 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ab/>
        <w:t xml:space="preserve">Graduate </w:t>
      </w:r>
      <w:smartTag w:uri="urn:schemas-microsoft-com:office:smarttags" w:element="PlaceType">
        <w:r w:rsidRPr="00AD4FFA">
          <w:rPr>
            <w:rFonts w:ascii="Arial" w:hAnsi="Arial" w:cs="Arial"/>
            <w:color w:val="000000"/>
            <w:sz w:val="22"/>
            <w:szCs w:val="22"/>
          </w:rPr>
          <w:t>School</w:t>
        </w:r>
      </w:smartTag>
      <w:r w:rsidRPr="00AD4FFA">
        <w:rPr>
          <w:rFonts w:ascii="Arial" w:hAnsi="Arial" w:cs="Arial"/>
          <w:color w:val="000000"/>
          <w:sz w:val="22"/>
          <w:szCs w:val="22"/>
        </w:rPr>
        <w:t xml:space="preserve"> of </w:t>
      </w:r>
      <w:smartTag w:uri="urn:schemas-microsoft-com:office:smarttags" w:element="PlaceName">
        <w:r w:rsidRPr="00AD4FFA">
          <w:rPr>
            <w:rFonts w:ascii="Arial" w:hAnsi="Arial" w:cs="Arial"/>
            <w:color w:val="000000"/>
            <w:sz w:val="22"/>
            <w:szCs w:val="22"/>
          </w:rPr>
          <w:t>Management</w:t>
        </w:r>
      </w:smartTag>
      <w:r w:rsidRPr="00AD4FFA">
        <w:rPr>
          <w:rFonts w:ascii="Arial" w:hAnsi="Arial" w:cs="Arial"/>
          <w:color w:val="000000"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PlaceType">
          <w:r w:rsidRPr="00AD4FFA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University</w:t>
          </w:r>
        </w:smartTag>
        <w:r w:rsidRPr="00AD4FFA">
          <w:rPr>
            <w:rFonts w:ascii="Arial" w:hAnsi="Arial" w:cs="Arial"/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AD4FFA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Pittsburgh</w:t>
          </w:r>
        </w:smartTag>
      </w:smartTag>
      <w:r w:rsidRPr="00AD4FFA">
        <w:rPr>
          <w:rFonts w:ascii="Arial" w:hAnsi="Arial" w:cs="Arial"/>
          <w:color w:val="000000"/>
          <w:sz w:val="22"/>
          <w:szCs w:val="22"/>
        </w:rPr>
        <w:t>, 1969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ab/>
        <w:t xml:space="preserve">Graduate </w:t>
      </w:r>
      <w:smartTag w:uri="urn:schemas-microsoft-com:office:smarttags" w:element="PlaceType">
        <w:r w:rsidRPr="00AD4FFA">
          <w:rPr>
            <w:rFonts w:ascii="Arial" w:hAnsi="Arial" w:cs="Arial"/>
            <w:color w:val="000000"/>
            <w:sz w:val="22"/>
            <w:szCs w:val="22"/>
          </w:rPr>
          <w:t>School</w:t>
        </w:r>
      </w:smartTag>
      <w:r w:rsidRPr="00AD4FFA">
        <w:rPr>
          <w:rFonts w:ascii="Arial" w:hAnsi="Arial" w:cs="Arial"/>
          <w:color w:val="000000"/>
          <w:sz w:val="22"/>
          <w:szCs w:val="22"/>
        </w:rPr>
        <w:t xml:space="preserve"> of </w:t>
      </w:r>
      <w:smartTag w:uri="urn:schemas-microsoft-com:office:smarttags" w:element="PlaceName">
        <w:r w:rsidRPr="00AD4FFA">
          <w:rPr>
            <w:rFonts w:ascii="Arial" w:hAnsi="Arial" w:cs="Arial"/>
            <w:color w:val="000000"/>
            <w:sz w:val="22"/>
            <w:szCs w:val="22"/>
          </w:rPr>
          <w:t>Management</w:t>
        </w:r>
      </w:smartTag>
      <w:r w:rsidRPr="00AD4FFA">
        <w:rPr>
          <w:rFonts w:ascii="Arial" w:hAnsi="Arial" w:cs="Arial"/>
          <w:color w:val="000000"/>
          <w:sz w:val="22"/>
          <w:szCs w:val="22"/>
        </w:rPr>
        <w:t xml:space="preserve"> - </w:t>
      </w:r>
      <w:smartTag w:uri="urn:schemas-microsoft-com:office:smarttags" w:element="place">
        <w:smartTag w:uri="urn:schemas-microsoft-com:office:smarttags" w:element="PlaceType">
          <w:r w:rsidRPr="00AD4FFA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University</w:t>
          </w:r>
        </w:smartTag>
        <w:r w:rsidRPr="00AD4FFA">
          <w:rPr>
            <w:rFonts w:ascii="Arial" w:hAnsi="Arial" w:cs="Arial"/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AD4FFA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Rochester</w:t>
          </w:r>
        </w:smartTag>
      </w:smartTag>
      <w:r w:rsidRPr="00AD4FFA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D4FFA">
        <w:rPr>
          <w:rFonts w:ascii="Arial" w:hAnsi="Arial" w:cs="Arial"/>
          <w:color w:val="000000"/>
          <w:sz w:val="22"/>
          <w:szCs w:val="22"/>
        </w:rPr>
        <w:t>1971</w:t>
      </w:r>
    </w:p>
    <w:p w:rsidR="00DC4815" w:rsidRPr="00AD4FFA" w:rsidRDefault="00DC4815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</w:p>
    <w:p w:rsidR="00DC4815" w:rsidRPr="00AD4FFA" w:rsidRDefault="00DC4815" w:rsidP="00BC5738">
      <w:pPr>
        <w:tabs>
          <w:tab w:val="bar" w:pos="1980"/>
          <w:tab w:val="left" w:pos="2340"/>
          <w:tab w:val="right" w:pos="9340"/>
        </w:tabs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AD4FFA">
        <w:rPr>
          <w:rFonts w:ascii="Arial" w:hAnsi="Arial" w:cs="Arial"/>
          <w:color w:val="000000"/>
          <w:sz w:val="22"/>
          <w:szCs w:val="22"/>
        </w:rPr>
        <w:tab/>
        <w:t>US / French Citize</w:t>
      </w:r>
      <w:r w:rsidR="00BC5738">
        <w:rPr>
          <w:rFonts w:ascii="Arial" w:hAnsi="Arial" w:cs="Arial"/>
          <w:color w:val="000000"/>
          <w:sz w:val="22"/>
          <w:szCs w:val="22"/>
        </w:rPr>
        <w:t>nship</w:t>
      </w:r>
    </w:p>
    <w:sectPr w:rsidR="00DC4815" w:rsidRPr="00AD4FFA">
      <w:pgSz w:w="12240" w:h="15840"/>
      <w:pgMar w:top="1440" w:right="100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00A6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C44A4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A66B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FAB0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614E0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68EF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EC55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AA1C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4F7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8C3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E52FB"/>
    <w:multiLevelType w:val="hybridMultilevel"/>
    <w:tmpl w:val="4C48C822"/>
    <w:lvl w:ilvl="0" w:tplc="554CAA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266B81"/>
    <w:multiLevelType w:val="hybridMultilevel"/>
    <w:tmpl w:val="17DA89E6"/>
    <w:lvl w:ilvl="0" w:tplc="4CF4B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2">
    <w:nsid w:val="35CB613B"/>
    <w:multiLevelType w:val="hybridMultilevel"/>
    <w:tmpl w:val="DB4C9AAA"/>
    <w:lvl w:ilvl="0" w:tplc="554CAA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F25D1E"/>
    <w:multiLevelType w:val="hybridMultilevel"/>
    <w:tmpl w:val="367A4AA0"/>
    <w:lvl w:ilvl="0" w:tplc="4CF4B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2"/>
  </w:num>
  <w:num w:numId="5">
    <w:abstractNumId w:val="13"/>
  </w:num>
  <w:num w:numId="6">
    <w:abstractNumId w:val="13"/>
  </w:num>
  <w:num w:numId="7">
    <w:abstractNumId w:val="11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useFELayout/>
    <w:compatSetting w:name="compatibilityMode" w:uri="http://schemas.microsoft.com/office/word" w:val="12"/>
  </w:compat>
  <w:rsids>
    <w:rsidRoot w:val="002E6B12"/>
    <w:rsid w:val="002A071F"/>
    <w:rsid w:val="002E6B12"/>
    <w:rsid w:val="005D2BEA"/>
    <w:rsid w:val="006719AE"/>
    <w:rsid w:val="009A7F60"/>
    <w:rsid w:val="00BC5738"/>
    <w:rsid w:val="00DC4815"/>
    <w:rsid w:val="00EA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3A29CA8-01B7-4FF0-A0F8-2A44D6D2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cript MT Bold" w:hAnsi="Script MT Bold" w:cs="Script MT Bold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u w:val="single"/>
    </w:rPr>
  </w:style>
  <w:style w:type="paragraph" w:styleId="Heading3">
    <w:name w:val="heading 3"/>
    <w:basedOn w:val="Normal"/>
    <w:next w:val="Normal"/>
    <w:qFormat/>
    <w:rsid w:val="00DC4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4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48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48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48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48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48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paragraph" w:styleId="BalloonText">
    <w:name w:val="Balloon Text"/>
    <w:basedOn w:val="Normal"/>
    <w:semiHidden/>
    <w:rsid w:val="00DC481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C4815"/>
    <w:pPr>
      <w:spacing w:after="120"/>
      <w:ind w:left="1440" w:right="1440"/>
    </w:pPr>
  </w:style>
  <w:style w:type="paragraph" w:styleId="BodyText">
    <w:name w:val="Body Text"/>
    <w:basedOn w:val="Normal"/>
    <w:rsid w:val="00DC4815"/>
    <w:pPr>
      <w:spacing w:after="120"/>
    </w:pPr>
  </w:style>
  <w:style w:type="paragraph" w:styleId="BodyText2">
    <w:name w:val="Body Text 2"/>
    <w:basedOn w:val="Normal"/>
    <w:rsid w:val="00DC4815"/>
    <w:pPr>
      <w:spacing w:after="120" w:line="480" w:lineRule="auto"/>
    </w:pPr>
  </w:style>
  <w:style w:type="paragraph" w:styleId="BodyText3">
    <w:name w:val="Body Text 3"/>
    <w:basedOn w:val="Normal"/>
    <w:rsid w:val="00DC48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DC4815"/>
    <w:pPr>
      <w:ind w:firstLine="210"/>
    </w:pPr>
  </w:style>
  <w:style w:type="paragraph" w:styleId="BodyTextIndent">
    <w:name w:val="Body Text Indent"/>
    <w:basedOn w:val="Normal"/>
    <w:rsid w:val="00DC4815"/>
    <w:pPr>
      <w:spacing w:after="120"/>
      <w:ind w:left="360"/>
    </w:pPr>
  </w:style>
  <w:style w:type="paragraph" w:styleId="BodyTextFirstIndent2">
    <w:name w:val="Body Text First Indent 2"/>
    <w:basedOn w:val="BodyTextIndent"/>
    <w:rsid w:val="00DC4815"/>
    <w:pPr>
      <w:ind w:firstLine="210"/>
    </w:pPr>
  </w:style>
  <w:style w:type="paragraph" w:styleId="BodyTextIndent2">
    <w:name w:val="Body Text Indent 2"/>
    <w:basedOn w:val="Normal"/>
    <w:rsid w:val="00DC481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DC481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C4815"/>
    <w:rPr>
      <w:b/>
      <w:bCs/>
      <w:sz w:val="20"/>
      <w:szCs w:val="20"/>
    </w:rPr>
  </w:style>
  <w:style w:type="paragraph" w:styleId="Closing">
    <w:name w:val="Closing"/>
    <w:basedOn w:val="Normal"/>
    <w:rsid w:val="00DC4815"/>
    <w:pPr>
      <w:ind w:left="4320"/>
    </w:pPr>
  </w:style>
  <w:style w:type="paragraph" w:styleId="CommentText">
    <w:name w:val="annotation text"/>
    <w:basedOn w:val="Normal"/>
    <w:semiHidden/>
    <w:rsid w:val="00DC48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815"/>
    <w:rPr>
      <w:b/>
      <w:bCs/>
    </w:rPr>
  </w:style>
  <w:style w:type="paragraph" w:styleId="Date">
    <w:name w:val="Date"/>
    <w:basedOn w:val="Normal"/>
    <w:next w:val="Normal"/>
    <w:rsid w:val="00DC4815"/>
  </w:style>
  <w:style w:type="paragraph" w:styleId="DocumentMap">
    <w:name w:val="Document Map"/>
    <w:basedOn w:val="Normal"/>
    <w:semiHidden/>
    <w:rsid w:val="00DC4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DC4815"/>
  </w:style>
  <w:style w:type="paragraph" w:styleId="EndnoteText">
    <w:name w:val="endnote text"/>
    <w:basedOn w:val="Normal"/>
    <w:semiHidden/>
    <w:rsid w:val="00DC4815"/>
    <w:rPr>
      <w:sz w:val="20"/>
      <w:szCs w:val="20"/>
    </w:rPr>
  </w:style>
  <w:style w:type="paragraph" w:styleId="EnvelopeAddress">
    <w:name w:val="envelope address"/>
    <w:basedOn w:val="Normal"/>
    <w:rsid w:val="00DC48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C4815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DC481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C4815"/>
    <w:rPr>
      <w:sz w:val="20"/>
      <w:szCs w:val="20"/>
    </w:rPr>
  </w:style>
  <w:style w:type="paragraph" w:styleId="Header">
    <w:name w:val="header"/>
    <w:basedOn w:val="Normal"/>
    <w:rsid w:val="00DC4815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DC4815"/>
    <w:rPr>
      <w:i/>
      <w:iCs/>
    </w:rPr>
  </w:style>
  <w:style w:type="paragraph" w:styleId="HTMLPreformatted">
    <w:name w:val="HTML Preformatted"/>
    <w:basedOn w:val="Normal"/>
    <w:rsid w:val="00DC4815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DC481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C481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C481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C481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C481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C481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C481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C481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C481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C4815"/>
    <w:rPr>
      <w:rFonts w:ascii="Arial" w:hAnsi="Arial" w:cs="Arial"/>
      <w:b/>
      <w:bCs/>
    </w:rPr>
  </w:style>
  <w:style w:type="paragraph" w:styleId="List">
    <w:name w:val="List"/>
    <w:basedOn w:val="Normal"/>
    <w:rsid w:val="00DC4815"/>
    <w:pPr>
      <w:ind w:left="360" w:hanging="360"/>
    </w:pPr>
  </w:style>
  <w:style w:type="paragraph" w:styleId="List2">
    <w:name w:val="List 2"/>
    <w:basedOn w:val="Normal"/>
    <w:rsid w:val="00DC4815"/>
    <w:pPr>
      <w:ind w:left="720" w:hanging="360"/>
    </w:pPr>
  </w:style>
  <w:style w:type="paragraph" w:styleId="List3">
    <w:name w:val="List 3"/>
    <w:basedOn w:val="Normal"/>
    <w:rsid w:val="00DC4815"/>
    <w:pPr>
      <w:ind w:left="1080" w:hanging="360"/>
    </w:pPr>
  </w:style>
  <w:style w:type="paragraph" w:styleId="List4">
    <w:name w:val="List 4"/>
    <w:basedOn w:val="Normal"/>
    <w:rsid w:val="00DC4815"/>
    <w:pPr>
      <w:ind w:left="1440" w:hanging="360"/>
    </w:pPr>
  </w:style>
  <w:style w:type="paragraph" w:styleId="List5">
    <w:name w:val="List 5"/>
    <w:basedOn w:val="Normal"/>
    <w:rsid w:val="00DC4815"/>
    <w:pPr>
      <w:ind w:left="1800" w:hanging="360"/>
    </w:pPr>
  </w:style>
  <w:style w:type="paragraph" w:styleId="ListBullet">
    <w:name w:val="List Bullet"/>
    <w:basedOn w:val="Normal"/>
    <w:rsid w:val="00DC4815"/>
    <w:pPr>
      <w:numPr>
        <w:numId w:val="9"/>
      </w:numPr>
    </w:pPr>
  </w:style>
  <w:style w:type="paragraph" w:styleId="ListBullet2">
    <w:name w:val="List Bullet 2"/>
    <w:basedOn w:val="Normal"/>
    <w:rsid w:val="00DC4815"/>
    <w:pPr>
      <w:numPr>
        <w:numId w:val="10"/>
      </w:numPr>
    </w:pPr>
  </w:style>
  <w:style w:type="paragraph" w:styleId="ListBullet3">
    <w:name w:val="List Bullet 3"/>
    <w:basedOn w:val="Normal"/>
    <w:rsid w:val="00DC4815"/>
    <w:pPr>
      <w:numPr>
        <w:numId w:val="11"/>
      </w:numPr>
    </w:pPr>
  </w:style>
  <w:style w:type="paragraph" w:styleId="ListBullet4">
    <w:name w:val="List Bullet 4"/>
    <w:basedOn w:val="Normal"/>
    <w:rsid w:val="00DC4815"/>
    <w:pPr>
      <w:numPr>
        <w:numId w:val="12"/>
      </w:numPr>
    </w:pPr>
  </w:style>
  <w:style w:type="paragraph" w:styleId="ListBullet5">
    <w:name w:val="List Bullet 5"/>
    <w:basedOn w:val="Normal"/>
    <w:rsid w:val="00DC4815"/>
    <w:pPr>
      <w:numPr>
        <w:numId w:val="13"/>
      </w:numPr>
    </w:pPr>
  </w:style>
  <w:style w:type="paragraph" w:styleId="ListContinue">
    <w:name w:val="List Continue"/>
    <w:basedOn w:val="Normal"/>
    <w:rsid w:val="00DC4815"/>
    <w:pPr>
      <w:spacing w:after="120"/>
      <w:ind w:left="360"/>
    </w:pPr>
  </w:style>
  <w:style w:type="paragraph" w:styleId="ListContinue2">
    <w:name w:val="List Continue 2"/>
    <w:basedOn w:val="Normal"/>
    <w:rsid w:val="00DC4815"/>
    <w:pPr>
      <w:spacing w:after="120"/>
      <w:ind w:left="720"/>
    </w:pPr>
  </w:style>
  <w:style w:type="paragraph" w:styleId="ListContinue3">
    <w:name w:val="List Continue 3"/>
    <w:basedOn w:val="Normal"/>
    <w:rsid w:val="00DC4815"/>
    <w:pPr>
      <w:spacing w:after="120"/>
      <w:ind w:left="1080"/>
    </w:pPr>
  </w:style>
  <w:style w:type="paragraph" w:styleId="ListContinue4">
    <w:name w:val="List Continue 4"/>
    <w:basedOn w:val="Normal"/>
    <w:rsid w:val="00DC4815"/>
    <w:pPr>
      <w:spacing w:after="120"/>
      <w:ind w:left="1440"/>
    </w:pPr>
  </w:style>
  <w:style w:type="paragraph" w:styleId="ListContinue5">
    <w:name w:val="List Continue 5"/>
    <w:basedOn w:val="Normal"/>
    <w:rsid w:val="00DC4815"/>
    <w:pPr>
      <w:spacing w:after="120"/>
      <w:ind w:left="1800"/>
    </w:pPr>
  </w:style>
  <w:style w:type="paragraph" w:styleId="ListNumber">
    <w:name w:val="List Number"/>
    <w:basedOn w:val="Normal"/>
    <w:rsid w:val="00DC4815"/>
    <w:pPr>
      <w:numPr>
        <w:numId w:val="14"/>
      </w:numPr>
    </w:pPr>
  </w:style>
  <w:style w:type="paragraph" w:styleId="ListNumber2">
    <w:name w:val="List Number 2"/>
    <w:basedOn w:val="Normal"/>
    <w:rsid w:val="00DC4815"/>
    <w:pPr>
      <w:numPr>
        <w:numId w:val="15"/>
      </w:numPr>
    </w:pPr>
  </w:style>
  <w:style w:type="paragraph" w:styleId="ListNumber3">
    <w:name w:val="List Number 3"/>
    <w:basedOn w:val="Normal"/>
    <w:rsid w:val="00DC4815"/>
    <w:pPr>
      <w:numPr>
        <w:numId w:val="16"/>
      </w:numPr>
    </w:pPr>
  </w:style>
  <w:style w:type="paragraph" w:styleId="ListNumber4">
    <w:name w:val="List Number 4"/>
    <w:basedOn w:val="Normal"/>
    <w:rsid w:val="00DC4815"/>
    <w:pPr>
      <w:numPr>
        <w:numId w:val="17"/>
      </w:numPr>
    </w:pPr>
  </w:style>
  <w:style w:type="paragraph" w:styleId="ListNumber5">
    <w:name w:val="List Number 5"/>
    <w:basedOn w:val="Normal"/>
    <w:rsid w:val="00DC4815"/>
    <w:pPr>
      <w:numPr>
        <w:numId w:val="18"/>
      </w:numPr>
    </w:pPr>
  </w:style>
  <w:style w:type="paragraph" w:styleId="MacroText">
    <w:name w:val="macro"/>
    <w:semiHidden/>
    <w:rsid w:val="00DC48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MessageHeader">
    <w:name w:val="Message Header"/>
    <w:basedOn w:val="Normal"/>
    <w:rsid w:val="00DC48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DC4815"/>
  </w:style>
  <w:style w:type="paragraph" w:styleId="NormalIndent">
    <w:name w:val="Normal Indent"/>
    <w:basedOn w:val="Normal"/>
    <w:rsid w:val="00DC4815"/>
    <w:pPr>
      <w:ind w:left="720"/>
    </w:pPr>
  </w:style>
  <w:style w:type="paragraph" w:styleId="NoteHeading">
    <w:name w:val="Note Heading"/>
    <w:basedOn w:val="Normal"/>
    <w:next w:val="Normal"/>
    <w:rsid w:val="00DC4815"/>
  </w:style>
  <w:style w:type="paragraph" w:styleId="Salutation">
    <w:name w:val="Salutation"/>
    <w:basedOn w:val="Normal"/>
    <w:next w:val="Normal"/>
    <w:rsid w:val="00DC4815"/>
  </w:style>
  <w:style w:type="paragraph" w:styleId="Signature">
    <w:name w:val="Signature"/>
    <w:basedOn w:val="Normal"/>
    <w:rsid w:val="00DC4815"/>
    <w:pPr>
      <w:ind w:left="4320"/>
    </w:pPr>
  </w:style>
  <w:style w:type="paragraph" w:styleId="Subtitle">
    <w:name w:val="Subtitle"/>
    <w:basedOn w:val="Normal"/>
    <w:qFormat/>
    <w:rsid w:val="00DC4815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DC481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C4815"/>
  </w:style>
  <w:style w:type="paragraph" w:styleId="Title">
    <w:name w:val="Title"/>
    <w:basedOn w:val="Normal"/>
    <w:qFormat/>
    <w:rsid w:val="00DC481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C4815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DC4815"/>
  </w:style>
  <w:style w:type="paragraph" w:styleId="TOC2">
    <w:name w:val="toc 2"/>
    <w:basedOn w:val="Normal"/>
    <w:next w:val="Normal"/>
    <w:autoRedefine/>
    <w:semiHidden/>
    <w:rsid w:val="00DC4815"/>
    <w:pPr>
      <w:ind w:left="240"/>
    </w:pPr>
  </w:style>
  <w:style w:type="paragraph" w:styleId="TOC3">
    <w:name w:val="toc 3"/>
    <w:basedOn w:val="Normal"/>
    <w:next w:val="Normal"/>
    <w:autoRedefine/>
    <w:semiHidden/>
    <w:rsid w:val="00DC4815"/>
    <w:pPr>
      <w:ind w:left="480"/>
    </w:pPr>
  </w:style>
  <w:style w:type="paragraph" w:styleId="TOC4">
    <w:name w:val="toc 4"/>
    <w:basedOn w:val="Normal"/>
    <w:next w:val="Normal"/>
    <w:autoRedefine/>
    <w:semiHidden/>
    <w:rsid w:val="00DC4815"/>
    <w:pPr>
      <w:ind w:left="720"/>
    </w:pPr>
  </w:style>
  <w:style w:type="paragraph" w:styleId="TOC5">
    <w:name w:val="toc 5"/>
    <w:basedOn w:val="Normal"/>
    <w:next w:val="Normal"/>
    <w:autoRedefine/>
    <w:semiHidden/>
    <w:rsid w:val="00DC4815"/>
    <w:pPr>
      <w:ind w:left="960"/>
    </w:pPr>
  </w:style>
  <w:style w:type="paragraph" w:styleId="TOC6">
    <w:name w:val="toc 6"/>
    <w:basedOn w:val="Normal"/>
    <w:next w:val="Normal"/>
    <w:autoRedefine/>
    <w:semiHidden/>
    <w:rsid w:val="00DC4815"/>
    <w:pPr>
      <w:ind w:left="1200"/>
    </w:pPr>
  </w:style>
  <w:style w:type="paragraph" w:styleId="TOC7">
    <w:name w:val="toc 7"/>
    <w:basedOn w:val="Normal"/>
    <w:next w:val="Normal"/>
    <w:autoRedefine/>
    <w:semiHidden/>
    <w:rsid w:val="00DC4815"/>
    <w:pPr>
      <w:ind w:left="1440"/>
    </w:pPr>
  </w:style>
  <w:style w:type="paragraph" w:styleId="TOC8">
    <w:name w:val="toc 8"/>
    <w:basedOn w:val="Normal"/>
    <w:next w:val="Normal"/>
    <w:autoRedefine/>
    <w:semiHidden/>
    <w:rsid w:val="00DC4815"/>
    <w:pPr>
      <w:ind w:left="1680"/>
    </w:pPr>
  </w:style>
  <w:style w:type="paragraph" w:styleId="TOC9">
    <w:name w:val="toc 9"/>
    <w:basedOn w:val="Normal"/>
    <w:next w:val="Normal"/>
    <w:autoRedefine/>
    <w:semiHidden/>
    <w:rsid w:val="00DC481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odent@attb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Dalila,</vt:lpstr>
    </vt:vector>
  </TitlesOfParts>
  <Company>Technodent Systems Inc.</Company>
  <LinksUpToDate>false</LinksUpToDate>
  <CharactersWithSpaces>3900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mailto:technodent@attbi.com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Dalila,</dc:title>
  <dc:creator>Jean-Claude Haas</dc:creator>
  <cp:lastModifiedBy>Jean-Claude Haas</cp:lastModifiedBy>
  <cp:revision>4</cp:revision>
  <cp:lastPrinted>2007-03-12T07:53:00Z</cp:lastPrinted>
  <dcterms:created xsi:type="dcterms:W3CDTF">2012-03-20T19:04:00Z</dcterms:created>
  <dcterms:modified xsi:type="dcterms:W3CDTF">2013-06-18T22:28:00Z</dcterms:modified>
</cp:coreProperties>
</file>