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29" w:rsidRPr="003B40EC" w:rsidRDefault="00655527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-59055</wp:posOffset>
            </wp:positionV>
            <wp:extent cx="1590675" cy="151535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36" cy="152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-90170</wp:posOffset>
                </wp:positionV>
                <wp:extent cx="5248910" cy="15506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55067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D510D" w:rsidRPr="00E04520" w:rsidRDefault="00C810D6" w:rsidP="00E04520">
                            <w:pPr>
                              <w:pStyle w:val="Name"/>
                            </w:pPr>
                            <w:r>
                              <w:t>Jayson M. Papa</w:t>
                            </w:r>
                          </w:p>
                          <w:p w:rsidR="008D510D" w:rsidRPr="00B95600" w:rsidRDefault="008D510D" w:rsidP="00263C40">
                            <w:pPr>
                              <w:pStyle w:val="ContactInfo"/>
                            </w:pPr>
                          </w:p>
                          <w:p w:rsidR="008D510D" w:rsidRDefault="003143AD" w:rsidP="00263C40">
                            <w:pPr>
                              <w:pStyle w:val="Contacts"/>
                            </w:pPr>
                            <w:r>
                              <w:t>154 Chrome St., Upper Quezon Hill</w:t>
                            </w:r>
                          </w:p>
                          <w:p w:rsidR="003143AD" w:rsidRPr="00263C40" w:rsidRDefault="003143AD" w:rsidP="00263C40">
                            <w:pPr>
                              <w:pStyle w:val="Contacts"/>
                            </w:pPr>
                            <w:r>
                              <w:t>Baguio City 2600</w:t>
                            </w:r>
                          </w:p>
                          <w:p w:rsidR="008D510D" w:rsidRDefault="008D510D" w:rsidP="00263C40">
                            <w:pPr>
                              <w:pStyle w:val="Contacts"/>
                            </w:pPr>
                            <w:r w:rsidRPr="00263C40">
                              <w:t xml:space="preserve"> </w:t>
                            </w:r>
                            <w:r w:rsidR="002D6A94">
                              <w:t>Landline: (074)2460478</w:t>
                            </w:r>
                            <w:r w:rsidR="003143AD">
                              <w:t>/ Mobile: +639062405411</w:t>
                            </w:r>
                          </w:p>
                          <w:p w:rsidR="003143AD" w:rsidRDefault="003143AD" w:rsidP="00263C40">
                            <w:pPr>
                              <w:pStyle w:val="Contacts"/>
                            </w:pPr>
                          </w:p>
                          <w:p w:rsidR="003143AD" w:rsidRDefault="003143AD" w:rsidP="00263C40">
                            <w:pPr>
                              <w:pStyle w:val="Contacts"/>
                            </w:pPr>
                          </w:p>
                          <w:p w:rsidR="003143AD" w:rsidRPr="00263C40" w:rsidRDefault="003143AD" w:rsidP="00263C40">
                            <w:pPr>
                              <w:pStyle w:val="Contacts"/>
                            </w:pPr>
                          </w:p>
                          <w:p w:rsidR="008D510D" w:rsidRPr="008D510D" w:rsidRDefault="008D510D" w:rsidP="00263C40">
                            <w:pPr>
                              <w:pStyle w:val="Contacts"/>
                            </w:pPr>
                          </w:p>
                          <w:p w:rsidR="008D510D" w:rsidRPr="00B95600" w:rsidRDefault="008D510D" w:rsidP="00263C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35pt;margin-top:-7.1pt;width:413.3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    <v:textbox>
                  <w:txbxContent>
                    <w:p w:rsidR="008D510D" w:rsidRPr="00E04520" w:rsidRDefault="00C810D6" w:rsidP="00E04520">
                      <w:pPr>
                        <w:pStyle w:val="Name"/>
                      </w:pPr>
                      <w:r>
                        <w:t>Jayson M. Papa</w:t>
                      </w:r>
                    </w:p>
                    <w:p w:rsidR="008D510D" w:rsidRPr="00B95600" w:rsidRDefault="008D510D" w:rsidP="00263C40">
                      <w:pPr>
                        <w:pStyle w:val="ContactInfo"/>
                      </w:pPr>
                    </w:p>
                    <w:p w:rsidR="008D510D" w:rsidRDefault="003143AD" w:rsidP="00263C40">
                      <w:pPr>
                        <w:pStyle w:val="Contacts"/>
                      </w:pPr>
                      <w:r>
                        <w:t>154 Chrome St., Upper Quezon Hill</w:t>
                      </w:r>
                    </w:p>
                    <w:p w:rsidR="003143AD" w:rsidRPr="00263C40" w:rsidRDefault="003143AD" w:rsidP="00263C40">
                      <w:pPr>
                        <w:pStyle w:val="Contacts"/>
                      </w:pPr>
                      <w:r>
                        <w:t>Baguio City 2600</w:t>
                      </w:r>
                    </w:p>
                    <w:p w:rsidR="008D510D" w:rsidRDefault="008D510D" w:rsidP="00263C40">
                      <w:pPr>
                        <w:pStyle w:val="Contacts"/>
                      </w:pPr>
                      <w:r w:rsidRPr="00263C40">
                        <w:t xml:space="preserve"> </w:t>
                      </w:r>
                      <w:r w:rsidR="002D6A94">
                        <w:t>Landline: (074)2460478</w:t>
                      </w:r>
                      <w:r w:rsidR="003143AD">
                        <w:t>/ Mobile: +639062405411</w:t>
                      </w:r>
                    </w:p>
                    <w:p w:rsidR="003143AD" w:rsidRDefault="003143AD" w:rsidP="00263C40">
                      <w:pPr>
                        <w:pStyle w:val="Contacts"/>
                      </w:pPr>
                    </w:p>
                    <w:p w:rsidR="003143AD" w:rsidRDefault="003143AD" w:rsidP="00263C40">
                      <w:pPr>
                        <w:pStyle w:val="Contacts"/>
                      </w:pPr>
                    </w:p>
                    <w:p w:rsidR="003143AD" w:rsidRPr="00263C40" w:rsidRDefault="003143AD" w:rsidP="00263C40">
                      <w:pPr>
                        <w:pStyle w:val="Contacts"/>
                      </w:pPr>
                    </w:p>
                    <w:p w:rsidR="008D510D" w:rsidRPr="008D510D" w:rsidRDefault="008D510D" w:rsidP="00263C40">
                      <w:pPr>
                        <w:pStyle w:val="Contacts"/>
                      </w:pPr>
                    </w:p>
                    <w:p w:rsidR="008D510D" w:rsidRPr="00B95600" w:rsidRDefault="008D510D" w:rsidP="00263C4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41006F" w:rsidRPr="003B40EC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-2540</wp:posOffset>
            </wp:positionV>
            <wp:extent cx="1472184" cy="1472184"/>
            <wp:effectExtent l="95250" t="57150" r="70866" b="13716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tbl>
      <w:tblPr>
        <w:tblStyle w:val="TableGrid"/>
        <w:tblW w:w="11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42"/>
        <w:gridCol w:w="360"/>
        <w:gridCol w:w="1260"/>
        <w:gridCol w:w="7488"/>
      </w:tblGrid>
      <w:tr w:rsidR="00EB260A" w:rsidRPr="003B40EC" w:rsidTr="00231E96">
        <w:trPr>
          <w:jc w:val="center"/>
        </w:trPr>
        <w:tc>
          <w:tcPr>
            <w:tcW w:w="11448" w:type="dxa"/>
            <w:gridSpan w:val="5"/>
          </w:tcPr>
          <w:p w:rsidR="00EB260A" w:rsidRPr="00E04520" w:rsidRDefault="00EB260A" w:rsidP="00E04520">
            <w:pPr>
              <w:pStyle w:val="Heading1"/>
              <w:outlineLvl w:val="0"/>
            </w:pPr>
            <w:r w:rsidRPr="00E04520">
              <w:t>Professional Profile</w:t>
            </w:r>
          </w:p>
        </w:tc>
      </w:tr>
      <w:tr w:rsidR="00EB260A" w:rsidRPr="003B40EC" w:rsidTr="00231E96">
        <w:trPr>
          <w:jc w:val="center"/>
        </w:trPr>
        <w:tc>
          <w:tcPr>
            <w:tcW w:w="11448" w:type="dxa"/>
            <w:gridSpan w:val="5"/>
          </w:tcPr>
          <w:p w:rsidR="00EB260A" w:rsidRPr="00E03AC9" w:rsidRDefault="002D6A94" w:rsidP="00351F15">
            <w:pPr>
              <w:ind w:left="360"/>
              <w:jc w:val="both"/>
              <w:rPr>
                <w:sz w:val="24"/>
                <w:szCs w:val="24"/>
              </w:rPr>
            </w:pPr>
            <w:r w:rsidRPr="00E03AC9">
              <w:rPr>
                <w:sz w:val="24"/>
                <w:szCs w:val="24"/>
              </w:rPr>
              <w:t xml:space="preserve">Instructional specialist with over 2 years of experience in Online </w:t>
            </w:r>
            <w:r w:rsidRPr="00E03AC9">
              <w:rPr>
                <w:sz w:val="24"/>
                <w:szCs w:val="24"/>
              </w:rPr>
              <w:t>English</w:t>
            </w:r>
            <w:r w:rsidRPr="00E03AC9">
              <w:rPr>
                <w:sz w:val="24"/>
                <w:szCs w:val="24"/>
              </w:rPr>
              <w:t xml:space="preserve"> Teaching and English Level Assessment and over 2 years of experience in Staff Management in the same industry </w:t>
            </w:r>
            <w:r w:rsidR="003A4334" w:rsidRPr="00E03AC9">
              <w:rPr>
                <w:sz w:val="24"/>
                <w:szCs w:val="24"/>
              </w:rPr>
              <w:t>with responsibilities in Workforce Staffing, Teaching Group Management, Quality Monitoring and Human Resource Management. Bearer of a TEFL/TESOL Certification and possess excellent customer service skills with over 4 years of experience in Business Process Outsourcing services ranging from account administration, telephone sales and financial accounts administration.</w:t>
            </w:r>
          </w:p>
        </w:tc>
      </w:tr>
      <w:tr w:rsidR="00EB260A" w:rsidRPr="003B40EC" w:rsidTr="00231E96">
        <w:trPr>
          <w:jc w:val="center"/>
        </w:trPr>
        <w:tc>
          <w:tcPr>
            <w:tcW w:w="11448" w:type="dxa"/>
            <w:gridSpan w:val="5"/>
          </w:tcPr>
          <w:p w:rsidR="00E5138D" w:rsidRDefault="00E5138D" w:rsidP="00E04520">
            <w:pPr>
              <w:pStyle w:val="Heading1"/>
              <w:outlineLvl w:val="0"/>
            </w:pPr>
          </w:p>
          <w:p w:rsidR="00EB260A" w:rsidRDefault="00EB260A" w:rsidP="00E04520">
            <w:pPr>
              <w:pStyle w:val="Heading1"/>
              <w:outlineLvl w:val="0"/>
            </w:pPr>
            <w:r>
              <w:t>Skills</w:t>
            </w:r>
          </w:p>
          <w:p w:rsidR="006D7BAC" w:rsidRPr="00E03AC9" w:rsidRDefault="006D7BAC" w:rsidP="006D7BA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3AC9">
              <w:rPr>
                <w:sz w:val="24"/>
                <w:szCs w:val="24"/>
              </w:rPr>
              <w:t xml:space="preserve">Excellent </w:t>
            </w:r>
            <w:r w:rsidRPr="00E03AC9">
              <w:rPr>
                <w:sz w:val="24"/>
                <w:szCs w:val="24"/>
              </w:rPr>
              <w:t xml:space="preserve">written and oral </w:t>
            </w:r>
            <w:r w:rsidRPr="00E03AC9">
              <w:rPr>
                <w:sz w:val="24"/>
                <w:szCs w:val="24"/>
              </w:rPr>
              <w:t xml:space="preserve">communication skills </w:t>
            </w:r>
            <w:r w:rsidRPr="00E03AC9">
              <w:rPr>
                <w:sz w:val="24"/>
                <w:szCs w:val="24"/>
              </w:rPr>
              <w:t>with the</w:t>
            </w:r>
            <w:r w:rsidRPr="00E03AC9">
              <w:rPr>
                <w:sz w:val="24"/>
                <w:szCs w:val="24"/>
              </w:rPr>
              <w:t xml:space="preserve"> ability to inspire, comfort and build self-esteem</w:t>
            </w:r>
            <w:r w:rsidRPr="00E03AC9">
              <w:rPr>
                <w:sz w:val="24"/>
                <w:szCs w:val="24"/>
              </w:rPr>
              <w:t>.</w:t>
            </w:r>
          </w:p>
          <w:p w:rsidR="006D7BAC" w:rsidRPr="00E03AC9" w:rsidRDefault="006D7BAC" w:rsidP="006D7BA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3AC9">
              <w:rPr>
                <w:sz w:val="24"/>
                <w:szCs w:val="24"/>
              </w:rPr>
              <w:t>Demonstrates sound work ethics</w:t>
            </w:r>
            <w:r w:rsidRPr="00E03AC9">
              <w:rPr>
                <w:sz w:val="24"/>
                <w:szCs w:val="24"/>
              </w:rPr>
              <w:t xml:space="preserve"> and interpersonal skills.</w:t>
            </w:r>
          </w:p>
          <w:p w:rsidR="006D7BAC" w:rsidRPr="006D7BAC" w:rsidRDefault="006D7BAC" w:rsidP="006D7BAC">
            <w:pPr>
              <w:pStyle w:val="ListParagraph"/>
              <w:numPr>
                <w:ilvl w:val="0"/>
                <w:numId w:val="10"/>
              </w:numPr>
            </w:pPr>
            <w:r w:rsidRPr="00E03AC9">
              <w:rPr>
                <w:sz w:val="24"/>
                <w:szCs w:val="24"/>
              </w:rPr>
              <w:t>Keen problem solving skills with the ability to learn new things quickly</w:t>
            </w:r>
            <w:r>
              <w:t>.</w:t>
            </w:r>
          </w:p>
        </w:tc>
      </w:tr>
      <w:tr w:rsidR="00EB260A" w:rsidRPr="003B40EC" w:rsidTr="00231E96">
        <w:trPr>
          <w:jc w:val="center"/>
        </w:trPr>
        <w:tc>
          <w:tcPr>
            <w:tcW w:w="11448" w:type="dxa"/>
            <w:gridSpan w:val="5"/>
          </w:tcPr>
          <w:p w:rsidR="00EB260A" w:rsidRPr="00E03AC9" w:rsidRDefault="003A4334" w:rsidP="00736FE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3AC9">
              <w:rPr>
                <w:sz w:val="24"/>
                <w:szCs w:val="24"/>
              </w:rPr>
              <w:t xml:space="preserve">Proficient in Microsoft Office </w:t>
            </w:r>
            <w:r w:rsidR="006D7BAC" w:rsidRPr="00E03AC9">
              <w:rPr>
                <w:sz w:val="24"/>
                <w:szCs w:val="24"/>
              </w:rPr>
              <w:t>and Google Applications</w:t>
            </w:r>
          </w:p>
          <w:p w:rsidR="00EB260A" w:rsidRPr="003B40EC" w:rsidRDefault="003A4334" w:rsidP="006D7BAC">
            <w:pPr>
              <w:pStyle w:val="ListParagraph"/>
              <w:numPr>
                <w:ilvl w:val="0"/>
                <w:numId w:val="10"/>
              </w:numPr>
            </w:pPr>
            <w:r w:rsidRPr="00E03AC9">
              <w:rPr>
                <w:sz w:val="24"/>
                <w:szCs w:val="24"/>
              </w:rPr>
              <w:t>70 WPM Typist</w:t>
            </w:r>
          </w:p>
        </w:tc>
      </w:tr>
      <w:tr w:rsidR="00EB260A" w:rsidRPr="003B40EC" w:rsidTr="00772205">
        <w:trPr>
          <w:trHeight w:val="963"/>
          <w:jc w:val="center"/>
        </w:trPr>
        <w:tc>
          <w:tcPr>
            <w:tcW w:w="11448" w:type="dxa"/>
            <w:gridSpan w:val="5"/>
          </w:tcPr>
          <w:p w:rsidR="00E5138D" w:rsidRDefault="00E5138D" w:rsidP="00772205">
            <w:pPr>
              <w:pStyle w:val="Heading1"/>
              <w:outlineLvl w:val="0"/>
            </w:pPr>
          </w:p>
          <w:p w:rsidR="00231E96" w:rsidRPr="00772205" w:rsidRDefault="00EB260A" w:rsidP="00772205">
            <w:pPr>
              <w:pStyle w:val="Heading1"/>
              <w:outlineLvl w:val="0"/>
            </w:pPr>
            <w:r>
              <w:t xml:space="preserve">Relevant </w:t>
            </w:r>
            <w:r w:rsidRPr="003B40EC">
              <w:t>Work Experience</w:t>
            </w:r>
          </w:p>
        </w:tc>
      </w:tr>
      <w:tr w:rsidR="00EB260A" w:rsidRPr="003B40EC" w:rsidTr="00231E96">
        <w:trPr>
          <w:jc w:val="center"/>
        </w:trPr>
        <w:tc>
          <w:tcPr>
            <w:tcW w:w="1998" w:type="dxa"/>
          </w:tcPr>
          <w:p w:rsidR="00772205" w:rsidRPr="00351F15" w:rsidRDefault="00772205" w:rsidP="00772205">
            <w:pPr>
              <w:pStyle w:val="BoldNormal"/>
              <w:tabs>
                <w:tab w:val="left" w:pos="4380"/>
              </w:tabs>
              <w:ind w:right="-360"/>
              <w:rPr>
                <w:b w:val="0"/>
                <w:sz w:val="28"/>
                <w:szCs w:val="28"/>
              </w:rPr>
            </w:pPr>
            <w:r w:rsidRPr="00351F15">
              <w:rPr>
                <w:b w:val="0"/>
              </w:rPr>
              <w:t>2011-2013</w:t>
            </w:r>
            <w:r w:rsidRPr="00351F15">
              <w:rPr>
                <w:b w:val="0"/>
                <w:sz w:val="28"/>
                <w:szCs w:val="28"/>
              </w:rPr>
              <w:t xml:space="preserve">                                            </w:t>
            </w:r>
          </w:p>
          <w:p w:rsidR="00772205" w:rsidRPr="00351F15" w:rsidRDefault="00772205" w:rsidP="00772205">
            <w:pPr>
              <w:pStyle w:val="BoldNormal"/>
              <w:ind w:right="-360"/>
              <w:rPr>
                <w:b w:val="0"/>
              </w:rPr>
            </w:pPr>
          </w:p>
          <w:p w:rsidR="00772205" w:rsidRPr="00351F15" w:rsidRDefault="00772205" w:rsidP="00772205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772205">
            <w:pPr>
              <w:pStyle w:val="BoldNormal"/>
              <w:ind w:right="-360"/>
              <w:rPr>
                <w:b w:val="0"/>
              </w:rPr>
            </w:pPr>
          </w:p>
          <w:p w:rsidR="00231E96" w:rsidRPr="00351F15" w:rsidRDefault="00231E96" w:rsidP="00772205">
            <w:pPr>
              <w:pStyle w:val="BoldNormal"/>
              <w:ind w:right="-360"/>
              <w:rPr>
                <w:b w:val="0"/>
              </w:rPr>
            </w:pPr>
            <w:r w:rsidRPr="00351F15">
              <w:rPr>
                <w:b w:val="0"/>
              </w:rPr>
              <w:t xml:space="preserve">August </w:t>
            </w:r>
            <w:r w:rsidR="00772205" w:rsidRPr="00351F15">
              <w:rPr>
                <w:b w:val="0"/>
              </w:rPr>
              <w:t xml:space="preserve">2013 to </w:t>
            </w:r>
            <w:r w:rsidRPr="00351F15">
              <w:rPr>
                <w:b w:val="0"/>
              </w:rPr>
              <w:t>December 2013</w:t>
            </w:r>
          </w:p>
          <w:p w:rsidR="006D7BAC" w:rsidRPr="00351F15" w:rsidRDefault="006D7BAC" w:rsidP="00231E96">
            <w:pPr>
              <w:pStyle w:val="BoldNormal"/>
              <w:ind w:right="-360"/>
              <w:rPr>
                <w:b w:val="0"/>
              </w:rPr>
            </w:pPr>
          </w:p>
          <w:p w:rsidR="006D7BAC" w:rsidRPr="00351F15" w:rsidRDefault="006D7BAC" w:rsidP="00231E96">
            <w:pPr>
              <w:pStyle w:val="BoldNormal"/>
              <w:ind w:right="-360"/>
              <w:rPr>
                <w:b w:val="0"/>
              </w:rPr>
            </w:pPr>
          </w:p>
          <w:p w:rsidR="00DF0E63" w:rsidRDefault="00DF0E63" w:rsidP="00231E96">
            <w:pPr>
              <w:pStyle w:val="BoldNormal"/>
              <w:ind w:right="-360"/>
              <w:rPr>
                <w:b w:val="0"/>
              </w:rPr>
            </w:pPr>
          </w:p>
          <w:p w:rsidR="00DF0E63" w:rsidRDefault="00DF0E63" w:rsidP="00231E96">
            <w:pPr>
              <w:pStyle w:val="BoldNormal"/>
              <w:ind w:right="-360"/>
              <w:rPr>
                <w:b w:val="0"/>
              </w:rPr>
            </w:pPr>
          </w:p>
          <w:p w:rsidR="00DF0E63" w:rsidRDefault="00DF0E63" w:rsidP="00231E96">
            <w:pPr>
              <w:pStyle w:val="BoldNormal"/>
              <w:ind w:right="-360"/>
              <w:rPr>
                <w:b w:val="0"/>
              </w:rPr>
            </w:pPr>
          </w:p>
          <w:p w:rsidR="006D7BAC" w:rsidRPr="00351F15" w:rsidRDefault="00231E96" w:rsidP="00231E96">
            <w:pPr>
              <w:pStyle w:val="BoldNormal"/>
              <w:ind w:right="-360"/>
              <w:rPr>
                <w:b w:val="0"/>
              </w:rPr>
            </w:pPr>
            <w:r w:rsidRPr="00351F15">
              <w:rPr>
                <w:b w:val="0"/>
              </w:rPr>
              <w:t>December 2013</w:t>
            </w:r>
            <w:r w:rsidR="00772205" w:rsidRPr="00351F15">
              <w:rPr>
                <w:b w:val="0"/>
              </w:rPr>
              <w:t xml:space="preserve">  to          </w:t>
            </w:r>
            <w:r w:rsidRPr="00351F15">
              <w:rPr>
                <w:b w:val="0"/>
              </w:rPr>
              <w:t>June 2014</w:t>
            </w:r>
          </w:p>
          <w:p w:rsidR="006D7BAC" w:rsidRPr="00351F15" w:rsidRDefault="006D7BAC" w:rsidP="00231E96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231E96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231E96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231E96">
            <w:pPr>
              <w:pStyle w:val="BoldNormal"/>
              <w:ind w:right="-360"/>
              <w:rPr>
                <w:b w:val="0"/>
              </w:rPr>
            </w:pPr>
          </w:p>
          <w:p w:rsidR="00231E96" w:rsidRPr="00351F15" w:rsidRDefault="00772205" w:rsidP="00231E96">
            <w:pPr>
              <w:pStyle w:val="BoldNormal"/>
              <w:ind w:right="-360"/>
              <w:rPr>
                <w:b w:val="0"/>
              </w:rPr>
            </w:pPr>
            <w:r w:rsidRPr="00351F15">
              <w:rPr>
                <w:b w:val="0"/>
              </w:rPr>
              <w:t xml:space="preserve">June 2014 to December </w:t>
            </w:r>
            <w:r w:rsidR="00231E96" w:rsidRPr="00351F15">
              <w:rPr>
                <w:b w:val="0"/>
              </w:rPr>
              <w:t>2015</w:t>
            </w:r>
          </w:p>
          <w:p w:rsidR="0060547B" w:rsidRPr="00351F15" w:rsidRDefault="0060547B" w:rsidP="00231E96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60547B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60547B">
            <w:pPr>
              <w:pStyle w:val="BoldNormal"/>
              <w:ind w:right="-360"/>
              <w:rPr>
                <w:b w:val="0"/>
              </w:rPr>
            </w:pPr>
          </w:p>
          <w:p w:rsidR="0060547B" w:rsidRPr="00351F15" w:rsidRDefault="0060547B" w:rsidP="0060547B">
            <w:pPr>
              <w:pStyle w:val="BoldNormal"/>
              <w:ind w:right="-360"/>
              <w:rPr>
                <w:b w:val="0"/>
              </w:rPr>
            </w:pPr>
            <w:r w:rsidRPr="00351F15">
              <w:rPr>
                <w:b w:val="0"/>
              </w:rPr>
              <w:t>December 2015 to July 2016</w:t>
            </w:r>
          </w:p>
          <w:p w:rsidR="00351F15" w:rsidRPr="00351F15" w:rsidRDefault="00351F15" w:rsidP="0060547B">
            <w:pPr>
              <w:pStyle w:val="BoldNormal"/>
              <w:ind w:right="-360"/>
              <w:rPr>
                <w:b w:val="0"/>
              </w:rPr>
            </w:pPr>
          </w:p>
          <w:p w:rsidR="00351F15" w:rsidRPr="00351F15" w:rsidRDefault="00351F15" w:rsidP="0060547B">
            <w:pPr>
              <w:pStyle w:val="BoldNormal"/>
              <w:ind w:right="-360"/>
              <w:rPr>
                <w:b w:val="0"/>
              </w:rPr>
            </w:pPr>
          </w:p>
          <w:p w:rsidR="00351F15" w:rsidRPr="00351F15" w:rsidRDefault="00351F15" w:rsidP="0060547B">
            <w:pPr>
              <w:pStyle w:val="BoldNormal"/>
              <w:ind w:right="-360"/>
              <w:rPr>
                <w:b w:val="0"/>
              </w:rPr>
            </w:pPr>
          </w:p>
          <w:p w:rsidR="00351F15" w:rsidRPr="00351F15" w:rsidRDefault="00351F15" w:rsidP="0060547B">
            <w:pPr>
              <w:pStyle w:val="BoldNormal"/>
              <w:ind w:right="-360"/>
              <w:rPr>
                <w:b w:val="0"/>
              </w:rPr>
            </w:pPr>
          </w:p>
          <w:p w:rsidR="00351F15" w:rsidRPr="00351F15" w:rsidRDefault="00351F15" w:rsidP="0060547B">
            <w:pPr>
              <w:pStyle w:val="BoldNormal"/>
              <w:ind w:right="-360"/>
              <w:rPr>
                <w:b w:val="0"/>
              </w:rPr>
            </w:pPr>
          </w:p>
          <w:p w:rsidR="00351F15" w:rsidRPr="00351F15" w:rsidRDefault="00351F15" w:rsidP="0060547B">
            <w:pPr>
              <w:pStyle w:val="BoldNormal"/>
              <w:ind w:right="-360"/>
            </w:pPr>
            <w:r w:rsidRPr="00351F15">
              <w:rPr>
                <w:b w:val="0"/>
              </w:rPr>
              <w:t>July 2016 to           January 2017</w:t>
            </w:r>
          </w:p>
        </w:tc>
        <w:tc>
          <w:tcPr>
            <w:tcW w:w="342" w:type="dxa"/>
          </w:tcPr>
          <w:p w:rsidR="00EB260A" w:rsidRPr="003B40EC" w:rsidRDefault="00EB260A" w:rsidP="00736FE9"/>
        </w:tc>
        <w:tc>
          <w:tcPr>
            <w:tcW w:w="9108" w:type="dxa"/>
            <w:gridSpan w:val="3"/>
          </w:tcPr>
          <w:p w:rsidR="00772205" w:rsidRDefault="00772205" w:rsidP="00772205">
            <w:pPr>
              <w:pStyle w:val="BoldLarge"/>
              <w:ind w:left="1440"/>
            </w:pPr>
            <w:r w:rsidRPr="00231E96">
              <w:t>Freelance English Tutor</w:t>
            </w:r>
          </w:p>
          <w:p w:rsidR="00772205" w:rsidRPr="00351F15" w:rsidRDefault="00772205" w:rsidP="00772205">
            <w:pPr>
              <w:pStyle w:val="BoldLarge"/>
              <w:numPr>
                <w:ilvl w:val="0"/>
                <w:numId w:val="11"/>
              </w:numPr>
              <w:rPr>
                <w:b w:val="0"/>
                <w:i/>
                <w:sz w:val="22"/>
                <w:szCs w:val="22"/>
              </w:rPr>
            </w:pPr>
            <w:r w:rsidRPr="00351F15">
              <w:rPr>
                <w:b w:val="0"/>
                <w:i/>
                <w:sz w:val="22"/>
                <w:szCs w:val="22"/>
              </w:rPr>
              <w:t>Face-to-face teaching</w:t>
            </w:r>
          </w:p>
          <w:p w:rsidR="0060547B" w:rsidRPr="00772205" w:rsidRDefault="0060547B" w:rsidP="0060547B">
            <w:pPr>
              <w:pStyle w:val="BoldLarge"/>
              <w:ind w:left="1800"/>
              <w:rPr>
                <w:i/>
                <w:sz w:val="22"/>
                <w:szCs w:val="22"/>
              </w:rPr>
            </w:pPr>
          </w:p>
          <w:p w:rsidR="00231E96" w:rsidRDefault="006D7BAC" w:rsidP="00772205">
            <w:pPr>
              <w:pStyle w:val="BoldLarge"/>
              <w:ind w:left="1440"/>
            </w:pPr>
            <w:r>
              <w:t>Instructional Specialist</w:t>
            </w:r>
          </w:p>
          <w:p w:rsidR="006D7BAC" w:rsidRDefault="006D7BAC" w:rsidP="00772205">
            <w:pPr>
              <w:pStyle w:val="BoldLarge"/>
              <w:ind w:left="1440"/>
              <w:rPr>
                <w:i/>
                <w:sz w:val="22"/>
                <w:szCs w:val="22"/>
              </w:rPr>
            </w:pPr>
            <w:proofErr w:type="spellStart"/>
            <w:r w:rsidRPr="00231E96">
              <w:rPr>
                <w:i/>
                <w:sz w:val="22"/>
                <w:szCs w:val="22"/>
              </w:rPr>
              <w:t>Englishbreak</w:t>
            </w:r>
            <w:proofErr w:type="spellEnd"/>
            <w:r w:rsidRPr="00231E96">
              <w:rPr>
                <w:i/>
                <w:sz w:val="22"/>
                <w:szCs w:val="22"/>
              </w:rPr>
              <w:t xml:space="preserve"> Philippines – Baguio City, Philippines</w:t>
            </w:r>
          </w:p>
          <w:p w:rsidR="0060547B" w:rsidRPr="00351F15" w:rsidRDefault="0060547B" w:rsidP="0060547B">
            <w:pPr>
              <w:pStyle w:val="BoldLarge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  <w:r w:rsidRPr="00351F15">
              <w:rPr>
                <w:b w:val="0"/>
                <w:i/>
                <w:sz w:val="22"/>
                <w:szCs w:val="22"/>
              </w:rPr>
              <w:t>Online English teaching</w:t>
            </w:r>
          </w:p>
          <w:p w:rsidR="00231E96" w:rsidRDefault="00231E96" w:rsidP="006D7BAC">
            <w:pPr>
              <w:rPr>
                <w:i/>
              </w:rPr>
            </w:pPr>
          </w:p>
          <w:p w:rsidR="00DF0E63" w:rsidRDefault="00DF0E63" w:rsidP="00772205">
            <w:pPr>
              <w:pStyle w:val="BoldLarge"/>
              <w:ind w:left="1440"/>
            </w:pPr>
          </w:p>
          <w:p w:rsidR="00DF0E63" w:rsidRDefault="00DF0E63" w:rsidP="00772205">
            <w:pPr>
              <w:pStyle w:val="BoldLarge"/>
              <w:ind w:left="1440"/>
            </w:pPr>
          </w:p>
          <w:p w:rsidR="00DF0E63" w:rsidRDefault="00DF0E63" w:rsidP="00772205">
            <w:pPr>
              <w:pStyle w:val="BoldLarge"/>
              <w:ind w:left="1440"/>
            </w:pPr>
          </w:p>
          <w:p w:rsidR="006D7BAC" w:rsidRPr="003B40EC" w:rsidRDefault="006D7BAC" w:rsidP="00772205">
            <w:pPr>
              <w:pStyle w:val="BoldLarge"/>
              <w:ind w:left="1440"/>
            </w:pPr>
            <w:bookmarkStart w:id="0" w:name="_GoBack"/>
            <w:bookmarkEnd w:id="0"/>
            <w:r>
              <w:t>Student Assessment Specialist</w:t>
            </w:r>
          </w:p>
          <w:p w:rsidR="00231E96" w:rsidRDefault="00231E96" w:rsidP="00772205">
            <w:pPr>
              <w:ind w:left="1440"/>
              <w:rPr>
                <w:i/>
              </w:rPr>
            </w:pPr>
            <w:proofErr w:type="spellStart"/>
            <w:r>
              <w:rPr>
                <w:i/>
              </w:rPr>
              <w:t>Englishbreak</w:t>
            </w:r>
            <w:proofErr w:type="spellEnd"/>
            <w:r>
              <w:rPr>
                <w:i/>
              </w:rPr>
              <w:t xml:space="preserve"> Philippines – Baguio City, Philippines</w:t>
            </w:r>
          </w:p>
          <w:p w:rsidR="0060547B" w:rsidRPr="0060547B" w:rsidRDefault="0060547B" w:rsidP="0060547B">
            <w:pPr>
              <w:pStyle w:val="ListParagraph"/>
              <w:numPr>
                <w:ilvl w:val="0"/>
                <w:numId w:val="11"/>
              </w:numPr>
              <w:ind w:left="1782"/>
              <w:rPr>
                <w:i/>
              </w:rPr>
            </w:pPr>
            <w:r>
              <w:rPr>
                <w:i/>
              </w:rPr>
              <w:t>Administers Free Trial Classes, Ability Test to gauge a student’s English level</w:t>
            </w:r>
          </w:p>
          <w:p w:rsidR="00231E96" w:rsidRDefault="00231E96" w:rsidP="00231E96">
            <w:pPr>
              <w:rPr>
                <w:i/>
              </w:rPr>
            </w:pPr>
          </w:p>
          <w:p w:rsidR="0060547B" w:rsidRDefault="0060547B" w:rsidP="00772205">
            <w:pPr>
              <w:pStyle w:val="BoldLarge"/>
              <w:ind w:left="1440"/>
            </w:pPr>
          </w:p>
          <w:p w:rsidR="00231E96" w:rsidRPr="003B40EC" w:rsidRDefault="00772205" w:rsidP="00772205">
            <w:pPr>
              <w:pStyle w:val="BoldLarge"/>
              <w:ind w:left="1440"/>
            </w:pPr>
            <w:r>
              <w:t>Team Leader/Quality Assurance Specialist</w:t>
            </w:r>
          </w:p>
          <w:p w:rsidR="006D7BAC" w:rsidRDefault="00772205" w:rsidP="00772205">
            <w:pPr>
              <w:ind w:left="1440"/>
              <w:rPr>
                <w:i/>
              </w:rPr>
            </w:pPr>
            <w:r>
              <w:rPr>
                <w:i/>
              </w:rPr>
              <w:t>ABC360 Philippines Ltd Co</w:t>
            </w:r>
            <w:r w:rsidR="00231E96">
              <w:rPr>
                <w:i/>
              </w:rPr>
              <w:t xml:space="preserve"> – Baguio City, Philippine</w:t>
            </w:r>
            <w:r>
              <w:rPr>
                <w:i/>
              </w:rPr>
              <w:t>s</w:t>
            </w:r>
          </w:p>
          <w:p w:rsidR="0060547B" w:rsidRDefault="0060547B" w:rsidP="0060547B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Supervising a teaching unit of 25 online  teachers</w:t>
            </w:r>
          </w:p>
          <w:p w:rsidR="0060547B" w:rsidRDefault="0060547B" w:rsidP="0060547B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Conducts class performance evaluation and coaching</w:t>
            </w:r>
          </w:p>
          <w:p w:rsidR="0060547B" w:rsidRPr="0060547B" w:rsidRDefault="0060547B" w:rsidP="0060547B">
            <w:pPr>
              <w:pStyle w:val="ListParagraph"/>
              <w:ind w:left="1800"/>
              <w:rPr>
                <w:i/>
              </w:rPr>
            </w:pPr>
          </w:p>
          <w:p w:rsidR="0060547B" w:rsidRPr="003B40EC" w:rsidRDefault="0060547B" w:rsidP="0060547B">
            <w:pPr>
              <w:pStyle w:val="BoldLarge"/>
              <w:ind w:left="1440"/>
            </w:pPr>
            <w:r>
              <w:t>Workforce Management Head</w:t>
            </w:r>
          </w:p>
          <w:p w:rsidR="0060547B" w:rsidRDefault="0060547B" w:rsidP="0060547B">
            <w:pPr>
              <w:ind w:left="1440"/>
              <w:rPr>
                <w:i/>
              </w:rPr>
            </w:pPr>
            <w:r>
              <w:rPr>
                <w:i/>
              </w:rPr>
              <w:t>ABC360 Philippines Ltd Co – Baguio City, Philippines</w:t>
            </w:r>
          </w:p>
          <w:p w:rsidR="0060547B" w:rsidRDefault="0060547B" w:rsidP="0060547B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Oversees the service level of the teaching center in terms of </w:t>
            </w:r>
          </w:p>
          <w:p w:rsidR="0060547B" w:rsidRDefault="0060547B" w:rsidP="0060547B">
            <w:pPr>
              <w:pStyle w:val="ListParagraph"/>
              <w:ind w:left="1800"/>
              <w:rPr>
                <w:i/>
              </w:rPr>
            </w:pPr>
            <w:r>
              <w:rPr>
                <w:i/>
              </w:rPr>
              <w:t>the number of teachers needed in any given month/week/day/hour</w:t>
            </w:r>
          </w:p>
          <w:p w:rsidR="0060547B" w:rsidRDefault="0060547B" w:rsidP="0060547B">
            <w:pPr>
              <w:pStyle w:val="ListParagraph"/>
              <w:ind w:left="1800"/>
              <w:rPr>
                <w:i/>
              </w:rPr>
            </w:pPr>
            <w:r>
              <w:rPr>
                <w:i/>
              </w:rPr>
              <w:t>in accordance with the forecast given by the main office</w:t>
            </w:r>
          </w:p>
          <w:p w:rsidR="0060547B" w:rsidRPr="0060547B" w:rsidRDefault="0060547B" w:rsidP="0060547B">
            <w:pPr>
              <w:pStyle w:val="ListParagraph"/>
              <w:ind w:left="1800"/>
              <w:rPr>
                <w:i/>
              </w:rPr>
            </w:pPr>
          </w:p>
          <w:p w:rsidR="0060547B" w:rsidRDefault="0060547B" w:rsidP="0060547B">
            <w:pPr>
              <w:pStyle w:val="BoldLarge"/>
              <w:ind w:left="1440"/>
            </w:pPr>
            <w:r>
              <w:t>Human Resource – Labor and Employee Relations</w:t>
            </w:r>
            <w:r>
              <w:t xml:space="preserve"> Head</w:t>
            </w:r>
          </w:p>
          <w:p w:rsidR="0060547B" w:rsidRDefault="0060547B" w:rsidP="0060547B">
            <w:pPr>
              <w:ind w:left="1440"/>
              <w:rPr>
                <w:i/>
              </w:rPr>
            </w:pPr>
            <w:r>
              <w:rPr>
                <w:i/>
              </w:rPr>
              <w:t>ABC360 Philippines Ltd Co – Baguio City, Philippines</w:t>
            </w:r>
          </w:p>
          <w:p w:rsidR="00351F15" w:rsidRDefault="00351F15" w:rsidP="00351F15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Drafts, i</w:t>
            </w:r>
            <w:r w:rsidRPr="00351F15">
              <w:rPr>
                <w:i/>
              </w:rPr>
              <w:t>nterpret</w:t>
            </w:r>
            <w:r>
              <w:rPr>
                <w:i/>
              </w:rPr>
              <w:t>s</w:t>
            </w:r>
            <w:r w:rsidRPr="00351F15">
              <w:rPr>
                <w:i/>
              </w:rPr>
              <w:t xml:space="preserve"> and administer</w:t>
            </w:r>
            <w:r>
              <w:rPr>
                <w:i/>
              </w:rPr>
              <w:t>s</w:t>
            </w:r>
            <w:r w:rsidRPr="00351F15">
              <w:rPr>
                <w:i/>
              </w:rPr>
              <w:t> </w:t>
            </w:r>
            <w:r w:rsidRPr="00351F15">
              <w:rPr>
                <w:bCs/>
                <w:i/>
              </w:rPr>
              <w:t>employees</w:t>
            </w:r>
            <w:r w:rsidRPr="00351F15">
              <w:rPr>
                <w:i/>
              </w:rPr>
              <w:t>' contracts with respect to grievances, wages or salaries, </w:t>
            </w:r>
            <w:r w:rsidRPr="00351F15">
              <w:rPr>
                <w:bCs/>
                <w:i/>
              </w:rPr>
              <w:t>employee</w:t>
            </w:r>
            <w:r w:rsidRPr="00351F15">
              <w:rPr>
                <w:i/>
              </w:rPr>
              <w:t xml:space="preserve"> welfare, </w:t>
            </w:r>
            <w:r>
              <w:rPr>
                <w:i/>
              </w:rPr>
              <w:t>benefits</w:t>
            </w:r>
            <w:r w:rsidRPr="00351F15">
              <w:rPr>
                <w:i/>
              </w:rPr>
              <w:t>, and other stipulations</w:t>
            </w:r>
            <w:r>
              <w:rPr>
                <w:i/>
              </w:rPr>
              <w:t xml:space="preserve">. </w:t>
            </w:r>
          </w:p>
          <w:p w:rsidR="00351F15" w:rsidRPr="00351F15" w:rsidRDefault="00351F15" w:rsidP="00351F15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Handles employee complaints that results from disputes and grievances</w:t>
            </w:r>
          </w:p>
          <w:p w:rsidR="0060547B" w:rsidRPr="003B40EC" w:rsidRDefault="0060547B" w:rsidP="00351F15">
            <w:pPr>
              <w:pStyle w:val="BoldLarge"/>
              <w:ind w:left="1800"/>
            </w:pPr>
          </w:p>
          <w:p w:rsidR="0060547B" w:rsidRPr="006D7BAC" w:rsidRDefault="0060547B" w:rsidP="00772205">
            <w:pPr>
              <w:ind w:left="1440"/>
              <w:rPr>
                <w:i/>
              </w:rPr>
            </w:pPr>
          </w:p>
        </w:tc>
      </w:tr>
      <w:tr w:rsidR="00B810E8" w:rsidRPr="003B40EC" w:rsidTr="00231E96">
        <w:trPr>
          <w:jc w:val="center"/>
        </w:trPr>
        <w:tc>
          <w:tcPr>
            <w:tcW w:w="11448" w:type="dxa"/>
            <w:gridSpan w:val="5"/>
          </w:tcPr>
          <w:p w:rsidR="00B810E8" w:rsidRPr="00351F15" w:rsidRDefault="00B810E8" w:rsidP="00E04520">
            <w:pPr>
              <w:pStyle w:val="Heading1"/>
              <w:outlineLvl w:val="0"/>
              <w:rPr>
                <w:b/>
              </w:rPr>
            </w:pPr>
            <w:r w:rsidRPr="00351F15">
              <w:rPr>
                <w:b/>
              </w:rPr>
              <w:t>Education</w:t>
            </w:r>
          </w:p>
        </w:tc>
      </w:tr>
      <w:tr w:rsidR="00B810E8" w:rsidRPr="003B40EC" w:rsidTr="00351F15">
        <w:trPr>
          <w:jc w:val="center"/>
        </w:trPr>
        <w:tc>
          <w:tcPr>
            <w:tcW w:w="1998" w:type="dxa"/>
          </w:tcPr>
          <w:p w:rsidR="00B810E8" w:rsidRPr="00351F15" w:rsidRDefault="00351F15" w:rsidP="00303D04">
            <w:pPr>
              <w:pStyle w:val="BoldNormal"/>
              <w:rPr>
                <w:b w:val="0"/>
              </w:rPr>
            </w:pPr>
            <w:r w:rsidRPr="00351F15">
              <w:rPr>
                <w:b w:val="0"/>
              </w:rPr>
              <w:t>1996 - 2002</w:t>
            </w:r>
          </w:p>
        </w:tc>
        <w:tc>
          <w:tcPr>
            <w:tcW w:w="1962" w:type="dxa"/>
            <w:gridSpan w:val="3"/>
          </w:tcPr>
          <w:p w:rsidR="00B810E8" w:rsidRPr="003B40EC" w:rsidRDefault="00B810E8" w:rsidP="00303D04"/>
        </w:tc>
        <w:tc>
          <w:tcPr>
            <w:tcW w:w="7488" w:type="dxa"/>
          </w:tcPr>
          <w:p w:rsidR="00303D04" w:rsidRPr="003B40EC" w:rsidRDefault="00351F15" w:rsidP="00B95600">
            <w:pPr>
              <w:pStyle w:val="BoldLarge"/>
            </w:pPr>
            <w:r>
              <w:t>Bachelor of Science in Physical Therapy</w:t>
            </w:r>
          </w:p>
          <w:p w:rsidR="00B810E8" w:rsidRPr="003B40EC" w:rsidRDefault="00351F15" w:rsidP="00303D04">
            <w:pPr>
              <w:rPr>
                <w:i/>
              </w:rPr>
            </w:pPr>
            <w:r>
              <w:rPr>
                <w:i/>
              </w:rPr>
              <w:t>St. Jude College and General Hospital – Manila, Philippines</w:t>
            </w:r>
          </w:p>
          <w:p w:rsidR="00480F59" w:rsidRPr="003B40EC" w:rsidRDefault="00480F59" w:rsidP="00303D04"/>
        </w:tc>
      </w:tr>
      <w:tr w:rsidR="00B810E8" w:rsidRPr="003B40EC" w:rsidTr="00231E96">
        <w:trPr>
          <w:jc w:val="center"/>
        </w:trPr>
        <w:tc>
          <w:tcPr>
            <w:tcW w:w="1998" w:type="dxa"/>
          </w:tcPr>
          <w:p w:rsidR="00B810E8" w:rsidRPr="00351F15" w:rsidRDefault="00B810E8" w:rsidP="00303D04">
            <w:pPr>
              <w:pStyle w:val="BoldNormal"/>
            </w:pPr>
          </w:p>
        </w:tc>
        <w:tc>
          <w:tcPr>
            <w:tcW w:w="702" w:type="dxa"/>
            <w:gridSpan w:val="2"/>
          </w:tcPr>
          <w:p w:rsidR="00B810E8" w:rsidRPr="003B40EC" w:rsidRDefault="00B810E8" w:rsidP="00303D04"/>
        </w:tc>
        <w:tc>
          <w:tcPr>
            <w:tcW w:w="8748" w:type="dxa"/>
            <w:gridSpan w:val="2"/>
          </w:tcPr>
          <w:p w:rsidR="00B810E8" w:rsidRPr="003B40EC" w:rsidRDefault="00B810E8" w:rsidP="00303D04"/>
        </w:tc>
      </w:tr>
    </w:tbl>
    <w:p w:rsidR="00064F14" w:rsidRDefault="00064F14" w:rsidP="00E5138D"/>
    <w:p w:rsidR="00E03AC9" w:rsidRDefault="00E03AC9" w:rsidP="00E5138D"/>
    <w:p w:rsidR="00E03AC9" w:rsidRDefault="00E03AC9" w:rsidP="00E5138D"/>
    <w:p w:rsidR="00E03AC9" w:rsidRDefault="00E03AC9" w:rsidP="00E5138D"/>
    <w:sectPr w:rsidR="00E03AC9" w:rsidSect="008D510D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94" w:rsidRDefault="00296594" w:rsidP="00244E21">
      <w:pPr>
        <w:spacing w:before="0" w:after="0"/>
      </w:pPr>
      <w:r>
        <w:separator/>
      </w:r>
    </w:p>
  </w:endnote>
  <w:endnote w:type="continuationSeparator" w:id="0">
    <w:p w:rsidR="00296594" w:rsidRDefault="00296594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94" w:rsidRDefault="00296594" w:rsidP="00244E21">
      <w:pPr>
        <w:spacing w:before="0" w:after="0"/>
      </w:pPr>
      <w:r>
        <w:separator/>
      </w:r>
    </w:p>
  </w:footnote>
  <w:footnote w:type="continuationSeparator" w:id="0">
    <w:p w:rsidR="00296594" w:rsidRDefault="00296594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0" w:rsidRDefault="00C810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6DF69" id="Rectangle 1" o:spid="_x0000_s1026" style="position:absolute;margin-left:-39.5pt;margin-top:-37.6pt;width:619pt;height:10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6320ADF"/>
    <w:multiLevelType w:val="hybridMultilevel"/>
    <w:tmpl w:val="BCC0B532"/>
    <w:lvl w:ilvl="0" w:tplc="0680E062">
      <w:start w:val="201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 w15:restartNumberingAfterBreak="0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8"/>
    <w:rsid w:val="00023029"/>
    <w:rsid w:val="00025E8B"/>
    <w:rsid w:val="000368E3"/>
    <w:rsid w:val="00064F14"/>
    <w:rsid w:val="000E6036"/>
    <w:rsid w:val="00114FCD"/>
    <w:rsid w:val="001277F8"/>
    <w:rsid w:val="00132210"/>
    <w:rsid w:val="00196A5A"/>
    <w:rsid w:val="001C279B"/>
    <w:rsid w:val="001E643B"/>
    <w:rsid w:val="001E6A24"/>
    <w:rsid w:val="00207CBB"/>
    <w:rsid w:val="00231E96"/>
    <w:rsid w:val="002326A9"/>
    <w:rsid w:val="00244E21"/>
    <w:rsid w:val="0025334C"/>
    <w:rsid w:val="00263C40"/>
    <w:rsid w:val="0026498D"/>
    <w:rsid w:val="002755F7"/>
    <w:rsid w:val="00296594"/>
    <w:rsid w:val="002C36E1"/>
    <w:rsid w:val="002D6A94"/>
    <w:rsid w:val="002E5C0A"/>
    <w:rsid w:val="00303D04"/>
    <w:rsid w:val="003143AD"/>
    <w:rsid w:val="00351F15"/>
    <w:rsid w:val="003A3D19"/>
    <w:rsid w:val="003A4334"/>
    <w:rsid w:val="003B40EC"/>
    <w:rsid w:val="003C6BA3"/>
    <w:rsid w:val="003D4019"/>
    <w:rsid w:val="003E7AA5"/>
    <w:rsid w:val="003F689D"/>
    <w:rsid w:val="003F6941"/>
    <w:rsid w:val="00403682"/>
    <w:rsid w:val="0041006F"/>
    <w:rsid w:val="0041696B"/>
    <w:rsid w:val="004206A8"/>
    <w:rsid w:val="0042730D"/>
    <w:rsid w:val="00463C2A"/>
    <w:rsid w:val="00480F59"/>
    <w:rsid w:val="004B3907"/>
    <w:rsid w:val="004D5808"/>
    <w:rsid w:val="005274E6"/>
    <w:rsid w:val="00580886"/>
    <w:rsid w:val="0060547B"/>
    <w:rsid w:val="00655527"/>
    <w:rsid w:val="0066348F"/>
    <w:rsid w:val="006818A5"/>
    <w:rsid w:val="006A0272"/>
    <w:rsid w:val="006D7BAC"/>
    <w:rsid w:val="006E09BE"/>
    <w:rsid w:val="006F341A"/>
    <w:rsid w:val="00750203"/>
    <w:rsid w:val="00772205"/>
    <w:rsid w:val="007B4D4F"/>
    <w:rsid w:val="007D27D6"/>
    <w:rsid w:val="007F6765"/>
    <w:rsid w:val="00805E81"/>
    <w:rsid w:val="008451CC"/>
    <w:rsid w:val="008B34C7"/>
    <w:rsid w:val="008C0075"/>
    <w:rsid w:val="008D510D"/>
    <w:rsid w:val="00957B60"/>
    <w:rsid w:val="009C1B8C"/>
    <w:rsid w:val="009F1B33"/>
    <w:rsid w:val="00A05199"/>
    <w:rsid w:val="00A23934"/>
    <w:rsid w:val="00AF0C7D"/>
    <w:rsid w:val="00B04F18"/>
    <w:rsid w:val="00B120AD"/>
    <w:rsid w:val="00B51A47"/>
    <w:rsid w:val="00B810E8"/>
    <w:rsid w:val="00B95600"/>
    <w:rsid w:val="00C245D0"/>
    <w:rsid w:val="00C34529"/>
    <w:rsid w:val="00C57092"/>
    <w:rsid w:val="00C77491"/>
    <w:rsid w:val="00C810D6"/>
    <w:rsid w:val="00C81F96"/>
    <w:rsid w:val="00D06ED0"/>
    <w:rsid w:val="00D225D3"/>
    <w:rsid w:val="00D80143"/>
    <w:rsid w:val="00DF0E63"/>
    <w:rsid w:val="00E03AC9"/>
    <w:rsid w:val="00E04520"/>
    <w:rsid w:val="00E5138D"/>
    <w:rsid w:val="00E7604D"/>
    <w:rsid w:val="00EB260A"/>
    <w:rsid w:val="00F37A92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."/>
  <w:listSeparator w:val=","/>
  <w15:docId w15:val="{8DF35A51-A556-4740-8C09-776E24A7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Jayson Papa</cp:lastModifiedBy>
  <cp:revision>7</cp:revision>
  <dcterms:created xsi:type="dcterms:W3CDTF">2017-05-09T09:19:00Z</dcterms:created>
  <dcterms:modified xsi:type="dcterms:W3CDTF">2017-05-09T14:35:00Z</dcterms:modified>
</cp:coreProperties>
</file>