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8C" w:rsidRPr="00ED2D8C" w:rsidRDefault="001C6240" w:rsidP="001C6240">
      <w:pPr>
        <w:rPr>
          <w:rFonts w:ascii="Verdana" w:hAnsi="Verdana"/>
          <w:b/>
          <w:sz w:val="20"/>
          <w:szCs w:val="22"/>
        </w:rPr>
      </w:pPr>
      <w:r w:rsidRPr="00ED2D8C">
        <w:rPr>
          <w:rFonts w:ascii="Verdana" w:hAnsi="Verdana"/>
          <w:b/>
          <w:sz w:val="20"/>
          <w:szCs w:val="22"/>
        </w:rPr>
        <w:t xml:space="preserve">CONVOKIA </w:t>
      </w:r>
      <w:r w:rsidR="00ED2D8C" w:rsidRPr="00ED2D8C">
        <w:rPr>
          <w:rFonts w:ascii="Verdana" w:hAnsi="Verdana"/>
          <w:b/>
          <w:sz w:val="20"/>
          <w:szCs w:val="22"/>
        </w:rPr>
        <w:t>Translations</w:t>
      </w:r>
      <w:r w:rsidR="00ED2D8C" w:rsidRPr="00ED2D8C">
        <w:rPr>
          <w:rFonts w:ascii="Verdana" w:hAnsi="Verdana"/>
          <w:b/>
          <w:sz w:val="20"/>
          <w:szCs w:val="22"/>
        </w:rPr>
        <w:br/>
        <w:t xml:space="preserve">Saskia Zeller &amp; Ivo </w:t>
      </w:r>
      <w:proofErr w:type="spellStart"/>
      <w:r w:rsidR="00ED2D8C" w:rsidRPr="00ED2D8C">
        <w:rPr>
          <w:rFonts w:ascii="Verdana" w:hAnsi="Verdana"/>
          <w:b/>
          <w:sz w:val="20"/>
          <w:szCs w:val="22"/>
        </w:rPr>
        <w:t>Koellmeier</w:t>
      </w:r>
      <w:proofErr w:type="spellEnd"/>
    </w:p>
    <w:p w:rsidR="00ED2D8C" w:rsidRPr="00F07530" w:rsidRDefault="00585922" w:rsidP="00ED2D8C">
      <w:pPr>
        <w:pBdr>
          <w:bottom w:val="single" w:sz="4" w:space="1" w:color="auto"/>
        </w:pBdr>
        <w:rPr>
          <w:rFonts w:ascii="Verdana" w:hAnsi="Verdana"/>
          <w:sz w:val="20"/>
          <w:szCs w:val="22"/>
          <w:lang w:val="es-ES"/>
        </w:rPr>
      </w:pPr>
      <w:r w:rsidRPr="00585922">
        <w:rPr>
          <w:rFonts w:ascii="Verdana" w:hAnsi="Verdan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5C602" wp14:editId="245A38D5">
                <wp:simplePos x="0" y="0"/>
                <wp:positionH relativeFrom="column">
                  <wp:posOffset>2741930</wp:posOffset>
                </wp:positionH>
                <wp:positionV relativeFrom="paragraph">
                  <wp:posOffset>1167018</wp:posOffset>
                </wp:positionV>
                <wp:extent cx="471805" cy="1403985"/>
                <wp:effectExtent l="0" t="0" r="4445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922" w:rsidRPr="00585922" w:rsidRDefault="00585922" w:rsidP="0058592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lang w:val="de-DE"/>
                              </w:rPr>
                            </w:pPr>
                            <w:r w:rsidRPr="00585922">
                              <w:rPr>
                                <w:rFonts w:ascii="Verdana" w:hAnsi="Verdana"/>
                                <w:sz w:val="20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5.9pt;margin-top:91.9pt;width:37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" stroked="f">
                <v:textbox style="mso-fit-shape-to-text:t">
                  <w:txbxContent>
                    <w:p w:rsidR="00585922" w:rsidRPr="00585922" w:rsidRDefault="00585922" w:rsidP="00585922">
                      <w:pPr>
                        <w:jc w:val="center"/>
                        <w:rPr>
                          <w:rFonts w:ascii="Verdana" w:hAnsi="Verdana"/>
                          <w:sz w:val="20"/>
                          <w:lang w:val="de-DE"/>
                        </w:rPr>
                      </w:pPr>
                      <w:r w:rsidRPr="00585922">
                        <w:rPr>
                          <w:rFonts w:ascii="Verdana" w:hAnsi="Verdana"/>
                          <w:sz w:val="20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1C6240" w:rsidRPr="00BF0101">
        <w:rPr>
          <w:rFonts w:ascii="Verdana" w:hAnsi="Verdana"/>
          <w:sz w:val="20"/>
          <w:szCs w:val="22"/>
        </w:rPr>
        <w:br/>
      </w:r>
      <w:r w:rsidR="001C6240" w:rsidRPr="00F07530">
        <w:rPr>
          <w:rFonts w:ascii="Verdana" w:hAnsi="Verdana"/>
          <w:sz w:val="20"/>
          <w:szCs w:val="22"/>
          <w:lang w:val="es-ES"/>
        </w:rPr>
        <w:t>Calle la Papa 7</w:t>
      </w:r>
      <w:r w:rsidR="001C6240" w:rsidRPr="00F07530">
        <w:rPr>
          <w:rFonts w:ascii="Verdana" w:hAnsi="Verdana"/>
          <w:sz w:val="20"/>
          <w:szCs w:val="22"/>
          <w:lang w:val="es-ES"/>
        </w:rPr>
        <w:br/>
        <w:t>38291 Los Baldios</w:t>
      </w:r>
      <w:r w:rsidR="001C6240" w:rsidRPr="00F07530">
        <w:rPr>
          <w:rFonts w:ascii="Verdana" w:hAnsi="Verdana"/>
          <w:sz w:val="20"/>
          <w:szCs w:val="22"/>
          <w:lang w:val="es-ES"/>
        </w:rPr>
        <w:br/>
        <w:t>Santa Cruz de Tenerife</w:t>
      </w:r>
      <w:r w:rsidR="001C6240" w:rsidRPr="00F07530">
        <w:rPr>
          <w:rFonts w:ascii="Verdana" w:hAnsi="Verdana"/>
          <w:sz w:val="20"/>
          <w:szCs w:val="22"/>
          <w:lang w:val="es-ES"/>
        </w:rPr>
        <w:br/>
        <w:t>Spain</w:t>
      </w:r>
      <w:r w:rsidR="00ED2D8C">
        <w:rPr>
          <w:rFonts w:ascii="Verdana" w:hAnsi="Verdana"/>
          <w:sz w:val="20"/>
          <w:szCs w:val="22"/>
          <w:lang w:val="es-ES"/>
        </w:rPr>
        <w:br/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21"/>
      </w:tblGrid>
      <w:tr w:rsidR="00E2042F" w:rsidRPr="00F07530" w:rsidTr="00585922">
        <w:trPr>
          <w:trHeight w:val="276"/>
        </w:trPr>
        <w:tc>
          <w:tcPr>
            <w:tcW w:w="4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1C6240">
            <w:pPr>
              <w:jc w:val="center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Saskia Zeller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101" w:rsidRPr="00F07530" w:rsidRDefault="001C6240" w:rsidP="00585922">
            <w:pPr>
              <w:jc w:val="center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 xml:space="preserve">Ivo </w:t>
            </w:r>
            <w:proofErr w:type="spellStart"/>
            <w:r w:rsidRPr="00F07530">
              <w:rPr>
                <w:rFonts w:ascii="Verdana" w:hAnsi="Verdana"/>
                <w:sz w:val="20"/>
                <w:szCs w:val="22"/>
              </w:rPr>
              <w:t>Koellmeier</w:t>
            </w:r>
            <w:proofErr w:type="spellEnd"/>
          </w:p>
        </w:tc>
      </w:tr>
      <w:tr w:rsidR="00585922" w:rsidRPr="00F07530" w:rsidTr="00585922">
        <w:trPr>
          <w:trHeight w:val="28"/>
        </w:trPr>
        <w:tc>
          <w:tcPr>
            <w:tcW w:w="4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922" w:rsidRPr="00585922" w:rsidRDefault="00585922" w:rsidP="001C6240">
            <w:pPr>
              <w:jc w:val="center"/>
              <w:rPr>
                <w:rFonts w:ascii="Verdana" w:hAnsi="Verdana"/>
                <w:noProof/>
                <w:sz w:val="20"/>
                <w:szCs w:val="22"/>
                <w:lang w:eastAsia="de-DE" w:bidi="ar-SA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Bachelor of Business Administration and Real Estate Management from the Open University of Co-operative Education in Stuttgart, Germany in 2005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922" w:rsidRPr="00F07530" w:rsidRDefault="00585922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Bachelor of Earth and Ocean Science from the National University of Ireland, Galway in 2010</w:t>
            </w:r>
          </w:p>
        </w:tc>
      </w:tr>
      <w:tr w:rsidR="00585922" w:rsidRPr="00F07530" w:rsidTr="00585922">
        <w:tc>
          <w:tcPr>
            <w:tcW w:w="4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922" w:rsidRPr="00F07530" w:rsidRDefault="00585922">
            <w:pPr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 xml:space="preserve">Languages: </w:t>
            </w:r>
            <w:r w:rsidRPr="00F07530">
              <w:rPr>
                <w:rFonts w:ascii="Verdana" w:hAnsi="Verdana"/>
                <w:sz w:val="20"/>
                <w:szCs w:val="22"/>
              </w:rPr>
              <w:tab/>
              <w:t>German (native)</w:t>
            </w:r>
          </w:p>
          <w:p w:rsidR="00585922" w:rsidRPr="00F07530" w:rsidRDefault="00585922">
            <w:pPr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ab/>
            </w:r>
            <w:r w:rsidRPr="00F07530">
              <w:rPr>
                <w:rFonts w:ascii="Verdana" w:hAnsi="Verdana"/>
                <w:sz w:val="20"/>
                <w:szCs w:val="22"/>
              </w:rPr>
              <w:tab/>
              <w:t>English (fluent)</w:t>
            </w:r>
          </w:p>
          <w:p w:rsidR="00585922" w:rsidRPr="00F07530" w:rsidRDefault="00585922">
            <w:pPr>
              <w:pStyle w:val="TableContents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ab/>
            </w:r>
            <w:r w:rsidRPr="00F07530">
              <w:rPr>
                <w:rFonts w:ascii="Verdana" w:hAnsi="Verdana"/>
                <w:sz w:val="20"/>
                <w:szCs w:val="22"/>
              </w:rPr>
              <w:tab/>
              <w:t>Spanish (</w:t>
            </w:r>
            <w:r>
              <w:rPr>
                <w:rFonts w:ascii="Verdana" w:hAnsi="Verdana"/>
                <w:sz w:val="20"/>
                <w:szCs w:val="22"/>
              </w:rPr>
              <w:t>advanced</w:t>
            </w:r>
            <w:r w:rsidRPr="00F07530">
              <w:rPr>
                <w:rFonts w:ascii="Verdana" w:hAnsi="Verdana"/>
                <w:sz w:val="20"/>
                <w:szCs w:val="22"/>
              </w:rPr>
              <w:t>)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922" w:rsidRPr="00F07530" w:rsidRDefault="00585922">
            <w:pPr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 xml:space="preserve">Languages: </w:t>
            </w:r>
            <w:r w:rsidRPr="00F07530">
              <w:rPr>
                <w:rFonts w:ascii="Verdana" w:hAnsi="Verdana"/>
                <w:sz w:val="20"/>
                <w:szCs w:val="22"/>
              </w:rPr>
              <w:tab/>
              <w:t>German (native)</w:t>
            </w:r>
          </w:p>
          <w:p w:rsidR="00585922" w:rsidRPr="00F07530" w:rsidRDefault="00585922">
            <w:pPr>
              <w:ind w:left="-1" w:right="-1" w:firstLine="1425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English (fluent)</w:t>
            </w:r>
          </w:p>
          <w:p w:rsidR="00585922" w:rsidRPr="00F07530" w:rsidRDefault="00585922">
            <w:pPr>
              <w:pStyle w:val="TableContents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ab/>
            </w:r>
            <w:r w:rsidRPr="00F07530">
              <w:rPr>
                <w:rFonts w:ascii="Verdana" w:hAnsi="Verdana"/>
                <w:sz w:val="20"/>
                <w:szCs w:val="22"/>
              </w:rPr>
              <w:tab/>
              <w:t>Spanish (advanced)</w:t>
            </w:r>
          </w:p>
        </w:tc>
      </w:tr>
    </w:tbl>
    <w:p w:rsidR="00585922" w:rsidRDefault="00585922" w:rsidP="00585922">
      <w:pPr>
        <w:rPr>
          <w:rFonts w:ascii="Verdana" w:hAnsi="Verdana"/>
          <w:b/>
          <w:bCs/>
          <w:sz w:val="20"/>
          <w:szCs w:val="22"/>
          <w:u w:val="single"/>
        </w:rPr>
      </w:pPr>
      <w:bookmarkStart w:id="0" w:name="_GoBack"/>
      <w:bookmarkEnd w:id="0"/>
    </w:p>
    <w:p w:rsidR="00CB72C0" w:rsidRPr="00F07530" w:rsidRDefault="00CB72C0" w:rsidP="00585922">
      <w:pPr>
        <w:rPr>
          <w:rFonts w:ascii="Verdana" w:hAnsi="Verdana"/>
          <w:sz w:val="20"/>
          <w:szCs w:val="22"/>
        </w:rPr>
      </w:pPr>
      <w:r w:rsidRPr="00F07530">
        <w:rPr>
          <w:rFonts w:ascii="Verdana" w:hAnsi="Verdana"/>
          <w:b/>
          <w:bCs/>
          <w:sz w:val="20"/>
          <w:szCs w:val="22"/>
          <w:u w:val="single"/>
        </w:rPr>
        <w:t>Tools</w:t>
      </w:r>
    </w:p>
    <w:p w:rsidR="00CB72C0" w:rsidRPr="00F07530" w:rsidRDefault="00CB72C0" w:rsidP="00B43950">
      <w:pPr>
        <w:rPr>
          <w:rFonts w:ascii="Verdana" w:hAnsi="Verdana"/>
          <w:sz w:val="20"/>
          <w:szCs w:val="22"/>
        </w:rPr>
      </w:pPr>
      <w:r w:rsidRPr="00F07530">
        <w:rPr>
          <w:rFonts w:ascii="Verdana" w:hAnsi="Verdana"/>
          <w:sz w:val="20"/>
          <w:szCs w:val="22"/>
        </w:rPr>
        <w:t>MS-Office,</w:t>
      </w:r>
      <w:r w:rsidR="00B43950" w:rsidRPr="00F07530">
        <w:rPr>
          <w:rFonts w:ascii="Verdana" w:hAnsi="Verdana"/>
          <w:sz w:val="20"/>
          <w:szCs w:val="22"/>
        </w:rPr>
        <w:t xml:space="preserve"> </w:t>
      </w:r>
      <w:proofErr w:type="spellStart"/>
      <w:r w:rsidR="00B43950" w:rsidRPr="00F07530">
        <w:rPr>
          <w:rFonts w:ascii="Verdana" w:hAnsi="Verdana"/>
          <w:sz w:val="20"/>
          <w:szCs w:val="22"/>
        </w:rPr>
        <w:t>LibreOffice</w:t>
      </w:r>
      <w:proofErr w:type="spellEnd"/>
      <w:r w:rsidR="00B43950" w:rsidRPr="00F07530">
        <w:rPr>
          <w:rFonts w:ascii="Verdana" w:hAnsi="Verdana"/>
          <w:sz w:val="20"/>
          <w:szCs w:val="22"/>
        </w:rPr>
        <w:t xml:space="preserve">, </w:t>
      </w:r>
      <w:proofErr w:type="spellStart"/>
      <w:r w:rsidR="00B43950" w:rsidRPr="00F07530">
        <w:rPr>
          <w:rFonts w:ascii="Verdana" w:hAnsi="Verdana"/>
          <w:sz w:val="20"/>
          <w:szCs w:val="22"/>
        </w:rPr>
        <w:t>Trados</w:t>
      </w:r>
      <w:proofErr w:type="spellEnd"/>
      <w:r w:rsidR="00B43950" w:rsidRPr="00F07530">
        <w:rPr>
          <w:rFonts w:ascii="Verdana" w:hAnsi="Verdana"/>
          <w:sz w:val="20"/>
          <w:szCs w:val="22"/>
        </w:rPr>
        <w:t xml:space="preserve">, </w:t>
      </w:r>
      <w:proofErr w:type="spellStart"/>
      <w:r w:rsidR="00B43950" w:rsidRPr="00F07530">
        <w:rPr>
          <w:rFonts w:ascii="Verdana" w:hAnsi="Verdana"/>
          <w:sz w:val="20"/>
          <w:szCs w:val="22"/>
        </w:rPr>
        <w:t>Wordfast</w:t>
      </w:r>
      <w:proofErr w:type="spellEnd"/>
      <w:r w:rsidR="00B43950" w:rsidRPr="00F07530">
        <w:rPr>
          <w:rFonts w:ascii="Verdana" w:hAnsi="Verdana"/>
          <w:sz w:val="20"/>
          <w:szCs w:val="22"/>
        </w:rPr>
        <w:t xml:space="preserve">, </w:t>
      </w:r>
      <w:proofErr w:type="spellStart"/>
      <w:r w:rsidR="00B43950" w:rsidRPr="00F07530">
        <w:rPr>
          <w:rFonts w:ascii="Verdana" w:hAnsi="Verdana"/>
          <w:sz w:val="20"/>
          <w:szCs w:val="22"/>
        </w:rPr>
        <w:t>Wordpress</w:t>
      </w:r>
      <w:proofErr w:type="spellEnd"/>
    </w:p>
    <w:p w:rsidR="00F07530" w:rsidRPr="00F07530" w:rsidRDefault="00F07530" w:rsidP="00B43950">
      <w:pPr>
        <w:rPr>
          <w:rFonts w:ascii="Verdana" w:hAnsi="Verdana"/>
          <w:sz w:val="20"/>
          <w:szCs w:val="22"/>
        </w:rPr>
      </w:pPr>
    </w:p>
    <w:p w:rsidR="00E2042F" w:rsidRPr="00F07530" w:rsidRDefault="001C6240" w:rsidP="00B43950">
      <w:pPr>
        <w:widowControl/>
        <w:tabs>
          <w:tab w:val="clear" w:pos="709"/>
        </w:tabs>
        <w:suppressAutoHyphens w:val="0"/>
        <w:rPr>
          <w:rFonts w:ascii="Verdana" w:hAnsi="Verdana"/>
          <w:sz w:val="20"/>
          <w:szCs w:val="22"/>
        </w:rPr>
      </w:pPr>
      <w:r w:rsidRPr="00F07530">
        <w:rPr>
          <w:rFonts w:ascii="Verdana" w:hAnsi="Verdana"/>
          <w:b/>
          <w:bCs/>
          <w:sz w:val="20"/>
          <w:szCs w:val="22"/>
          <w:u w:val="single"/>
        </w:rPr>
        <w:t>Work experience</w:t>
      </w:r>
    </w:p>
    <w:tbl>
      <w:tblPr>
        <w:tblW w:w="0" w:type="auto"/>
        <w:tblInd w:w="23" w:type="dxa"/>
        <w:tblBorders>
          <w:top w:val="single" w:sz="2" w:space="0" w:color="999999"/>
          <w:left w:val="single" w:sz="2" w:space="0" w:color="999999"/>
          <w:bottom w:val="single" w:sz="2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3"/>
        <w:gridCol w:w="2106"/>
        <w:gridCol w:w="4317"/>
        <w:gridCol w:w="1299"/>
      </w:tblGrid>
      <w:tr w:rsidR="00E2042F" w:rsidRPr="00F07530" w:rsidTr="003500F0">
        <w:tc>
          <w:tcPr>
            <w:tcW w:w="20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b/>
                <w:bCs/>
                <w:sz w:val="20"/>
                <w:szCs w:val="22"/>
              </w:rPr>
              <w:t>Date</w:t>
            </w:r>
          </w:p>
        </w:tc>
        <w:tc>
          <w:tcPr>
            <w:tcW w:w="210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b/>
                <w:bCs/>
                <w:sz w:val="20"/>
                <w:szCs w:val="22"/>
              </w:rPr>
              <w:t>Client</w:t>
            </w:r>
          </w:p>
        </w:tc>
        <w:tc>
          <w:tcPr>
            <w:tcW w:w="4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b/>
                <w:bCs/>
                <w:sz w:val="20"/>
                <w:szCs w:val="22"/>
              </w:rPr>
              <w:t>Description</w:t>
            </w:r>
          </w:p>
        </w:tc>
        <w:tc>
          <w:tcPr>
            <w:tcW w:w="129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b/>
                <w:bCs/>
                <w:sz w:val="20"/>
                <w:szCs w:val="22"/>
              </w:rPr>
              <w:t>Language</w:t>
            </w:r>
          </w:p>
        </w:tc>
      </w:tr>
      <w:tr w:rsidR="00CB72C0" w:rsidRPr="00F07530" w:rsidTr="003500F0">
        <w:tc>
          <w:tcPr>
            <w:tcW w:w="20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2C0" w:rsidRPr="00F07530" w:rsidRDefault="00CB72C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January 2013 - now</w:t>
            </w:r>
          </w:p>
        </w:tc>
        <w:tc>
          <w:tcPr>
            <w:tcW w:w="210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2C0" w:rsidRPr="00F07530" w:rsidRDefault="00CB72C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Translated.net</w:t>
            </w:r>
          </w:p>
        </w:tc>
        <w:tc>
          <w:tcPr>
            <w:tcW w:w="4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2C0" w:rsidRPr="00F07530" w:rsidRDefault="00CB72C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Translation of technical, IT, engineering, financial and fictional documents</w:t>
            </w:r>
          </w:p>
        </w:tc>
        <w:tc>
          <w:tcPr>
            <w:tcW w:w="129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2C0" w:rsidRPr="00F07530" w:rsidRDefault="00CB72C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EN&gt;GE</w:t>
            </w:r>
          </w:p>
        </w:tc>
      </w:tr>
      <w:tr w:rsidR="00E2042F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October 2012 – now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GreenTranslations</w:t>
            </w:r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Translation of engineering and technical documents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EN&gt;GE</w:t>
            </w:r>
          </w:p>
        </w:tc>
      </w:tr>
      <w:tr w:rsidR="00CB72C0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2C0" w:rsidRPr="00F07530" w:rsidRDefault="00CB72C0" w:rsidP="00CB72C0">
            <w:pPr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August 2012 - now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2C0" w:rsidRPr="00F07530" w:rsidRDefault="00CB72C0" w:rsidP="00CB72C0">
            <w:pPr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 xml:space="preserve">Alpha </w:t>
            </w:r>
            <w:proofErr w:type="spellStart"/>
            <w:r w:rsidRPr="00F07530">
              <w:rPr>
                <w:rFonts w:ascii="Verdana" w:hAnsi="Verdana"/>
                <w:sz w:val="20"/>
                <w:szCs w:val="22"/>
              </w:rPr>
              <w:t>Traducoes</w:t>
            </w:r>
            <w:proofErr w:type="spellEnd"/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2C0" w:rsidRPr="00F07530" w:rsidRDefault="00CB72C0" w:rsidP="00CB72C0">
            <w:pPr>
              <w:rPr>
                <w:rFonts w:ascii="Verdana" w:hAnsi="Verdana"/>
                <w:i/>
                <w:iCs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Translation of bills, technical and legal documents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2C0" w:rsidRPr="00F07530" w:rsidRDefault="00CB72C0" w:rsidP="00CB72C0">
            <w:pPr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EN&gt;GE</w:t>
            </w:r>
          </w:p>
          <w:p w:rsidR="00CB72C0" w:rsidRPr="00F07530" w:rsidRDefault="00CB72C0" w:rsidP="00CB72C0">
            <w:pPr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ES&gt;GE</w:t>
            </w:r>
          </w:p>
        </w:tc>
      </w:tr>
      <w:tr w:rsidR="00CB72C0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101" w:rsidRDefault="00BF0101" w:rsidP="00CB72C0">
            <w:pPr>
              <w:rPr>
                <w:rFonts w:ascii="Verdana" w:hAnsi="Verdana"/>
                <w:sz w:val="20"/>
                <w:szCs w:val="22"/>
              </w:rPr>
            </w:pPr>
          </w:p>
          <w:p w:rsidR="00CB72C0" w:rsidRPr="00F07530" w:rsidRDefault="00CB72C0" w:rsidP="00CB72C0">
            <w:pPr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August 2012 - now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101" w:rsidRDefault="00BF0101" w:rsidP="00CB72C0">
            <w:pPr>
              <w:rPr>
                <w:rFonts w:ascii="Verdana" w:hAnsi="Verdana"/>
                <w:sz w:val="20"/>
                <w:szCs w:val="22"/>
              </w:rPr>
            </w:pPr>
          </w:p>
          <w:p w:rsidR="00CB72C0" w:rsidRPr="00F07530" w:rsidRDefault="00CB72C0" w:rsidP="00CB72C0">
            <w:pPr>
              <w:rPr>
                <w:rFonts w:ascii="Verdana" w:hAnsi="Verdana"/>
                <w:sz w:val="22"/>
              </w:rPr>
            </w:pPr>
            <w:proofErr w:type="spellStart"/>
            <w:r w:rsidRPr="00F07530">
              <w:rPr>
                <w:rFonts w:ascii="Verdana" w:hAnsi="Verdana"/>
                <w:sz w:val="20"/>
                <w:szCs w:val="22"/>
              </w:rPr>
              <w:t>Vox</w:t>
            </w:r>
            <w:proofErr w:type="spellEnd"/>
            <w:r w:rsidRPr="00F07530">
              <w:rPr>
                <w:rFonts w:ascii="Verdana" w:hAnsi="Verdana"/>
                <w:sz w:val="20"/>
                <w:szCs w:val="22"/>
              </w:rPr>
              <w:t xml:space="preserve"> </w:t>
            </w:r>
            <w:proofErr w:type="spellStart"/>
            <w:r w:rsidRPr="00F07530">
              <w:rPr>
                <w:rFonts w:ascii="Verdana" w:hAnsi="Verdana"/>
                <w:sz w:val="20"/>
                <w:szCs w:val="22"/>
              </w:rPr>
              <w:t>Orbis</w:t>
            </w:r>
            <w:proofErr w:type="spellEnd"/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101" w:rsidRPr="00BF0101" w:rsidRDefault="00BF0101" w:rsidP="00BF0101">
            <w:pPr>
              <w:rPr>
                <w:rFonts w:ascii="Verdana" w:hAnsi="Verdana"/>
                <w:i/>
                <w:iCs/>
                <w:sz w:val="20"/>
                <w:szCs w:val="22"/>
              </w:rPr>
            </w:pPr>
          </w:p>
          <w:p w:rsidR="00CB72C0" w:rsidRPr="00F07530" w:rsidRDefault="00CB72C0" w:rsidP="00CB72C0">
            <w:pPr>
              <w:rPr>
                <w:rFonts w:ascii="Verdana" w:hAnsi="Verdana"/>
                <w:i/>
                <w:iCs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Translation of medical, legal and technical documents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101" w:rsidRDefault="00BF0101" w:rsidP="00CB72C0">
            <w:pPr>
              <w:rPr>
                <w:rFonts w:ascii="Verdana" w:hAnsi="Verdana"/>
                <w:sz w:val="20"/>
                <w:szCs w:val="22"/>
              </w:rPr>
            </w:pPr>
          </w:p>
          <w:p w:rsidR="00CB72C0" w:rsidRPr="00F07530" w:rsidRDefault="00CB72C0" w:rsidP="00CB72C0">
            <w:pPr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EN&gt;GE</w:t>
            </w:r>
          </w:p>
          <w:p w:rsidR="00CB72C0" w:rsidRPr="00F07530" w:rsidRDefault="00CB72C0" w:rsidP="00CB72C0">
            <w:pPr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GE&gt;EN</w:t>
            </w:r>
          </w:p>
        </w:tc>
      </w:tr>
      <w:tr w:rsidR="00E2042F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 xml:space="preserve">October 2012 – </w:t>
            </w:r>
            <w:r w:rsidR="00CB72C0" w:rsidRPr="00F07530">
              <w:rPr>
                <w:rFonts w:ascii="Verdana" w:hAnsi="Verdana"/>
                <w:sz w:val="20"/>
                <w:szCs w:val="22"/>
              </w:rPr>
              <w:t>January 2013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proofErr w:type="spellStart"/>
            <w:r w:rsidRPr="00F07530">
              <w:rPr>
                <w:rFonts w:ascii="Verdana" w:hAnsi="Verdana"/>
                <w:sz w:val="20"/>
                <w:szCs w:val="22"/>
              </w:rPr>
              <w:t>Tek</w:t>
            </w:r>
            <w:proofErr w:type="spellEnd"/>
            <w:r w:rsidRPr="00F07530">
              <w:rPr>
                <w:rFonts w:ascii="Verdana" w:hAnsi="Verdana"/>
                <w:sz w:val="20"/>
                <w:szCs w:val="22"/>
              </w:rPr>
              <w:t xml:space="preserve"> Translation</w:t>
            </w:r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Translation of manuals, news feed, proofreading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EN&gt;GE</w:t>
            </w:r>
          </w:p>
        </w:tc>
      </w:tr>
      <w:tr w:rsidR="00E2042F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CB72C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October 2012 – February 2013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Nah und Fern</w:t>
            </w:r>
            <w:r w:rsidRPr="00F07530">
              <w:rPr>
                <w:rFonts w:ascii="Verdana" w:hAnsi="Verdana"/>
                <w:sz w:val="20"/>
                <w:szCs w:val="22"/>
              </w:rPr>
              <w:tab/>
            </w:r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Translation of program instructions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EN&gt;GE</w:t>
            </w:r>
          </w:p>
        </w:tc>
      </w:tr>
      <w:tr w:rsidR="00E2042F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lastRenderedPageBreak/>
              <w:t>July 2012 - now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Jana Blum</w:t>
            </w:r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Transcription of Interviews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42F" w:rsidRPr="00F07530" w:rsidRDefault="001C624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EN, GE</w:t>
            </w:r>
          </w:p>
        </w:tc>
      </w:tr>
      <w:tr w:rsidR="003500F0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August 2012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Jeremy F.</w:t>
            </w:r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Translation of software application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EN&gt;GE</w:t>
            </w:r>
          </w:p>
        </w:tc>
      </w:tr>
      <w:tr w:rsidR="003500F0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August 2012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Sunny Suggs</w:t>
            </w:r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Translation of marketing and legal documents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EN&gt;GE</w:t>
            </w:r>
          </w:p>
        </w:tc>
      </w:tr>
      <w:tr w:rsidR="003500F0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July 2012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proofErr w:type="spellStart"/>
            <w:r w:rsidRPr="00F07530">
              <w:rPr>
                <w:rFonts w:ascii="Verdana" w:hAnsi="Verdana"/>
                <w:sz w:val="20"/>
                <w:szCs w:val="22"/>
              </w:rPr>
              <w:t>Solnet</w:t>
            </w:r>
            <w:proofErr w:type="spellEnd"/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 xml:space="preserve">Translation of </w:t>
            </w:r>
            <w:proofErr w:type="spellStart"/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wordpress</w:t>
            </w:r>
            <w:proofErr w:type="spellEnd"/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 xml:space="preserve"> website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EN&gt;GE</w:t>
            </w:r>
          </w:p>
        </w:tc>
      </w:tr>
      <w:tr w:rsidR="003500F0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May 2012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Rory Liam Elliot</w:t>
            </w:r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Translation of a novel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EN&gt;GE</w:t>
            </w:r>
          </w:p>
        </w:tc>
      </w:tr>
      <w:tr w:rsidR="003500F0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October 2011 – February 2012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proofErr w:type="spellStart"/>
            <w:r w:rsidRPr="00F07530">
              <w:rPr>
                <w:rFonts w:ascii="Verdana" w:hAnsi="Verdana"/>
                <w:sz w:val="20"/>
                <w:szCs w:val="22"/>
              </w:rPr>
              <w:t>Ramiel</w:t>
            </w:r>
            <w:proofErr w:type="spellEnd"/>
            <w:r w:rsidRPr="00F07530">
              <w:rPr>
                <w:rFonts w:ascii="Verdana" w:hAnsi="Verdana"/>
                <w:sz w:val="20"/>
                <w:szCs w:val="22"/>
              </w:rPr>
              <w:t xml:space="preserve"> Nagel</w:t>
            </w:r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Translation of medical website</w:t>
            </w:r>
          </w:p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Transcription and translation of subtitles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  <w:lang w:val="es-ES"/>
              </w:rPr>
            </w:pPr>
            <w:r w:rsidRPr="00F07530">
              <w:rPr>
                <w:rFonts w:ascii="Verdana" w:hAnsi="Verdana"/>
                <w:sz w:val="20"/>
                <w:szCs w:val="22"/>
                <w:lang w:val="es-ES"/>
              </w:rPr>
              <w:t>EN&gt;GE</w:t>
            </w:r>
            <w:r w:rsidRPr="00F07530">
              <w:rPr>
                <w:rFonts w:ascii="Verdana" w:hAnsi="Verdana"/>
                <w:sz w:val="20"/>
                <w:szCs w:val="22"/>
                <w:lang w:val="es-ES"/>
              </w:rPr>
              <w:br/>
              <w:t>EN, EN&gt;GE</w:t>
            </w:r>
          </w:p>
        </w:tc>
      </w:tr>
      <w:tr w:rsidR="003500F0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June 2011 – January 2012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proofErr w:type="spellStart"/>
            <w:r w:rsidRPr="00F07530">
              <w:rPr>
                <w:rFonts w:ascii="Verdana" w:hAnsi="Verdana"/>
                <w:sz w:val="20"/>
                <w:szCs w:val="22"/>
              </w:rPr>
              <w:t>Revoluza</w:t>
            </w:r>
            <w:proofErr w:type="spellEnd"/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Translation of marketing documents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  <w:lang w:val="es-ES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EN&gt;GE</w:t>
            </w:r>
          </w:p>
        </w:tc>
      </w:tr>
      <w:tr w:rsidR="003500F0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October 2011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Martin L.</w:t>
            </w:r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Translation of marketing website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EN&gt;GE</w:t>
            </w:r>
          </w:p>
        </w:tc>
      </w:tr>
      <w:tr w:rsidR="003500F0" w:rsidRPr="00F07530" w:rsidTr="003500F0"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July 2011</w:t>
            </w: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Andy B.</w:t>
            </w:r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i/>
                <w:iCs/>
                <w:sz w:val="20"/>
                <w:szCs w:val="22"/>
              </w:rPr>
              <w:t>Translation of lifestyle website</w:t>
            </w: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  <w:r w:rsidRPr="00F07530">
              <w:rPr>
                <w:rFonts w:ascii="Verdana" w:hAnsi="Verdana"/>
                <w:sz w:val="20"/>
                <w:szCs w:val="22"/>
              </w:rPr>
              <w:t>EN&gt;GE</w:t>
            </w:r>
          </w:p>
        </w:tc>
      </w:tr>
      <w:tr w:rsidR="003500F0" w:rsidRPr="00F07530" w:rsidTr="003500F0">
        <w:trPr>
          <w:trHeight w:val="288"/>
        </w:trPr>
        <w:tc>
          <w:tcPr>
            <w:tcW w:w="2003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</w:p>
        </w:tc>
        <w:tc>
          <w:tcPr>
            <w:tcW w:w="2106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</w:p>
        </w:tc>
        <w:tc>
          <w:tcPr>
            <w:tcW w:w="43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</w:p>
        </w:tc>
        <w:tc>
          <w:tcPr>
            <w:tcW w:w="1299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0" w:rsidRPr="00F07530" w:rsidRDefault="003500F0" w:rsidP="00CB72C0">
            <w:pPr>
              <w:pStyle w:val="TableContents"/>
              <w:spacing w:after="100" w:afterAutospacing="1"/>
              <w:ind w:left="-12" w:right="-1"/>
              <w:rPr>
                <w:rFonts w:ascii="Verdana" w:hAnsi="Verdana"/>
                <w:sz w:val="22"/>
              </w:rPr>
            </w:pPr>
          </w:p>
        </w:tc>
      </w:tr>
    </w:tbl>
    <w:p w:rsidR="00F07530" w:rsidRDefault="00F07530" w:rsidP="00CB72C0">
      <w:pPr>
        <w:rPr>
          <w:rFonts w:ascii="Verdana" w:hAnsi="Verdana"/>
          <w:b/>
          <w:bCs/>
          <w:sz w:val="20"/>
          <w:szCs w:val="22"/>
        </w:rPr>
      </w:pPr>
    </w:p>
    <w:p w:rsidR="00B43950" w:rsidRPr="00F07530" w:rsidRDefault="00B43950" w:rsidP="00CB72C0">
      <w:pPr>
        <w:rPr>
          <w:rFonts w:ascii="Verdana" w:hAnsi="Verdana"/>
          <w:b/>
          <w:bCs/>
          <w:sz w:val="20"/>
          <w:szCs w:val="22"/>
        </w:rPr>
      </w:pPr>
      <w:r w:rsidRPr="00F07530">
        <w:rPr>
          <w:rFonts w:ascii="Verdana" w:hAnsi="Verdana"/>
          <w:b/>
          <w:bCs/>
          <w:sz w:val="20"/>
          <w:szCs w:val="22"/>
        </w:rPr>
        <w:t>References</w:t>
      </w:r>
    </w:p>
    <w:p w:rsidR="003B48EE" w:rsidRPr="00F07530" w:rsidRDefault="003B48EE" w:rsidP="003B48EE">
      <w:pPr>
        <w:pStyle w:val="NurText"/>
        <w:numPr>
          <w:ilvl w:val="0"/>
          <w:numId w:val="1"/>
        </w:numPr>
        <w:rPr>
          <w:sz w:val="20"/>
        </w:rPr>
      </w:pPr>
      <w:proofErr w:type="spellStart"/>
      <w:r w:rsidRPr="00F07530">
        <w:rPr>
          <w:rFonts w:ascii="Verdana" w:eastAsia="Droid Sans" w:hAnsi="Verdana" w:cs="Mangal"/>
          <w:sz w:val="20"/>
          <w:szCs w:val="22"/>
          <w:lang w:eastAsia="zh-CN" w:bidi="hi-IN"/>
        </w:rPr>
        <w:t>Debbie</w:t>
      </w:r>
      <w:proofErr w:type="spellEnd"/>
      <w:r w:rsidRPr="00F07530">
        <w:rPr>
          <w:rFonts w:ascii="Verdana" w:eastAsia="Droid Sans" w:hAnsi="Verdana" w:cs="Mangal"/>
          <w:sz w:val="20"/>
          <w:szCs w:val="22"/>
          <w:lang w:eastAsia="zh-CN" w:bidi="hi-IN"/>
        </w:rPr>
        <w:t xml:space="preserve"> </w:t>
      </w:r>
      <w:proofErr w:type="spellStart"/>
      <w:r w:rsidRPr="00F07530">
        <w:rPr>
          <w:rFonts w:ascii="Verdana" w:eastAsia="Droid Sans" w:hAnsi="Verdana" w:cs="Mangal"/>
          <w:sz w:val="20"/>
          <w:szCs w:val="22"/>
          <w:lang w:eastAsia="zh-CN" w:bidi="hi-IN"/>
        </w:rPr>
        <w:t>Verschueren</w:t>
      </w:r>
      <w:proofErr w:type="spellEnd"/>
      <w:r w:rsidRPr="00F07530">
        <w:rPr>
          <w:rFonts w:ascii="Verdana" w:eastAsia="Droid Sans" w:hAnsi="Verdana" w:cs="Mangal"/>
          <w:sz w:val="20"/>
          <w:szCs w:val="22"/>
          <w:lang w:eastAsia="zh-CN" w:bidi="hi-IN"/>
        </w:rPr>
        <w:t>, Community Manager</w:t>
      </w:r>
      <w:r w:rsidRPr="00F07530">
        <w:rPr>
          <w:sz w:val="20"/>
        </w:rPr>
        <w:t>,</w:t>
      </w:r>
      <w:hyperlink r:id="rId8" w:history="1">
        <w:r w:rsidRPr="00F07530">
          <w:rPr>
            <w:rStyle w:val="Hyperlink"/>
            <w:sz w:val="20"/>
          </w:rPr>
          <w:t>http://www.translated.net</w:t>
        </w:r>
      </w:hyperlink>
      <w:r w:rsidRPr="00F07530">
        <w:rPr>
          <w:sz w:val="20"/>
        </w:rPr>
        <w:t xml:space="preserve">,  </w:t>
      </w:r>
      <w:hyperlink r:id="rId9" w:history="1">
        <w:r w:rsidRPr="00F07530">
          <w:rPr>
            <w:rStyle w:val="Hyperlink"/>
            <w:sz w:val="20"/>
          </w:rPr>
          <w:t>freelance@translated.net</w:t>
        </w:r>
      </w:hyperlink>
      <w:r w:rsidRPr="00F07530">
        <w:rPr>
          <w:sz w:val="20"/>
        </w:rPr>
        <w:t xml:space="preserve"> </w:t>
      </w:r>
      <w:r w:rsidRPr="00F07530">
        <w:rPr>
          <w:rFonts w:ascii="Verdana" w:eastAsia="Droid Sans" w:hAnsi="Verdana" w:cs="Mangal"/>
          <w:sz w:val="20"/>
          <w:szCs w:val="22"/>
          <w:lang w:eastAsia="zh-CN" w:bidi="hi-IN"/>
        </w:rPr>
        <w:t>(+39) 06 90 25 4 247</w:t>
      </w:r>
    </w:p>
    <w:p w:rsidR="00B43950" w:rsidRPr="00F07530" w:rsidRDefault="00B43950" w:rsidP="00B43950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2"/>
          <w:lang w:val="de-DE"/>
        </w:rPr>
      </w:pPr>
      <w:proofErr w:type="spellStart"/>
      <w:r w:rsidRPr="00F07530">
        <w:rPr>
          <w:rFonts w:ascii="Verdana" w:hAnsi="Verdana"/>
          <w:sz w:val="20"/>
          <w:szCs w:val="22"/>
          <w:lang w:val="de-DE"/>
        </w:rPr>
        <w:t>Ramiel</w:t>
      </w:r>
      <w:proofErr w:type="spellEnd"/>
      <w:r w:rsidRPr="00F07530">
        <w:rPr>
          <w:rFonts w:ascii="Verdana" w:hAnsi="Verdana"/>
          <w:sz w:val="20"/>
          <w:szCs w:val="22"/>
          <w:lang w:val="de-DE"/>
        </w:rPr>
        <w:t xml:space="preserve"> Nagel, www.curetoothdecay.com, comments@curetoothdecay.com</w:t>
      </w:r>
    </w:p>
    <w:p w:rsidR="00B43950" w:rsidRPr="00F07530" w:rsidRDefault="00B43950" w:rsidP="00B43950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F07530">
        <w:rPr>
          <w:rFonts w:ascii="Verdana" w:hAnsi="Verdana"/>
          <w:sz w:val="20"/>
          <w:szCs w:val="22"/>
        </w:rPr>
        <w:t xml:space="preserve">Matthias </w:t>
      </w:r>
      <w:proofErr w:type="spellStart"/>
      <w:r w:rsidRPr="00F07530">
        <w:rPr>
          <w:rFonts w:ascii="Verdana" w:hAnsi="Verdana"/>
          <w:sz w:val="20"/>
          <w:szCs w:val="22"/>
        </w:rPr>
        <w:t>Vogelgsang</w:t>
      </w:r>
      <w:proofErr w:type="spellEnd"/>
      <w:r w:rsidRPr="00F07530">
        <w:rPr>
          <w:rFonts w:ascii="Verdana" w:hAnsi="Verdana"/>
          <w:sz w:val="20"/>
          <w:szCs w:val="22"/>
        </w:rPr>
        <w:t xml:space="preserve">, Alpha </w:t>
      </w:r>
      <w:proofErr w:type="spellStart"/>
      <w:r w:rsidRPr="00F07530">
        <w:rPr>
          <w:rFonts w:ascii="Verdana" w:hAnsi="Verdana"/>
          <w:sz w:val="20"/>
          <w:szCs w:val="22"/>
        </w:rPr>
        <w:t>Traduceos</w:t>
      </w:r>
      <w:proofErr w:type="spellEnd"/>
      <w:r w:rsidRPr="00F07530">
        <w:rPr>
          <w:rFonts w:ascii="Verdana" w:hAnsi="Verdana"/>
          <w:sz w:val="20"/>
          <w:szCs w:val="22"/>
        </w:rPr>
        <w:t>, m.vogelgsang@gmail.com</w:t>
      </w:r>
    </w:p>
    <w:p w:rsidR="00B43950" w:rsidRPr="00F07530" w:rsidRDefault="00B43950" w:rsidP="00B43950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F07530">
        <w:rPr>
          <w:rFonts w:ascii="Verdana" w:hAnsi="Verdana"/>
          <w:sz w:val="20"/>
          <w:szCs w:val="22"/>
        </w:rPr>
        <w:t xml:space="preserve">Andres </w:t>
      </w:r>
      <w:proofErr w:type="spellStart"/>
      <w:r w:rsidRPr="00F07530">
        <w:rPr>
          <w:rFonts w:ascii="Verdana" w:hAnsi="Verdana"/>
          <w:sz w:val="20"/>
          <w:szCs w:val="22"/>
        </w:rPr>
        <w:t>Asbun</w:t>
      </w:r>
      <w:proofErr w:type="spellEnd"/>
      <w:r w:rsidRPr="00F07530">
        <w:rPr>
          <w:rFonts w:ascii="Verdana" w:hAnsi="Verdana"/>
          <w:sz w:val="20"/>
          <w:szCs w:val="22"/>
        </w:rPr>
        <w:t xml:space="preserve">, </w:t>
      </w:r>
      <w:proofErr w:type="spellStart"/>
      <w:r w:rsidRPr="00F07530">
        <w:rPr>
          <w:rFonts w:ascii="Verdana" w:hAnsi="Verdana"/>
          <w:sz w:val="20"/>
          <w:szCs w:val="22"/>
        </w:rPr>
        <w:t>Vox</w:t>
      </w:r>
      <w:proofErr w:type="spellEnd"/>
      <w:r w:rsidRPr="00F07530">
        <w:rPr>
          <w:rFonts w:ascii="Verdana" w:hAnsi="Verdana"/>
          <w:sz w:val="20"/>
          <w:szCs w:val="22"/>
        </w:rPr>
        <w:t xml:space="preserve"> </w:t>
      </w:r>
      <w:proofErr w:type="spellStart"/>
      <w:r w:rsidRPr="00F07530">
        <w:rPr>
          <w:rFonts w:ascii="Verdana" w:hAnsi="Verdana"/>
          <w:sz w:val="20"/>
          <w:szCs w:val="22"/>
        </w:rPr>
        <w:t>Orbis</w:t>
      </w:r>
      <w:proofErr w:type="spellEnd"/>
      <w:r w:rsidRPr="00F07530">
        <w:rPr>
          <w:rFonts w:ascii="Verdana" w:hAnsi="Verdana"/>
          <w:sz w:val="20"/>
          <w:szCs w:val="22"/>
        </w:rPr>
        <w:t>, translations@voxorbis.co</w:t>
      </w:r>
    </w:p>
    <w:sectPr w:rsidR="00B43950" w:rsidRPr="00F07530" w:rsidSect="00585922">
      <w:headerReference w:type="default" r:id="rId10"/>
      <w:footerReference w:type="default" r:id="rId11"/>
      <w:pgSz w:w="11906" w:h="16838"/>
      <w:pgMar w:top="238" w:right="1134" w:bottom="709" w:left="1134" w:header="284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2F" w:rsidRDefault="00511A2F">
      <w:pPr>
        <w:spacing w:after="0" w:line="240" w:lineRule="auto"/>
      </w:pPr>
      <w:r>
        <w:separator/>
      </w:r>
    </w:p>
  </w:endnote>
  <w:endnote w:type="continuationSeparator" w:id="0">
    <w:p w:rsidR="00511A2F" w:rsidRDefault="0051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C0" w:rsidRPr="00CB72C0" w:rsidRDefault="001C6240" w:rsidP="00CB72C0">
    <w:pPr>
      <w:pStyle w:val="Fuzeile"/>
      <w:jc w:val="right"/>
      <w:rPr>
        <w:color w:val="666666"/>
        <w:sz w:val="16"/>
        <w:szCs w:val="16"/>
      </w:rPr>
    </w:pPr>
    <w:r>
      <w:rPr>
        <w:color w:val="666666"/>
        <w:sz w:val="16"/>
        <w:szCs w:val="16"/>
      </w:rPr>
      <w:t>CONVOKIA</w:t>
    </w:r>
    <w:r>
      <w:rPr>
        <w:color w:val="666666"/>
        <w:sz w:val="16"/>
        <w:szCs w:val="16"/>
      </w:rPr>
      <w:br/>
    </w:r>
    <w:r w:rsidR="00F07530">
      <w:rPr>
        <w:color w:val="666666"/>
        <w:sz w:val="16"/>
        <w:szCs w:val="16"/>
      </w:rPr>
      <w:t>June</w:t>
    </w:r>
    <w:r w:rsidR="00CB72C0">
      <w:rPr>
        <w:color w:val="666666"/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2F" w:rsidRDefault="00511A2F">
      <w:pPr>
        <w:spacing w:after="0" w:line="240" w:lineRule="auto"/>
      </w:pPr>
      <w:r>
        <w:separator/>
      </w:r>
    </w:p>
  </w:footnote>
  <w:footnote w:type="continuationSeparator" w:id="0">
    <w:p w:rsidR="00511A2F" w:rsidRDefault="0051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40" w:rsidRDefault="001C6240" w:rsidP="001C6240">
    <w:pPr>
      <w:pStyle w:val="Kopfzeile"/>
      <w:jc w:val="center"/>
    </w:pPr>
  </w:p>
  <w:p w:rsidR="001C6240" w:rsidRPr="00CB72C0" w:rsidRDefault="001C6240">
    <w:pP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29"/>
    <w:multiLevelType w:val="hybridMultilevel"/>
    <w:tmpl w:val="0CA46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5517"/>
    <w:multiLevelType w:val="hybridMultilevel"/>
    <w:tmpl w:val="5D8E69C4"/>
    <w:lvl w:ilvl="0" w:tplc="E0C202F8">
      <w:numFmt w:val="bullet"/>
      <w:lvlText w:val="-"/>
      <w:lvlJc w:val="left"/>
      <w:pPr>
        <w:ind w:left="435" w:hanging="360"/>
      </w:pPr>
      <w:rPr>
        <w:rFonts w:ascii="Verdana" w:eastAsia="Droid Sans" w:hAnsi="Verdana" w:cs="Lohit Hindi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2F"/>
    <w:rsid w:val="001C6240"/>
    <w:rsid w:val="002944AB"/>
    <w:rsid w:val="003500F0"/>
    <w:rsid w:val="003B48EE"/>
    <w:rsid w:val="004516F9"/>
    <w:rsid w:val="00511A2F"/>
    <w:rsid w:val="00513762"/>
    <w:rsid w:val="00585922"/>
    <w:rsid w:val="008650A5"/>
    <w:rsid w:val="00B43950"/>
    <w:rsid w:val="00BF0101"/>
    <w:rsid w:val="00CB72C0"/>
    <w:rsid w:val="00D957A7"/>
    <w:rsid w:val="00E2042F"/>
    <w:rsid w:val="00ED2D8C"/>
    <w:rsid w:val="00F0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tabs>
        <w:tab w:val="left" w:pos="709"/>
      </w:tabs>
      <w:suppressAutoHyphens/>
    </w:pPr>
    <w:rPr>
      <w:rFonts w:ascii="Liberation Serif" w:eastAsia="Droid Sans" w:hAnsi="Liberation Serif" w:cs="Lohit Hindi"/>
      <w:sz w:val="24"/>
      <w:szCs w:val="24"/>
      <w:lang w:val="en-US" w:eastAsia="zh-C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24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240"/>
    <w:rPr>
      <w:rFonts w:ascii="Tahoma" w:eastAsia="Droid Sans" w:hAnsi="Tahoma" w:cs="Mangal"/>
      <w:sz w:val="16"/>
      <w:szCs w:val="14"/>
      <w:lang w:val="en-US" w:eastAsia="zh-CN" w:bidi="hi-IN"/>
    </w:rPr>
  </w:style>
  <w:style w:type="paragraph" w:styleId="Listenabsatz">
    <w:name w:val="List Paragraph"/>
    <w:basedOn w:val="Standard"/>
    <w:uiPriority w:val="34"/>
    <w:qFormat/>
    <w:rsid w:val="00B43950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3B48EE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B48EE"/>
    <w:pPr>
      <w:widowControl/>
      <w:tabs>
        <w:tab w:val="clear" w:pos="709"/>
      </w:tabs>
      <w:suppressAutoHyphens w:val="0"/>
      <w:spacing w:after="0" w:line="240" w:lineRule="auto"/>
    </w:pPr>
    <w:rPr>
      <w:rFonts w:ascii="Calibri" w:eastAsiaTheme="minorHAnsi" w:hAnsi="Calibri" w:cstheme="minorBidi"/>
      <w:sz w:val="22"/>
      <w:szCs w:val="21"/>
      <w:lang w:val="de-DE"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B48EE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tabs>
        <w:tab w:val="left" w:pos="709"/>
      </w:tabs>
      <w:suppressAutoHyphens/>
    </w:pPr>
    <w:rPr>
      <w:rFonts w:ascii="Liberation Serif" w:eastAsia="Droid Sans" w:hAnsi="Liberation Serif" w:cs="Lohit Hindi"/>
      <w:sz w:val="24"/>
      <w:szCs w:val="24"/>
      <w:lang w:val="en-US" w:eastAsia="zh-C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24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240"/>
    <w:rPr>
      <w:rFonts w:ascii="Tahoma" w:eastAsia="Droid Sans" w:hAnsi="Tahoma" w:cs="Mangal"/>
      <w:sz w:val="16"/>
      <w:szCs w:val="14"/>
      <w:lang w:val="en-US" w:eastAsia="zh-CN" w:bidi="hi-IN"/>
    </w:rPr>
  </w:style>
  <w:style w:type="paragraph" w:styleId="Listenabsatz">
    <w:name w:val="List Paragraph"/>
    <w:basedOn w:val="Standard"/>
    <w:uiPriority w:val="34"/>
    <w:qFormat/>
    <w:rsid w:val="00B43950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3B48EE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B48EE"/>
    <w:pPr>
      <w:widowControl/>
      <w:tabs>
        <w:tab w:val="clear" w:pos="709"/>
      </w:tabs>
      <w:suppressAutoHyphens w:val="0"/>
      <w:spacing w:after="0" w:line="240" w:lineRule="auto"/>
    </w:pPr>
    <w:rPr>
      <w:rFonts w:ascii="Calibri" w:eastAsiaTheme="minorHAnsi" w:hAnsi="Calibri" w:cstheme="minorBidi"/>
      <w:sz w:val="22"/>
      <w:szCs w:val="21"/>
      <w:lang w:val="de-DE"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B48E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ed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elance@translated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Jumanji</dc:creator>
  <cp:lastModifiedBy>Saskias</cp:lastModifiedBy>
  <cp:revision>4</cp:revision>
  <dcterms:created xsi:type="dcterms:W3CDTF">2013-06-18T17:04:00Z</dcterms:created>
  <dcterms:modified xsi:type="dcterms:W3CDTF">2013-06-18T17:12:00Z</dcterms:modified>
</cp:coreProperties>
</file>