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0" w:rsidRDefault="00D177A0" w:rsidP="00D177A0">
      <w:pPr>
        <w:jc w:val="center"/>
        <w:rPr>
          <w:color w:val="1F497D" w:themeColor="text2"/>
          <w:sz w:val="32"/>
          <w:szCs w:val="32"/>
          <w:lang w:val="en-GB"/>
        </w:rPr>
      </w:pPr>
      <w:r w:rsidRPr="00173E42">
        <w:rPr>
          <w:color w:val="1F497D" w:themeColor="text2"/>
          <w:sz w:val="32"/>
          <w:szCs w:val="32"/>
          <w:lang w:val="en-GB"/>
        </w:rPr>
        <w:t>Hildeberto Rodrigues</w:t>
      </w:r>
    </w:p>
    <w:p w:rsidR="00D177A0" w:rsidRDefault="00D177A0" w:rsidP="00D177A0">
      <w:pPr>
        <w:jc w:val="center"/>
        <w:rPr>
          <w:color w:val="1F497D" w:themeColor="text2"/>
          <w:sz w:val="32"/>
          <w:szCs w:val="32"/>
          <w:lang w:val="en-GB"/>
        </w:rPr>
      </w:pPr>
    </w:p>
    <w:p w:rsidR="00D177A0" w:rsidRDefault="00D177A0" w:rsidP="00AC4171">
      <w:pPr>
        <w:pStyle w:val="StyleContactInfo"/>
        <w:rPr>
          <w:sz w:val="24"/>
          <w:szCs w:val="24"/>
          <w:lang w:val="en-GB"/>
        </w:rPr>
      </w:pPr>
      <w:r w:rsidRPr="00D177A0">
        <w:rPr>
          <w:sz w:val="24"/>
          <w:szCs w:val="24"/>
          <w:lang w:val="en-GB"/>
        </w:rPr>
        <w:t xml:space="preserve">5C Whitta Road, Manor Park, London E12 5BX </w:t>
      </w:r>
      <w:r w:rsidRPr="00D177A0">
        <w:rPr>
          <w:sz w:val="24"/>
          <w:szCs w:val="24"/>
          <w:lang w:val="en-GB"/>
        </w:rPr>
        <w:sym w:font="Symbol" w:char="F0B7"/>
      </w:r>
      <w:r w:rsidRPr="00D177A0">
        <w:rPr>
          <w:sz w:val="24"/>
          <w:szCs w:val="24"/>
          <w:lang w:val="en-GB"/>
        </w:rPr>
        <w:t xml:space="preserve"> 07955229837 </w:t>
      </w:r>
      <w:r w:rsidRPr="00D177A0">
        <w:rPr>
          <w:sz w:val="24"/>
          <w:szCs w:val="24"/>
          <w:lang w:val="en-GB"/>
        </w:rPr>
        <w:sym w:font="Symbol" w:char="F0B7"/>
      </w:r>
      <w:r w:rsidRPr="00D177A0">
        <w:rPr>
          <w:sz w:val="24"/>
          <w:szCs w:val="24"/>
          <w:lang w:val="en-GB"/>
        </w:rPr>
        <w:t xml:space="preserve"> </w:t>
      </w:r>
      <w:r w:rsidR="00AC4171">
        <w:rPr>
          <w:sz w:val="24"/>
          <w:szCs w:val="24"/>
          <w:lang w:val="en-GB"/>
        </w:rPr>
        <w:t xml:space="preserve">0208 478 1662 </w:t>
      </w:r>
      <w:hyperlink r:id="rId5" w:history="1">
        <w:r w:rsidR="00E5224B" w:rsidRPr="00EC55C7">
          <w:rPr>
            <w:rStyle w:val="Hyperlink"/>
            <w:sz w:val="24"/>
            <w:szCs w:val="24"/>
            <w:lang w:val="en-GB"/>
          </w:rPr>
          <w:t>hildebertorodrigues@googlemail.com</w:t>
        </w:r>
      </w:hyperlink>
    </w:p>
    <w:p w:rsidR="00E5224B" w:rsidRDefault="00E5224B" w:rsidP="00D177A0">
      <w:pPr>
        <w:pStyle w:val="StyleContactInfo"/>
        <w:rPr>
          <w:sz w:val="24"/>
          <w:szCs w:val="24"/>
          <w:lang w:val="en-GB"/>
        </w:rPr>
      </w:pPr>
    </w:p>
    <w:p w:rsidR="00E5224B" w:rsidRPr="00E5224B" w:rsidRDefault="00B76A12" w:rsidP="00D177A0">
      <w:pPr>
        <w:pStyle w:val="StyleContactInfo"/>
        <w:rPr>
          <w:color w:val="1F497D" w:themeColor="text2"/>
          <w:sz w:val="28"/>
          <w:szCs w:val="28"/>
          <w:lang w:val="en-GB"/>
        </w:rPr>
      </w:pPr>
      <w:r>
        <w:rPr>
          <w:color w:val="1F497D" w:themeColor="text2"/>
          <w:sz w:val="28"/>
          <w:szCs w:val="28"/>
          <w:lang w:val="en-GB"/>
        </w:rPr>
        <w:t xml:space="preserve"> Freelance </w:t>
      </w:r>
      <w:r w:rsidR="00E5224B" w:rsidRPr="00E5224B">
        <w:rPr>
          <w:color w:val="1F497D" w:themeColor="text2"/>
          <w:sz w:val="28"/>
          <w:szCs w:val="28"/>
          <w:lang w:val="en-GB"/>
        </w:rPr>
        <w:t>Translator</w:t>
      </w:r>
    </w:p>
    <w:p w:rsidR="00220576" w:rsidRDefault="00C84BA7" w:rsidP="00D177A0">
      <w:pPr>
        <w:jc w:val="center"/>
        <w:rPr>
          <w:sz w:val="24"/>
          <w:szCs w:val="24"/>
        </w:rPr>
      </w:pPr>
    </w:p>
    <w:p w:rsidR="00D177A0" w:rsidRDefault="00D177A0" w:rsidP="00D177A0">
      <w:pPr>
        <w:pStyle w:val="BodyText1"/>
        <w:jc w:val="both"/>
        <w:rPr>
          <w:rFonts w:asciiTheme="minorHAnsi" w:hAnsiTheme="minorHAnsi" w:cstheme="minorHAnsi"/>
          <w:szCs w:val="22"/>
        </w:rPr>
      </w:pPr>
      <w:r w:rsidRPr="000A2108">
        <w:rPr>
          <w:rFonts w:ascii="Arial" w:hAnsi="Arial" w:cs="Arial"/>
          <w:b/>
          <w:color w:val="1F497D" w:themeColor="text2"/>
          <w:szCs w:val="22"/>
          <w:u w:val="single"/>
          <w:lang w:val="en-GB"/>
        </w:rPr>
        <w:t>PERSONNAL SUMMARY:</w:t>
      </w:r>
      <w:r>
        <w:rPr>
          <w:rFonts w:ascii="Arial" w:hAnsi="Arial" w:cs="Arial"/>
          <w:b/>
          <w:color w:val="1F497D" w:themeColor="text2"/>
          <w:szCs w:val="22"/>
          <w:lang w:val="en-GB"/>
        </w:rPr>
        <w:t xml:space="preserve"> </w:t>
      </w:r>
      <w:r w:rsidRPr="00D177A0">
        <w:rPr>
          <w:rFonts w:asciiTheme="minorHAnsi" w:hAnsiTheme="minorHAnsi" w:cstheme="minorHAnsi"/>
          <w:szCs w:val="22"/>
        </w:rPr>
        <w:t xml:space="preserve">A multi-skilled </w:t>
      </w:r>
      <w:r>
        <w:rPr>
          <w:rFonts w:asciiTheme="minorHAnsi" w:hAnsiTheme="minorHAnsi" w:cstheme="minorHAnsi"/>
          <w:szCs w:val="22"/>
        </w:rPr>
        <w:t xml:space="preserve">reliable </w:t>
      </w:r>
      <w:r w:rsidRPr="00D177A0">
        <w:rPr>
          <w:rFonts w:asciiTheme="minorHAnsi" w:hAnsiTheme="minorHAnsi" w:cstheme="minorHAnsi"/>
          <w:szCs w:val="22"/>
        </w:rPr>
        <w:t>translator with proven ability t</w:t>
      </w:r>
      <w:r>
        <w:rPr>
          <w:rFonts w:asciiTheme="minorHAnsi" w:hAnsiTheme="minorHAnsi" w:cstheme="minorHAnsi"/>
          <w:szCs w:val="22"/>
        </w:rPr>
        <w:t>o translate written documents f</w:t>
      </w:r>
      <w:r w:rsidRPr="00D177A0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>o</w:t>
      </w:r>
      <w:r w:rsidRPr="00D177A0">
        <w:rPr>
          <w:rFonts w:asciiTheme="minorHAnsi" w:hAnsiTheme="minorHAnsi" w:cstheme="minorHAnsi"/>
          <w:szCs w:val="22"/>
        </w:rPr>
        <w:t xml:space="preserve">m source language </w:t>
      </w:r>
      <w:r>
        <w:rPr>
          <w:rFonts w:asciiTheme="minorHAnsi" w:hAnsiTheme="minorHAnsi" w:cstheme="minorHAnsi"/>
          <w:szCs w:val="22"/>
        </w:rPr>
        <w:t>in</w:t>
      </w:r>
      <w:r w:rsidRPr="00D177A0">
        <w:rPr>
          <w:rFonts w:asciiTheme="minorHAnsi" w:hAnsiTheme="minorHAnsi" w:cstheme="minorHAnsi"/>
          <w:szCs w:val="22"/>
        </w:rPr>
        <w:t>to target language. A quick learner who can absorb new ideas, communicate clearly and effectively with people from different social and professional backgrounds. Well mannered,</w:t>
      </w:r>
      <w:r w:rsidR="00AE1F0E">
        <w:rPr>
          <w:rFonts w:asciiTheme="minorHAnsi" w:hAnsiTheme="minorHAnsi" w:cstheme="minorHAnsi"/>
          <w:szCs w:val="22"/>
        </w:rPr>
        <w:t xml:space="preserve"> friendly,</w:t>
      </w:r>
      <w:r w:rsidR="007D7504">
        <w:rPr>
          <w:rFonts w:asciiTheme="minorHAnsi" w:hAnsiTheme="minorHAnsi" w:cstheme="minorHAnsi"/>
          <w:szCs w:val="22"/>
        </w:rPr>
        <w:t xml:space="preserve"> </w:t>
      </w:r>
      <w:r w:rsidRPr="00D177A0">
        <w:rPr>
          <w:rFonts w:asciiTheme="minorHAnsi" w:hAnsiTheme="minorHAnsi" w:cstheme="minorHAnsi"/>
          <w:szCs w:val="22"/>
        </w:rPr>
        <w:t>articulate and aware of div</w:t>
      </w:r>
      <w:r>
        <w:rPr>
          <w:rFonts w:asciiTheme="minorHAnsi" w:hAnsiTheme="minorHAnsi" w:cstheme="minorHAnsi"/>
          <w:szCs w:val="22"/>
        </w:rPr>
        <w:t>ersity and multicultural issues,</w:t>
      </w:r>
      <w:r w:rsidRPr="00D177A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f</w:t>
      </w:r>
      <w:r w:rsidRPr="00D177A0">
        <w:rPr>
          <w:rFonts w:asciiTheme="minorHAnsi" w:hAnsiTheme="minorHAnsi" w:cstheme="minorHAnsi"/>
          <w:szCs w:val="22"/>
          <w:lang w:val="en-GB"/>
        </w:rPr>
        <w:t xml:space="preserve">lexible to adapt to challenges and at same time, remaining aware of professional, boundaries.  </w:t>
      </w:r>
      <w:r>
        <w:rPr>
          <w:rFonts w:asciiTheme="minorHAnsi" w:hAnsiTheme="minorHAnsi" w:cstheme="minorHAnsi"/>
          <w:szCs w:val="22"/>
        </w:rPr>
        <w:t>I w</w:t>
      </w:r>
      <w:r w:rsidRPr="00D177A0">
        <w:rPr>
          <w:rFonts w:asciiTheme="minorHAnsi" w:hAnsiTheme="minorHAnsi" w:cstheme="minorHAnsi"/>
          <w:szCs w:val="22"/>
        </w:rPr>
        <w:t>ould like to work as a translator for a successful and ambitious company that offers great opportunities for career development and progression.</w:t>
      </w:r>
    </w:p>
    <w:p w:rsidR="003436B0" w:rsidRDefault="003436B0" w:rsidP="00D177A0">
      <w:pPr>
        <w:pStyle w:val="BodyText1"/>
        <w:jc w:val="both"/>
        <w:rPr>
          <w:rFonts w:asciiTheme="minorHAnsi" w:hAnsiTheme="minorHAnsi" w:cstheme="minorHAnsi"/>
          <w:szCs w:val="22"/>
        </w:rPr>
      </w:pPr>
    </w:p>
    <w:p w:rsidR="00D177A0" w:rsidRPr="000A2108" w:rsidRDefault="00D177A0" w:rsidP="00D177A0">
      <w:pPr>
        <w:pStyle w:val="BodyText1"/>
        <w:jc w:val="both"/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0A2108">
        <w:rPr>
          <w:rFonts w:ascii="Arial" w:hAnsi="Arial" w:cs="Arial"/>
          <w:b/>
          <w:color w:val="1F497D" w:themeColor="text2"/>
          <w:u w:val="single"/>
          <w:lang w:val="en-GB"/>
        </w:rPr>
        <w:t>KEY SKILLS AND COMPETENCIES</w:t>
      </w:r>
    </w:p>
    <w:p w:rsidR="000A2108" w:rsidRDefault="000A2108" w:rsidP="000A2108">
      <w:pPr>
        <w:rPr>
          <w:sz w:val="24"/>
          <w:szCs w:val="24"/>
        </w:rPr>
      </w:pP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  <w:r w:rsidRPr="000A2108">
        <w:rPr>
          <w:rFonts w:asciiTheme="minorHAnsi" w:hAnsiTheme="minorHAnsi" w:cstheme="minorHAnsi"/>
          <w:sz w:val="22"/>
          <w:szCs w:val="22"/>
        </w:rPr>
        <w:t>Able to flue</w:t>
      </w:r>
      <w:r>
        <w:rPr>
          <w:rFonts w:asciiTheme="minorHAnsi" w:hAnsiTheme="minorHAnsi" w:cstheme="minorHAnsi"/>
          <w:sz w:val="22"/>
          <w:szCs w:val="22"/>
        </w:rPr>
        <w:t>ntly speak Portuguese, English, and Spanish</w:t>
      </w: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communication and social skills</w:t>
      </w: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0A2108" w:rsidRDefault="00916554" w:rsidP="000A21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Detail orientated and able to prioritise work</w:t>
      </w: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Willing to travel and work under pressure</w:t>
      </w:r>
      <w:r w:rsidR="007D7504">
        <w:rPr>
          <w:rFonts w:asciiTheme="minorHAnsi" w:hAnsiTheme="minorHAnsi" w:cstheme="minorHAnsi"/>
          <w:sz w:val="22"/>
          <w:szCs w:val="22"/>
        </w:rPr>
        <w:t xml:space="preserve"> to thigh deadlines</w:t>
      </w: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Skilled with Word, Excel and Microsoft Outlook and Gmail</w:t>
      </w: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0A2108" w:rsidRDefault="000A2108" w:rsidP="000A2108">
      <w:pPr>
        <w:rPr>
          <w:rFonts w:asciiTheme="minorHAnsi" w:hAnsiTheme="minorHAnsi" w:cstheme="minorHAnsi"/>
          <w:sz w:val="22"/>
          <w:szCs w:val="22"/>
        </w:rPr>
      </w:pPr>
    </w:p>
    <w:p w:rsidR="007D7D4A" w:rsidRPr="00067B50" w:rsidRDefault="000A2108" w:rsidP="000A2108">
      <w:pPr>
        <w:rPr>
          <w:rFonts w:ascii="Arial" w:hAnsi="Arial" w:cs="Arial"/>
          <w:b/>
          <w:color w:val="1F497D" w:themeColor="text2"/>
          <w:sz w:val="22"/>
          <w:szCs w:val="22"/>
          <w:u w:val="single"/>
          <w:lang w:val="en-GB"/>
        </w:rPr>
      </w:pPr>
      <w:r w:rsidRPr="000A2108">
        <w:rPr>
          <w:rFonts w:ascii="Arial" w:hAnsi="Arial" w:cs="Arial"/>
          <w:b/>
          <w:color w:val="1F497D" w:themeColor="text2"/>
          <w:sz w:val="22"/>
          <w:szCs w:val="22"/>
          <w:u w:val="single"/>
          <w:lang w:val="en-GB"/>
        </w:rPr>
        <w:t>WORK EXPERIENCE</w:t>
      </w:r>
    </w:p>
    <w:p w:rsidR="007D7D4A" w:rsidRDefault="007D7D4A" w:rsidP="000A2108">
      <w:pPr>
        <w:rPr>
          <w:rFonts w:ascii="Arial" w:hAnsi="Arial" w:cs="Arial"/>
          <w:b/>
          <w:color w:val="1F497D" w:themeColor="text2"/>
          <w:sz w:val="22"/>
          <w:szCs w:val="22"/>
          <w:lang w:val="en-GB"/>
        </w:rPr>
      </w:pPr>
    </w:p>
    <w:p w:rsidR="007D7D4A" w:rsidRPr="00F34619" w:rsidRDefault="007D7D4A" w:rsidP="000A2108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F3461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Today Translations: January 2009 - 2012</w:t>
      </w:r>
    </w:p>
    <w:p w:rsidR="007D7D4A" w:rsidRPr="00F34619" w:rsidRDefault="007D7D4A" w:rsidP="000A2108">
      <w:pPr>
        <w:rPr>
          <w:rFonts w:ascii="Arial" w:hAnsi="Arial" w:cs="Arial"/>
          <w:b/>
          <w:color w:val="1F497D" w:themeColor="text2"/>
          <w:sz w:val="22"/>
          <w:szCs w:val="22"/>
          <w:lang w:val="en-GB"/>
        </w:rPr>
      </w:pPr>
    </w:p>
    <w:p w:rsidR="007D7D4A" w:rsidRPr="00F34619" w:rsidRDefault="007D7D4A" w:rsidP="000A2108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F3461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Applied Languages Solutions: March 2010</w:t>
      </w:r>
    </w:p>
    <w:p w:rsidR="003B4AE5" w:rsidRPr="00F34619" w:rsidRDefault="003B4AE5" w:rsidP="000A2108">
      <w:pPr>
        <w:rPr>
          <w:rFonts w:ascii="Arial" w:hAnsi="Arial" w:cs="Arial"/>
          <w:b/>
          <w:color w:val="1F497D" w:themeColor="text2"/>
          <w:sz w:val="22"/>
          <w:szCs w:val="22"/>
          <w:lang w:val="en-GB"/>
        </w:rPr>
      </w:pPr>
    </w:p>
    <w:p w:rsidR="003B4AE5" w:rsidRDefault="00AC4171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work</w:t>
      </w:r>
      <w:r w:rsidR="00CC0156">
        <w:rPr>
          <w:rFonts w:asciiTheme="minorHAnsi" w:hAnsiTheme="minorHAnsi" w:cstheme="minorHAnsi"/>
          <w:sz w:val="22"/>
          <w:szCs w:val="22"/>
        </w:rPr>
        <w:t xml:space="preserve"> freelance for these</w:t>
      </w:r>
      <w:r w:rsidR="00BC346E">
        <w:rPr>
          <w:rFonts w:asciiTheme="minorHAnsi" w:hAnsiTheme="minorHAnsi" w:cstheme="minorHAnsi"/>
          <w:sz w:val="22"/>
          <w:szCs w:val="22"/>
        </w:rPr>
        <w:t xml:space="preserve"> translation agencies providing various translation and interpretation services t</w:t>
      </w:r>
      <w:r w:rsidR="00CC0156">
        <w:rPr>
          <w:rFonts w:asciiTheme="minorHAnsi" w:hAnsiTheme="minorHAnsi" w:cstheme="minorHAnsi"/>
          <w:sz w:val="22"/>
          <w:szCs w:val="22"/>
        </w:rPr>
        <w:t>o clients where needed. Work consists in</w:t>
      </w:r>
      <w:r w:rsidR="00BC346E">
        <w:rPr>
          <w:rFonts w:asciiTheme="minorHAnsi" w:hAnsiTheme="minorHAnsi" w:cstheme="minorHAnsi"/>
          <w:sz w:val="22"/>
          <w:szCs w:val="22"/>
        </w:rPr>
        <w:t xml:space="preserve"> co</w:t>
      </w:r>
      <w:r w:rsidR="007D7D4A">
        <w:rPr>
          <w:rFonts w:asciiTheme="minorHAnsi" w:hAnsiTheme="minorHAnsi" w:cstheme="minorHAnsi"/>
          <w:sz w:val="22"/>
          <w:szCs w:val="22"/>
        </w:rPr>
        <w:t>n</w:t>
      </w:r>
      <w:r w:rsidR="00BC346E">
        <w:rPr>
          <w:rFonts w:asciiTheme="minorHAnsi" w:hAnsiTheme="minorHAnsi" w:cstheme="minorHAnsi"/>
          <w:sz w:val="22"/>
          <w:szCs w:val="22"/>
        </w:rPr>
        <w:t xml:space="preserve">verting </w:t>
      </w:r>
      <w:r w:rsidR="007D7D4A">
        <w:rPr>
          <w:rFonts w:asciiTheme="minorHAnsi" w:hAnsiTheme="minorHAnsi" w:cstheme="minorHAnsi"/>
          <w:sz w:val="22"/>
          <w:szCs w:val="22"/>
        </w:rPr>
        <w:t xml:space="preserve">documents </w:t>
      </w:r>
      <w:r w:rsidR="00E5224B">
        <w:rPr>
          <w:rFonts w:asciiTheme="minorHAnsi" w:hAnsiTheme="minorHAnsi" w:cstheme="minorHAnsi"/>
          <w:sz w:val="22"/>
          <w:szCs w:val="22"/>
        </w:rPr>
        <w:t>and articles from one language into another and ensuring that the finished converted articles relay the intended message as clearly as possible.</w:t>
      </w:r>
    </w:p>
    <w:p w:rsidR="00E5224B" w:rsidRDefault="00E5224B" w:rsidP="00E522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C8F" w:rsidRDefault="00E5224B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93C8F">
        <w:rPr>
          <w:rFonts w:asciiTheme="minorHAnsi" w:hAnsiTheme="minorHAnsi" w:cstheme="minorHAnsi"/>
          <w:sz w:val="22"/>
          <w:szCs w:val="22"/>
        </w:rPr>
        <w:t>uties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5224B" w:rsidRDefault="00E5224B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 legal &amp; technical phraseology to ensure the correct translation is used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Liaising with clients to discuss any unclear points 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guidance &amp; feedback &amp; creating customer-specific style guides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Translation of documents/letters from foreign language &amp; vice versa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Conducting face-to-face interpreting 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Telephone interpreting </w:t>
      </w:r>
    </w:p>
    <w:p w:rsidR="00893C8F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as translator for Law firms and Hospitals </w:t>
      </w:r>
    </w:p>
    <w:p w:rsidR="000F6C14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Excellent English speaking and writing skills </w:t>
      </w:r>
    </w:p>
    <w:p w:rsidR="00893C8F" w:rsidRPr="00B76A12" w:rsidRDefault="00B76A12" w:rsidP="00E522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lastRenderedPageBreak/>
        <w:t>Services provided</w:t>
      </w:r>
      <w:r w:rsidR="00067B50" w:rsidRPr="00B76A12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on behalf of Today Translations</w:t>
      </w:r>
      <w:r w:rsidR="007D7504" w:rsidRPr="00B76A12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:</w:t>
      </w:r>
    </w:p>
    <w:p w:rsidR="007D7504" w:rsidRPr="00B76A12" w:rsidRDefault="007D7504" w:rsidP="00E5224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7D7504" w:rsidRPr="00B76A12" w:rsidRDefault="007D7504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Principal Registry of Family Division </w:t>
      </w:r>
    </w:p>
    <w:p w:rsidR="007D7504" w:rsidRPr="00B76A12" w:rsidRDefault="007D7504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Inner City &amp; Family proceedings court </w:t>
      </w:r>
    </w:p>
    <w:p w:rsidR="007D7504" w:rsidRPr="00B76A12" w:rsidRDefault="007D7504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Royal National Orthopedic Hospital </w:t>
      </w:r>
    </w:p>
    <w:p w:rsidR="00067B50" w:rsidRPr="00B76A12" w:rsidRDefault="00067B50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Duncan Lewis &amp; Co Solicitors</w:t>
      </w:r>
    </w:p>
    <w:p w:rsidR="00067B50" w:rsidRPr="00B76A12" w:rsidRDefault="00067B50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Son Macmillan Walker Solicitors</w:t>
      </w:r>
    </w:p>
    <w:p w:rsidR="00067B50" w:rsidRPr="00B76A12" w:rsidRDefault="00067B50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TV Edwards Solicitors</w:t>
      </w:r>
    </w:p>
    <w:p w:rsidR="00067B50" w:rsidRPr="00B76A12" w:rsidRDefault="00067B50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6A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LLM Solicitors</w:t>
      </w:r>
    </w:p>
    <w:p w:rsid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6C14" w:rsidRPr="00F34619" w:rsidRDefault="000F6C14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46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Nandos Chickenland Ltd: June 2002/ Nov 2008</w:t>
      </w:r>
    </w:p>
    <w:p w:rsidR="000F6C14" w:rsidRPr="00F34619" w:rsidRDefault="000F6C14" w:rsidP="00E522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6C1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Supervisor/ Assistant Manager:</w:t>
      </w:r>
    </w:p>
    <w:p w:rsidR="000F6C14" w:rsidRP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 started as catering griller position and achi</w:t>
      </w:r>
      <w:r w:rsidR="00CC0156">
        <w:rPr>
          <w:rFonts w:asciiTheme="minorHAnsi" w:hAnsiTheme="minorHAnsi" w:cstheme="minorHAnsi"/>
          <w:color w:val="000000" w:themeColor="text1"/>
          <w:sz w:val="22"/>
          <w:szCs w:val="22"/>
        </w:rPr>
        <w:t>eved a managerial position.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 duties included recruitment of new staff, organized company inductions, training on health and safety standards. I attended management meetings, promotional events, helped t</w:t>
      </w:r>
      <w:r w:rsidR="00F346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team achieve business targets. </w:t>
      </w:r>
    </w:p>
    <w:p w:rsidR="00F34619" w:rsidRDefault="00F34619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4619" w:rsidRDefault="00CC0156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</w:t>
      </w:r>
      <w:r w:rsidR="00F346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onitored operations, members of staff, stocktaking, </w:t>
      </w:r>
      <w:proofErr w:type="gramStart"/>
      <w:r w:rsidR="00F34619">
        <w:rPr>
          <w:rFonts w:asciiTheme="minorHAnsi" w:hAnsiTheme="minorHAnsi" w:cstheme="minorHAnsi"/>
          <w:color w:val="000000" w:themeColor="text1"/>
          <w:sz w:val="22"/>
          <w:szCs w:val="22"/>
        </w:rPr>
        <w:t>purchased</w:t>
      </w:r>
      <w:proofErr w:type="gramEnd"/>
      <w:r w:rsidR="00F346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orders from suppliers. Briefed and delegated roles to staff on shift, dealt with customer queries and concerns, conducted bank takings at start and end of shift and refloated tills.</w:t>
      </w:r>
    </w:p>
    <w:p w:rsid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6C14" w:rsidRDefault="000F6C1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67B50" w:rsidRDefault="00067B50" w:rsidP="00E5224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067B50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ACADEMIC QUALIFICATIONS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:</w:t>
      </w:r>
    </w:p>
    <w:p w:rsidR="00067B50" w:rsidRDefault="00067B50" w:rsidP="00E5224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67B50" w:rsidRDefault="00784AAF" w:rsidP="009609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 Linguis</w:t>
      </w:r>
      <w:r w:rsidR="00067B5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</w:t>
      </w:r>
      <w:r w:rsidR="00067B50">
        <w:rPr>
          <w:rFonts w:asciiTheme="minorHAnsi" w:hAnsiTheme="minorHAnsi" w:cstheme="minorHAnsi"/>
          <w:sz w:val="22"/>
          <w:szCs w:val="22"/>
        </w:rPr>
        <w:t xml:space="preserve">cs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9609D8">
        <w:rPr>
          <w:rFonts w:asciiTheme="minorHAnsi" w:hAnsiTheme="minorHAnsi" w:cstheme="minorHAnsi"/>
          <w:sz w:val="22"/>
          <w:szCs w:val="22"/>
        </w:rPr>
        <w:t>d L</w:t>
      </w:r>
      <w:r>
        <w:rPr>
          <w:rFonts w:asciiTheme="minorHAnsi" w:hAnsiTheme="minorHAnsi" w:cstheme="minorHAnsi"/>
          <w:sz w:val="22"/>
          <w:szCs w:val="22"/>
        </w:rPr>
        <w:t>anguage (SPANISH) – Birkbeck College University of London – 2008/2013</w:t>
      </w:r>
    </w:p>
    <w:p w:rsidR="00A87C5F" w:rsidRPr="00A87C5F" w:rsidRDefault="00A87C5F" w:rsidP="00A87C5F">
      <w:pPr>
        <w:pStyle w:val="NormalWeb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C14">
        <w:rPr>
          <w:rFonts w:asciiTheme="minorHAnsi" w:hAnsiTheme="minorHAnsi" w:cstheme="minorHAnsi"/>
          <w:sz w:val="22"/>
          <w:szCs w:val="22"/>
          <w:u w:val="single"/>
        </w:rPr>
        <w:t xml:space="preserve"> Y</w:t>
      </w:r>
      <w:r w:rsidR="00784AAF" w:rsidRPr="000F6C14">
        <w:rPr>
          <w:rFonts w:asciiTheme="minorHAnsi" w:hAnsiTheme="minorHAnsi" w:cstheme="minorHAnsi"/>
          <w:sz w:val="22"/>
          <w:szCs w:val="22"/>
          <w:u w:val="single"/>
        </w:rPr>
        <w:t>ear 3 Student</w:t>
      </w:r>
      <w:r w:rsidRPr="000F6C1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A87C5F">
        <w:rPr>
          <w:rFonts w:ascii="Verdana" w:hAnsi="Verdana"/>
          <w:color w:val="3D3D3D"/>
          <w:szCs w:val="18"/>
        </w:rPr>
        <w:t xml:space="preserve"> </w:t>
      </w:r>
      <w:r w:rsidR="00AC4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programme familiarises </w:t>
      </w:r>
      <w:r w:rsidR="00AC4171"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central ideas and concerns of co</w:t>
      </w:r>
      <w:r w:rsidR="00AC4171">
        <w:rPr>
          <w:rFonts w:asciiTheme="minorHAnsi" w:hAnsiTheme="minorHAnsi" w:cstheme="minorHAnsi"/>
          <w:color w:val="000000" w:themeColor="text1"/>
          <w:sz w:val="22"/>
          <w:szCs w:val="22"/>
        </w:rPr>
        <w:t>ntemporary linguistics.  Learning</w:t>
      </w:r>
      <w:r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reflect on the nature </w:t>
      </w:r>
      <w:r w:rsidR="00AC41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functions of language and </w:t>
      </w:r>
      <w:r w:rsidR="00AC4171"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>analyse</w:t>
      </w:r>
      <w:r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language data from various social, cultural, psychological and theoretical perspectives, using a range of methodologies.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01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addition, </w:t>
      </w:r>
      <w:r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>l study a range of cross-cultural and comparative issues relating to literature, film, the visual arts and contemporary history in various Europ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ean, and Latin American</w:t>
      </w:r>
      <w:r w:rsidRPr="00A87C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Cultures.</w:t>
      </w:r>
    </w:p>
    <w:p w:rsidR="009609D8" w:rsidRPr="009609D8" w:rsidRDefault="00A87C5F" w:rsidP="009609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09D8">
        <w:rPr>
          <w:rFonts w:asciiTheme="minorHAnsi" w:hAnsiTheme="minorHAnsi" w:cstheme="minorHAnsi"/>
          <w:sz w:val="22"/>
          <w:szCs w:val="22"/>
        </w:rPr>
        <w:t>Business Training Course – East London Small Business Centre Ltd – May 2009</w:t>
      </w:r>
    </w:p>
    <w:p w:rsidR="00784AAF" w:rsidRDefault="00784AAF" w:rsidP="0096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AAF" w:rsidRPr="00A87C5F" w:rsidRDefault="00784AAF" w:rsidP="00A87C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</w:t>
      </w:r>
      <w:r w:rsidR="00A87C5F">
        <w:rPr>
          <w:rFonts w:asciiTheme="minorHAnsi" w:hAnsiTheme="minorHAnsi" w:cstheme="minorHAnsi"/>
          <w:sz w:val="22"/>
          <w:szCs w:val="22"/>
        </w:rPr>
        <w:t xml:space="preserve">te </w:t>
      </w:r>
      <w:r w:rsidR="009609D8">
        <w:rPr>
          <w:rFonts w:asciiTheme="minorHAnsi" w:hAnsiTheme="minorHAnsi" w:cstheme="minorHAnsi"/>
          <w:sz w:val="22"/>
          <w:szCs w:val="22"/>
        </w:rPr>
        <w:t>Legal M</w:t>
      </w:r>
      <w:r w:rsidR="00A87C5F">
        <w:rPr>
          <w:rFonts w:asciiTheme="minorHAnsi" w:hAnsiTheme="minorHAnsi" w:cstheme="minorHAnsi"/>
          <w:sz w:val="22"/>
          <w:szCs w:val="22"/>
        </w:rPr>
        <w:t xml:space="preserve">ethod </w:t>
      </w:r>
      <w:r>
        <w:rPr>
          <w:rFonts w:asciiTheme="minorHAnsi" w:hAnsiTheme="minorHAnsi" w:cstheme="minorHAnsi"/>
          <w:sz w:val="22"/>
          <w:szCs w:val="22"/>
        </w:rPr>
        <w:t>English Law</w:t>
      </w:r>
      <w:r w:rsidR="00A87C5F">
        <w:rPr>
          <w:rFonts w:asciiTheme="minorHAnsi" w:hAnsiTheme="minorHAnsi" w:cstheme="minorHAnsi"/>
          <w:sz w:val="22"/>
          <w:szCs w:val="22"/>
        </w:rPr>
        <w:t xml:space="preserve"> (Higher Education) </w:t>
      </w:r>
      <w:r>
        <w:rPr>
          <w:rFonts w:asciiTheme="minorHAnsi" w:hAnsiTheme="minorHAnsi" w:cstheme="minorHAnsi"/>
          <w:sz w:val="22"/>
          <w:szCs w:val="22"/>
        </w:rPr>
        <w:t>-</w:t>
      </w:r>
      <w:r w:rsidR="00A87C5F">
        <w:rPr>
          <w:rFonts w:asciiTheme="minorHAnsi" w:hAnsiTheme="minorHAnsi" w:cstheme="minorHAnsi"/>
          <w:sz w:val="22"/>
          <w:szCs w:val="22"/>
        </w:rPr>
        <w:t xml:space="preserve"> Birkbeck University</w:t>
      </w:r>
      <w:r>
        <w:rPr>
          <w:rFonts w:asciiTheme="minorHAnsi" w:hAnsiTheme="minorHAnsi" w:cstheme="minorHAnsi"/>
          <w:sz w:val="22"/>
          <w:szCs w:val="22"/>
        </w:rPr>
        <w:t xml:space="preserve"> of London- 2002/</w:t>
      </w:r>
      <w:r w:rsidR="00A87C5F">
        <w:rPr>
          <w:rFonts w:asciiTheme="minorHAnsi" w:hAnsiTheme="minorHAnsi" w:cstheme="minorHAnsi"/>
          <w:sz w:val="22"/>
          <w:szCs w:val="22"/>
        </w:rPr>
        <w:t>2003 Merit</w:t>
      </w:r>
      <w:r w:rsidRPr="00A87C5F">
        <w:rPr>
          <w:rFonts w:asciiTheme="minorHAnsi" w:hAnsiTheme="minorHAnsi" w:cstheme="minorHAnsi"/>
          <w:sz w:val="22"/>
          <w:szCs w:val="22"/>
        </w:rPr>
        <w:t xml:space="preserve"> award</w:t>
      </w:r>
      <w:r w:rsidR="00A87C5F">
        <w:rPr>
          <w:rFonts w:asciiTheme="minorHAnsi" w:hAnsiTheme="minorHAnsi" w:cstheme="minorHAnsi"/>
          <w:sz w:val="22"/>
          <w:szCs w:val="22"/>
        </w:rPr>
        <w:t xml:space="preserve"> – This programme familiarizes with legal skills, re</w:t>
      </w:r>
      <w:r w:rsidR="00A41F7F">
        <w:rPr>
          <w:rFonts w:asciiTheme="minorHAnsi" w:hAnsiTheme="minorHAnsi" w:cstheme="minorHAnsi"/>
          <w:sz w:val="22"/>
          <w:szCs w:val="22"/>
        </w:rPr>
        <w:t>ading law, Law and D</w:t>
      </w:r>
      <w:r w:rsidR="00A87C5F">
        <w:rPr>
          <w:rFonts w:asciiTheme="minorHAnsi" w:hAnsiTheme="minorHAnsi" w:cstheme="minorHAnsi"/>
          <w:sz w:val="22"/>
          <w:szCs w:val="22"/>
        </w:rPr>
        <w:t>ue process, introduction to Human Rights and EU Law.</w:t>
      </w:r>
    </w:p>
    <w:p w:rsidR="009609D8" w:rsidRPr="00784AAF" w:rsidRDefault="009609D8" w:rsidP="009609D8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784AAF" w:rsidRDefault="00784AAF" w:rsidP="009609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Cambridge </w:t>
      </w:r>
      <w:r w:rsidR="009609D8">
        <w:rPr>
          <w:rFonts w:asciiTheme="minorHAnsi" w:hAnsiTheme="minorHAnsi" w:cstheme="minorHAnsi"/>
          <w:sz w:val="22"/>
          <w:szCs w:val="22"/>
        </w:rPr>
        <w:t>First C</w:t>
      </w:r>
      <w:r>
        <w:rPr>
          <w:rFonts w:asciiTheme="minorHAnsi" w:hAnsiTheme="minorHAnsi" w:cstheme="minorHAnsi"/>
          <w:sz w:val="22"/>
          <w:szCs w:val="22"/>
        </w:rPr>
        <w:t>ertificate (English) – Newham College of further education – 1999/2000</w:t>
      </w:r>
    </w:p>
    <w:p w:rsidR="00784AAF" w:rsidRPr="000F6C14" w:rsidRDefault="00784AAF" w:rsidP="000F6C14">
      <w:pPr>
        <w:jc w:val="both"/>
        <w:rPr>
          <w:rFonts w:asciiTheme="minorHAnsi" w:hAnsiTheme="minorHAnsi" w:cstheme="minorHAnsi"/>
          <w:sz w:val="22"/>
          <w:szCs w:val="22"/>
        </w:rPr>
      </w:pPr>
      <w:r w:rsidRPr="000F6C14">
        <w:rPr>
          <w:rFonts w:asciiTheme="minorHAnsi" w:hAnsiTheme="minorHAnsi" w:cstheme="minorHAnsi"/>
          <w:sz w:val="22"/>
          <w:szCs w:val="22"/>
        </w:rPr>
        <w:t>Grade – C</w:t>
      </w:r>
    </w:p>
    <w:p w:rsidR="009609D8" w:rsidRDefault="009609D8" w:rsidP="0096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AAF" w:rsidRDefault="009609D8" w:rsidP="009609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English for S</w:t>
      </w:r>
      <w:r w:rsidR="00784AAF">
        <w:rPr>
          <w:rFonts w:asciiTheme="minorHAnsi" w:hAnsiTheme="minorHAnsi" w:cstheme="minorHAnsi"/>
          <w:sz w:val="22"/>
          <w:szCs w:val="22"/>
        </w:rPr>
        <w:t xml:space="preserve">peakers of other languages certificate (English) </w:t>
      </w:r>
      <w:r>
        <w:rPr>
          <w:rFonts w:asciiTheme="minorHAnsi" w:hAnsiTheme="minorHAnsi" w:cstheme="minorHAnsi"/>
          <w:sz w:val="22"/>
          <w:szCs w:val="22"/>
        </w:rPr>
        <w:t>- Newham College FE- 1998/1999</w:t>
      </w:r>
    </w:p>
    <w:p w:rsidR="009609D8" w:rsidRDefault="009609D8" w:rsidP="000F6C14">
      <w:pPr>
        <w:jc w:val="both"/>
        <w:rPr>
          <w:rFonts w:asciiTheme="minorHAnsi" w:hAnsiTheme="minorHAnsi" w:cstheme="minorHAnsi"/>
          <w:sz w:val="22"/>
          <w:szCs w:val="22"/>
        </w:rPr>
      </w:pPr>
      <w:r w:rsidRPr="000F6C14">
        <w:rPr>
          <w:rFonts w:asciiTheme="minorHAnsi" w:hAnsiTheme="minorHAnsi" w:cstheme="minorHAnsi"/>
          <w:sz w:val="22"/>
          <w:szCs w:val="22"/>
        </w:rPr>
        <w:t>Grade – C</w:t>
      </w:r>
    </w:p>
    <w:p w:rsidR="000F6C14" w:rsidRDefault="000F6C14" w:rsidP="000F6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619" w:rsidRDefault="00F34619" w:rsidP="000F6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619" w:rsidRPr="003436B0" w:rsidRDefault="00F34619" w:rsidP="000F6C1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36B0">
        <w:rPr>
          <w:rFonts w:asciiTheme="minorHAnsi" w:hAnsiTheme="minorHAnsi" w:cstheme="minorHAnsi"/>
          <w:b/>
          <w:sz w:val="22"/>
          <w:szCs w:val="22"/>
          <w:u w:val="single"/>
        </w:rPr>
        <w:t>References:</w:t>
      </w:r>
    </w:p>
    <w:p w:rsidR="00F34619" w:rsidRDefault="00F34619" w:rsidP="000F6C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619" w:rsidRPr="00F34619" w:rsidRDefault="00AE1F0E" w:rsidP="000F6C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References available on request</w:t>
      </w:r>
    </w:p>
    <w:p w:rsidR="000F6C14" w:rsidRDefault="000F6C14" w:rsidP="000F6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6C14" w:rsidRPr="000F6C14" w:rsidRDefault="000F6C14" w:rsidP="000F6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9D8" w:rsidRDefault="009609D8" w:rsidP="0096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9D8" w:rsidRPr="009609D8" w:rsidRDefault="009609D8" w:rsidP="0096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9D8" w:rsidRDefault="009609D8" w:rsidP="0096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AAF" w:rsidRPr="00784AAF" w:rsidRDefault="00784AAF" w:rsidP="00784A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4AAF" w:rsidRPr="00067B50" w:rsidRDefault="00784AAF" w:rsidP="00E522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7B50" w:rsidRDefault="00067B50" w:rsidP="00E5224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67B50" w:rsidRDefault="00067B50" w:rsidP="00E5224B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67B50" w:rsidRPr="00067B50" w:rsidRDefault="00067B50" w:rsidP="00E5224B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067B50" w:rsidRDefault="00067B50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7504" w:rsidRDefault="007D750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7504" w:rsidRPr="007D7504" w:rsidRDefault="007D7504" w:rsidP="00E522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3C8F" w:rsidRPr="007D7504" w:rsidRDefault="00893C8F" w:rsidP="00E5224B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</w:pPr>
    </w:p>
    <w:p w:rsidR="00893C8F" w:rsidRPr="003B4AE5" w:rsidRDefault="00893C8F" w:rsidP="00E5224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93C8F" w:rsidRPr="003B4AE5" w:rsidSect="00626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6A4"/>
    <w:multiLevelType w:val="hybridMultilevel"/>
    <w:tmpl w:val="3EB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656"/>
    <w:multiLevelType w:val="hybridMultilevel"/>
    <w:tmpl w:val="3FF2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3A31"/>
    <w:multiLevelType w:val="hybridMultilevel"/>
    <w:tmpl w:val="8EE4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1E3D"/>
    <w:multiLevelType w:val="hybridMultilevel"/>
    <w:tmpl w:val="91B8B1CC"/>
    <w:lvl w:ilvl="0" w:tplc="477812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3AC3"/>
    <w:multiLevelType w:val="hybridMultilevel"/>
    <w:tmpl w:val="44BEA32E"/>
    <w:lvl w:ilvl="0" w:tplc="9E7A4C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7A0"/>
    <w:rsid w:val="00040AA3"/>
    <w:rsid w:val="00067B50"/>
    <w:rsid w:val="000A2108"/>
    <w:rsid w:val="000F6C14"/>
    <w:rsid w:val="003436B0"/>
    <w:rsid w:val="00363433"/>
    <w:rsid w:val="003B4AE5"/>
    <w:rsid w:val="00440050"/>
    <w:rsid w:val="00443488"/>
    <w:rsid w:val="00582964"/>
    <w:rsid w:val="006265EC"/>
    <w:rsid w:val="00784AAF"/>
    <w:rsid w:val="007D7504"/>
    <w:rsid w:val="007D7D4A"/>
    <w:rsid w:val="00893C8F"/>
    <w:rsid w:val="00902146"/>
    <w:rsid w:val="0090750A"/>
    <w:rsid w:val="00916554"/>
    <w:rsid w:val="00934BF4"/>
    <w:rsid w:val="009609D8"/>
    <w:rsid w:val="00A41F7F"/>
    <w:rsid w:val="00A87C5F"/>
    <w:rsid w:val="00AC4171"/>
    <w:rsid w:val="00AE1F0E"/>
    <w:rsid w:val="00B76A12"/>
    <w:rsid w:val="00B94538"/>
    <w:rsid w:val="00BC346E"/>
    <w:rsid w:val="00C53836"/>
    <w:rsid w:val="00C84BA7"/>
    <w:rsid w:val="00CC0156"/>
    <w:rsid w:val="00D177A0"/>
    <w:rsid w:val="00E5224B"/>
    <w:rsid w:val="00F3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0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D177A0"/>
    <w:pPr>
      <w:spacing w:line="220" w:lineRule="atLeast"/>
      <w:jc w:val="center"/>
    </w:pPr>
    <w:rPr>
      <w:sz w:val="18"/>
    </w:rPr>
  </w:style>
  <w:style w:type="paragraph" w:customStyle="1" w:styleId="BodyText1">
    <w:name w:val="Body Text 1"/>
    <w:basedOn w:val="Normal"/>
    <w:rsid w:val="00D177A0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styleId="ListParagraph">
    <w:name w:val="List Paragraph"/>
    <w:basedOn w:val="Normal"/>
    <w:uiPriority w:val="34"/>
    <w:qFormat/>
    <w:rsid w:val="00D17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2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C5F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debertorodrigue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Hildeberto</dc:creator>
  <cp:lastModifiedBy>Hildeberto</cp:lastModifiedBy>
  <cp:revision>2</cp:revision>
  <cp:lastPrinted>2012-01-22T13:35:00Z</cp:lastPrinted>
  <dcterms:created xsi:type="dcterms:W3CDTF">2012-01-22T13:42:00Z</dcterms:created>
  <dcterms:modified xsi:type="dcterms:W3CDTF">2012-01-22T13:42:00Z</dcterms:modified>
</cp:coreProperties>
</file>