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D7" w:rsidRDefault="00305D81" w:rsidP="00945CD7">
      <w:pPr>
        <w:pStyle w:val="Default"/>
      </w:pPr>
      <w:r>
        <w:rPr>
          <w:noProof/>
          <w:lang w:eastAsia="es-ES"/>
        </w:rPr>
        <w:pict>
          <v:shapetype id="_x0000_t202" coordsize="21600,21600" o:spt="202" path="m,l,21600r21600,l21600,xe">
            <v:stroke joinstyle="miter"/>
            <v:path gradientshapeok="t" o:connecttype="rect"/>
          </v:shapetype>
          <v:shape id="_x0000_s1030" type="#_x0000_t202" style="position:absolute;margin-left:-9.75pt;margin-top:-36pt;width:348pt;height:326.95pt;z-index:251657216" strokecolor="#399388">
            <v:textbox style="mso-next-textbox:#_x0000_s1030">
              <w:txbxContent>
                <w:p w:rsidR="00CC4F55" w:rsidRPr="00663377" w:rsidRDefault="00CC4F55" w:rsidP="00CC4F55">
                  <w:pPr>
                    <w:spacing w:after="0"/>
                    <w:rPr>
                      <w:rFonts w:ascii="Gill Sans MT" w:eastAsia="Times New Roman" w:hAnsi="Gill Sans MT"/>
                      <w:b/>
                      <w:bCs/>
                      <w:color w:val="31849B"/>
                      <w:sz w:val="2"/>
                      <w:szCs w:val="28"/>
                      <w:lang w:eastAsia="es-ES_tradnl"/>
                    </w:rPr>
                  </w:pPr>
                </w:p>
                <w:p w:rsidR="00CC4F55" w:rsidRPr="00663377" w:rsidRDefault="00161E9F" w:rsidP="00663377">
                  <w:pPr>
                    <w:rPr>
                      <w:rFonts w:ascii="Segoe Print" w:hAnsi="Segoe Print" w:cs="Segoe UI Semibold"/>
                      <w:b/>
                    </w:rPr>
                  </w:pPr>
                  <w:r>
                    <w:rPr>
                      <w:rFonts w:ascii="Segoe Print" w:hAnsi="Segoe Print" w:cs="Segoe UI Semibold"/>
                      <w:b/>
                    </w:rPr>
                    <w:t xml:space="preserve">Professional </w:t>
                  </w:r>
                  <w:proofErr w:type="spellStart"/>
                  <w:r>
                    <w:rPr>
                      <w:rFonts w:ascii="Segoe Print" w:hAnsi="Segoe Print" w:cs="Segoe UI Semibold"/>
                      <w:b/>
                    </w:rPr>
                    <w:t>experience</w:t>
                  </w:r>
                  <w:proofErr w:type="spellEnd"/>
                </w:p>
                <w:p w:rsidR="00CC4F55" w:rsidRPr="00563BCE" w:rsidRDefault="00161E9F" w:rsidP="00563BCE">
                  <w:pPr>
                    <w:numPr>
                      <w:ilvl w:val="0"/>
                      <w:numId w:val="1"/>
                    </w:numPr>
                    <w:spacing w:after="100" w:line="240" w:lineRule="auto"/>
                    <w:ind w:left="0" w:hanging="709"/>
                    <w:rPr>
                      <w:rFonts w:eastAsia="Arial Unicode MS" w:cs="Arial Unicode MS"/>
                      <w:sz w:val="20"/>
                      <w:szCs w:val="16"/>
                    </w:rPr>
                  </w:pPr>
                  <w:proofErr w:type="spellStart"/>
                  <w:r>
                    <w:rPr>
                      <w:rFonts w:eastAsia="Arial Unicode MS" w:cs="Arial Unicode MS"/>
                      <w:sz w:val="18"/>
                      <w:szCs w:val="16"/>
                      <w:u w:val="single"/>
                    </w:rPr>
                    <w:t>February</w:t>
                  </w:r>
                  <w:proofErr w:type="spellEnd"/>
                  <w:r w:rsidR="00CC4F55" w:rsidRPr="00907B33">
                    <w:rPr>
                      <w:rFonts w:eastAsia="Arial Unicode MS" w:cs="Arial Unicode MS"/>
                      <w:sz w:val="18"/>
                      <w:szCs w:val="16"/>
                      <w:u w:val="single"/>
                    </w:rPr>
                    <w:t xml:space="preserve"> 2012 -</w:t>
                  </w:r>
                  <w:proofErr w:type="spellStart"/>
                  <w:r>
                    <w:rPr>
                      <w:rFonts w:eastAsia="Arial Unicode MS" w:cs="Arial Unicode MS"/>
                      <w:sz w:val="18"/>
                      <w:szCs w:val="16"/>
                      <w:u w:val="single"/>
                    </w:rPr>
                    <w:t>currently</w:t>
                  </w:r>
                  <w:proofErr w:type="spellEnd"/>
                  <w:r w:rsidR="00CC4F55" w:rsidRPr="00907B33">
                    <w:rPr>
                      <w:rFonts w:eastAsia="Arial Unicode MS" w:cs="Arial Unicode MS"/>
                      <w:sz w:val="18"/>
                      <w:szCs w:val="16"/>
                    </w:rPr>
                    <w:t>:</w:t>
                  </w:r>
                  <w:r w:rsidR="00CC4F55" w:rsidRPr="00907B33">
                    <w:rPr>
                      <w:rFonts w:eastAsia="Arial Unicode MS" w:cs="Arial Unicode MS"/>
                      <w:b/>
                      <w:sz w:val="20"/>
                      <w:szCs w:val="16"/>
                    </w:rPr>
                    <w:t xml:space="preserve"> </w:t>
                  </w:r>
                  <w:proofErr w:type="spellStart"/>
                  <w:r>
                    <w:rPr>
                      <w:rFonts w:eastAsia="Arial Unicode MS" w:cs="Arial Unicode MS"/>
                      <w:b/>
                      <w:sz w:val="20"/>
                      <w:szCs w:val="16"/>
                      <w:u w:val="single"/>
                    </w:rPr>
                    <w:t>Translator</w:t>
                  </w:r>
                  <w:proofErr w:type="spellEnd"/>
                  <w:r>
                    <w:rPr>
                      <w:rFonts w:eastAsia="Arial Unicode MS" w:cs="Arial Unicode MS"/>
                      <w:b/>
                      <w:sz w:val="20"/>
                      <w:szCs w:val="16"/>
                      <w:u w:val="single"/>
                    </w:rPr>
                    <w:t xml:space="preserve"> and </w:t>
                  </w:r>
                  <w:proofErr w:type="spellStart"/>
                  <w:r>
                    <w:rPr>
                      <w:rFonts w:eastAsia="Arial Unicode MS" w:cs="Arial Unicode MS"/>
                      <w:b/>
                      <w:sz w:val="20"/>
                      <w:szCs w:val="16"/>
                      <w:u w:val="single"/>
                    </w:rPr>
                    <w:t>proofreader</w:t>
                  </w:r>
                  <w:proofErr w:type="spellEnd"/>
                </w:p>
                <w:p w:rsidR="00CC4F55" w:rsidRPr="00907B33" w:rsidRDefault="00161E9F" w:rsidP="00CC4F55">
                  <w:pPr>
                    <w:numPr>
                      <w:ilvl w:val="0"/>
                      <w:numId w:val="1"/>
                    </w:numPr>
                    <w:spacing w:after="0" w:line="240" w:lineRule="auto"/>
                    <w:ind w:left="0" w:hanging="709"/>
                    <w:rPr>
                      <w:rFonts w:eastAsia="Arial Unicode MS" w:cs="Arial Unicode MS"/>
                      <w:b/>
                      <w:sz w:val="20"/>
                      <w:szCs w:val="16"/>
                      <w:u w:val="single"/>
                    </w:rPr>
                  </w:pPr>
                  <w:proofErr w:type="spellStart"/>
                  <w:r>
                    <w:rPr>
                      <w:rFonts w:eastAsia="Arial Unicode MS" w:cs="Arial Unicode MS"/>
                      <w:b/>
                      <w:sz w:val="20"/>
                      <w:szCs w:val="16"/>
                      <w:u w:val="single"/>
                    </w:rPr>
                    <w:t>Expertise</w:t>
                  </w:r>
                  <w:proofErr w:type="spellEnd"/>
                </w:p>
                <w:p w:rsidR="00CC4F55" w:rsidRPr="00907B33" w:rsidRDefault="0017530A" w:rsidP="00CC4F55">
                  <w:pPr>
                    <w:numPr>
                      <w:ilvl w:val="0"/>
                      <w:numId w:val="1"/>
                    </w:numPr>
                    <w:spacing w:after="0" w:line="240" w:lineRule="auto"/>
                    <w:ind w:left="0" w:hanging="709"/>
                    <w:rPr>
                      <w:rFonts w:eastAsia="Arial Unicode MS" w:cs="Arial Unicode MS"/>
                      <w:sz w:val="20"/>
                      <w:szCs w:val="16"/>
                    </w:rPr>
                  </w:pPr>
                  <w:r w:rsidRPr="00907B33">
                    <w:rPr>
                      <w:rFonts w:eastAsia="Arial Unicode MS" w:cs="Arial Unicode MS"/>
                      <w:sz w:val="20"/>
                      <w:szCs w:val="16"/>
                    </w:rPr>
                    <w:t>-</w:t>
                  </w:r>
                  <w:proofErr w:type="spellStart"/>
                  <w:r w:rsidR="00161E9F">
                    <w:rPr>
                      <w:rFonts w:eastAsia="Arial Unicode MS" w:cs="Arial Unicode MS"/>
                      <w:sz w:val="20"/>
                      <w:szCs w:val="16"/>
                    </w:rPr>
                    <w:t>Music</w:t>
                  </w:r>
                  <w:proofErr w:type="spellEnd"/>
                  <w:r w:rsidR="00161E9F">
                    <w:rPr>
                      <w:rFonts w:eastAsia="Arial Unicode MS" w:cs="Arial Unicode MS"/>
                      <w:sz w:val="20"/>
                      <w:szCs w:val="16"/>
                    </w:rPr>
                    <w:t xml:space="preserve"> &amp; Art</w:t>
                  </w:r>
                </w:p>
                <w:p w:rsidR="0017530A" w:rsidRPr="00907B33" w:rsidRDefault="0017530A" w:rsidP="0017530A">
                  <w:pPr>
                    <w:numPr>
                      <w:ilvl w:val="0"/>
                      <w:numId w:val="1"/>
                    </w:numPr>
                    <w:spacing w:after="0" w:line="240" w:lineRule="auto"/>
                    <w:ind w:left="0" w:hanging="709"/>
                    <w:rPr>
                      <w:rFonts w:eastAsia="Arial Unicode MS" w:cs="Arial Unicode MS"/>
                      <w:sz w:val="20"/>
                      <w:szCs w:val="16"/>
                    </w:rPr>
                  </w:pPr>
                  <w:r w:rsidRPr="00907B33">
                    <w:rPr>
                      <w:rFonts w:eastAsia="Arial Unicode MS" w:cs="Arial Unicode MS"/>
                      <w:sz w:val="20"/>
                      <w:szCs w:val="16"/>
                    </w:rPr>
                    <w:t>-</w:t>
                  </w:r>
                  <w:proofErr w:type="spellStart"/>
                  <w:r w:rsidR="00161E9F">
                    <w:rPr>
                      <w:rFonts w:eastAsia="Arial Unicode MS" w:cs="Arial Unicode MS"/>
                      <w:sz w:val="20"/>
                      <w:szCs w:val="16"/>
                    </w:rPr>
                    <w:t>Economy</w:t>
                  </w:r>
                  <w:proofErr w:type="spellEnd"/>
                  <w:r w:rsidR="00161E9F">
                    <w:rPr>
                      <w:rFonts w:eastAsia="Arial Unicode MS" w:cs="Arial Unicode MS"/>
                      <w:sz w:val="20"/>
                      <w:szCs w:val="16"/>
                    </w:rPr>
                    <w:t xml:space="preserve"> and </w:t>
                  </w:r>
                  <w:proofErr w:type="spellStart"/>
                  <w:r w:rsidR="00161E9F">
                    <w:rPr>
                      <w:rFonts w:eastAsia="Arial Unicode MS" w:cs="Arial Unicode MS"/>
                      <w:sz w:val="20"/>
                      <w:szCs w:val="16"/>
                    </w:rPr>
                    <w:t>finance</w:t>
                  </w:r>
                  <w:proofErr w:type="spellEnd"/>
                  <w:r w:rsidR="00161E9F">
                    <w:rPr>
                      <w:rFonts w:eastAsia="Arial Unicode MS" w:cs="Arial Unicode MS"/>
                      <w:sz w:val="20"/>
                      <w:szCs w:val="16"/>
                    </w:rPr>
                    <w:tab/>
                  </w:r>
                </w:p>
                <w:p w:rsidR="0017530A" w:rsidRPr="00907B33" w:rsidRDefault="0017530A" w:rsidP="0017530A">
                  <w:pPr>
                    <w:numPr>
                      <w:ilvl w:val="0"/>
                      <w:numId w:val="1"/>
                    </w:numPr>
                    <w:spacing w:after="0" w:line="240" w:lineRule="auto"/>
                    <w:ind w:left="0" w:hanging="709"/>
                    <w:rPr>
                      <w:rFonts w:eastAsia="Arial Unicode MS" w:cs="Arial Unicode MS"/>
                      <w:sz w:val="20"/>
                      <w:szCs w:val="16"/>
                    </w:rPr>
                  </w:pPr>
                  <w:r w:rsidRPr="00907B33">
                    <w:rPr>
                      <w:rFonts w:eastAsia="Arial Unicode MS" w:cs="Arial Unicode MS"/>
                      <w:sz w:val="20"/>
                      <w:szCs w:val="16"/>
                    </w:rPr>
                    <w:t>-</w:t>
                  </w:r>
                  <w:proofErr w:type="spellStart"/>
                  <w:r w:rsidR="00161E9F">
                    <w:rPr>
                      <w:rFonts w:eastAsia="Arial Unicode MS" w:cs="Arial Unicode MS"/>
                      <w:sz w:val="20"/>
                      <w:szCs w:val="16"/>
                    </w:rPr>
                    <w:t>Pedagogy</w:t>
                  </w:r>
                  <w:proofErr w:type="spellEnd"/>
                </w:p>
                <w:p w:rsidR="0017530A" w:rsidRPr="00907B33" w:rsidRDefault="0017530A" w:rsidP="0017530A">
                  <w:pPr>
                    <w:numPr>
                      <w:ilvl w:val="0"/>
                      <w:numId w:val="1"/>
                    </w:numPr>
                    <w:spacing w:after="0" w:line="240" w:lineRule="auto"/>
                    <w:ind w:left="0" w:hanging="709"/>
                    <w:rPr>
                      <w:rFonts w:eastAsia="Arial Unicode MS" w:cs="Arial Unicode MS"/>
                      <w:sz w:val="20"/>
                      <w:szCs w:val="16"/>
                    </w:rPr>
                  </w:pPr>
                  <w:r w:rsidRPr="00907B33">
                    <w:rPr>
                      <w:rFonts w:eastAsia="Arial Unicode MS" w:cs="Arial Unicode MS"/>
                      <w:sz w:val="20"/>
                      <w:szCs w:val="16"/>
                    </w:rPr>
                    <w:t>-</w:t>
                  </w:r>
                  <w:proofErr w:type="spellStart"/>
                  <w:r w:rsidR="00161E9F">
                    <w:rPr>
                      <w:rFonts w:eastAsia="Arial Unicode MS" w:cs="Arial Unicode MS"/>
                      <w:sz w:val="20"/>
                      <w:szCs w:val="16"/>
                    </w:rPr>
                    <w:t>Law</w:t>
                  </w:r>
                  <w:proofErr w:type="spellEnd"/>
                  <w:r w:rsidRPr="00907B33">
                    <w:rPr>
                      <w:rFonts w:eastAsia="Arial Unicode MS" w:cs="Arial Unicode MS"/>
                      <w:sz w:val="20"/>
                      <w:szCs w:val="16"/>
                    </w:rPr>
                    <w:t>)</w:t>
                  </w:r>
                </w:p>
                <w:p w:rsidR="0017530A" w:rsidRPr="00907B33" w:rsidRDefault="0017530A" w:rsidP="0017530A">
                  <w:pPr>
                    <w:numPr>
                      <w:ilvl w:val="0"/>
                      <w:numId w:val="1"/>
                    </w:numPr>
                    <w:spacing w:after="0" w:line="240" w:lineRule="auto"/>
                    <w:ind w:left="0" w:hanging="709"/>
                    <w:rPr>
                      <w:rFonts w:eastAsia="Arial Unicode MS" w:cs="Arial Unicode MS"/>
                      <w:sz w:val="20"/>
                      <w:szCs w:val="16"/>
                    </w:rPr>
                  </w:pPr>
                  <w:r w:rsidRPr="00907B33">
                    <w:rPr>
                      <w:rFonts w:eastAsia="Arial Unicode MS" w:cs="Arial Unicode MS"/>
                      <w:sz w:val="20"/>
                      <w:szCs w:val="16"/>
                    </w:rPr>
                    <w:t>-</w:t>
                  </w:r>
                  <w:proofErr w:type="spellStart"/>
                  <w:r w:rsidRPr="00907B33">
                    <w:rPr>
                      <w:rFonts w:eastAsia="Arial Unicode MS" w:cs="Arial Unicode MS"/>
                      <w:sz w:val="20"/>
                      <w:szCs w:val="16"/>
                    </w:rPr>
                    <w:t>Gastronom</w:t>
                  </w:r>
                  <w:r w:rsidR="00161E9F">
                    <w:rPr>
                      <w:rFonts w:eastAsia="Arial Unicode MS" w:cs="Arial Unicode MS"/>
                      <w:sz w:val="20"/>
                      <w:szCs w:val="16"/>
                    </w:rPr>
                    <w:t>y</w:t>
                  </w:r>
                  <w:proofErr w:type="spellEnd"/>
                </w:p>
                <w:p w:rsidR="0017530A" w:rsidRPr="00907B33" w:rsidRDefault="0017530A" w:rsidP="0017530A">
                  <w:pPr>
                    <w:numPr>
                      <w:ilvl w:val="0"/>
                      <w:numId w:val="1"/>
                    </w:numPr>
                    <w:spacing w:after="0" w:line="240" w:lineRule="auto"/>
                    <w:ind w:left="0" w:hanging="709"/>
                    <w:rPr>
                      <w:rFonts w:eastAsia="Arial Unicode MS" w:cs="Arial Unicode MS"/>
                      <w:sz w:val="20"/>
                      <w:szCs w:val="16"/>
                    </w:rPr>
                  </w:pPr>
                  <w:r w:rsidRPr="00907B33">
                    <w:rPr>
                      <w:rFonts w:eastAsia="Arial Unicode MS" w:cs="Arial Unicode MS"/>
                      <w:sz w:val="20"/>
                      <w:szCs w:val="16"/>
                    </w:rPr>
                    <w:t>-</w:t>
                  </w:r>
                  <w:proofErr w:type="spellStart"/>
                  <w:r w:rsidR="00161E9F">
                    <w:rPr>
                      <w:rFonts w:eastAsia="Arial Unicode MS" w:cs="Arial Unicode MS"/>
                      <w:sz w:val="20"/>
                      <w:szCs w:val="16"/>
                    </w:rPr>
                    <w:t>Cosmetics</w:t>
                  </w:r>
                  <w:proofErr w:type="spellEnd"/>
                </w:p>
                <w:p w:rsidR="0017530A" w:rsidRPr="00907B33" w:rsidRDefault="0017530A" w:rsidP="0017530A">
                  <w:pPr>
                    <w:numPr>
                      <w:ilvl w:val="0"/>
                      <w:numId w:val="1"/>
                    </w:numPr>
                    <w:spacing w:after="0" w:line="240" w:lineRule="auto"/>
                    <w:ind w:left="0" w:hanging="709"/>
                    <w:rPr>
                      <w:rFonts w:eastAsia="Arial Unicode MS" w:cs="Arial Unicode MS"/>
                      <w:sz w:val="20"/>
                      <w:szCs w:val="16"/>
                    </w:rPr>
                  </w:pPr>
                  <w:r w:rsidRPr="00907B33">
                    <w:rPr>
                      <w:rFonts w:eastAsia="Arial Unicode MS" w:cs="Arial Unicode MS"/>
                      <w:sz w:val="20"/>
                      <w:szCs w:val="16"/>
                    </w:rPr>
                    <w:t>-</w:t>
                  </w:r>
                  <w:proofErr w:type="spellStart"/>
                  <w:r w:rsidR="00161E9F">
                    <w:rPr>
                      <w:rFonts w:eastAsia="Arial Unicode MS" w:cs="Arial Unicode MS"/>
                      <w:sz w:val="20"/>
                      <w:szCs w:val="16"/>
                    </w:rPr>
                    <w:t>Fashion</w:t>
                  </w:r>
                  <w:proofErr w:type="spellEnd"/>
                </w:p>
                <w:p w:rsidR="0017530A" w:rsidRPr="00907B33" w:rsidRDefault="0017530A" w:rsidP="00563BCE">
                  <w:pPr>
                    <w:numPr>
                      <w:ilvl w:val="0"/>
                      <w:numId w:val="1"/>
                    </w:numPr>
                    <w:spacing w:after="100" w:line="240" w:lineRule="auto"/>
                    <w:ind w:left="0" w:hanging="709"/>
                    <w:rPr>
                      <w:rFonts w:eastAsia="Arial Unicode MS" w:cs="Arial Unicode MS"/>
                      <w:sz w:val="20"/>
                      <w:szCs w:val="16"/>
                    </w:rPr>
                  </w:pPr>
                  <w:r w:rsidRPr="00907B33">
                    <w:rPr>
                      <w:rFonts w:eastAsia="Arial Unicode MS" w:cs="Arial Unicode MS"/>
                      <w:sz w:val="20"/>
                      <w:szCs w:val="16"/>
                    </w:rPr>
                    <w:t>-Com</w:t>
                  </w:r>
                  <w:r w:rsidR="00161E9F">
                    <w:rPr>
                      <w:rFonts w:eastAsia="Arial Unicode MS" w:cs="Arial Unicode MS"/>
                      <w:sz w:val="20"/>
                      <w:szCs w:val="16"/>
                    </w:rPr>
                    <w:t>m</w:t>
                  </w:r>
                  <w:r w:rsidRPr="00907B33">
                    <w:rPr>
                      <w:rFonts w:eastAsia="Arial Unicode MS" w:cs="Arial Unicode MS"/>
                      <w:sz w:val="20"/>
                      <w:szCs w:val="16"/>
                    </w:rPr>
                    <w:t>erc</w:t>
                  </w:r>
                  <w:r w:rsidR="00161E9F">
                    <w:rPr>
                      <w:rFonts w:eastAsia="Arial Unicode MS" w:cs="Arial Unicode MS"/>
                      <w:sz w:val="20"/>
                      <w:szCs w:val="16"/>
                    </w:rPr>
                    <w:t>e</w:t>
                  </w:r>
                </w:p>
                <w:p w:rsidR="00907B33" w:rsidRPr="00161E9F" w:rsidRDefault="00161E9F" w:rsidP="00907B33">
                  <w:pPr>
                    <w:numPr>
                      <w:ilvl w:val="0"/>
                      <w:numId w:val="1"/>
                    </w:numPr>
                    <w:spacing w:after="0" w:line="240" w:lineRule="auto"/>
                    <w:ind w:left="0" w:hanging="709"/>
                    <w:rPr>
                      <w:rFonts w:eastAsia="Arial Unicode MS" w:cs="Arial Unicode MS"/>
                      <w:sz w:val="18"/>
                      <w:szCs w:val="16"/>
                      <w:lang w:val="en-GB"/>
                    </w:rPr>
                  </w:pPr>
                  <w:r w:rsidRPr="00161E9F">
                    <w:rPr>
                      <w:rFonts w:eastAsia="Arial Unicode MS" w:cs="Arial Unicode MS"/>
                      <w:sz w:val="18"/>
                      <w:szCs w:val="16"/>
                      <w:u w:val="single"/>
                      <w:lang w:val="en-GB"/>
                    </w:rPr>
                    <w:t>October</w:t>
                  </w:r>
                  <w:r w:rsidR="00907B33" w:rsidRPr="00161E9F">
                    <w:rPr>
                      <w:rFonts w:eastAsia="Arial Unicode MS" w:cs="Arial Unicode MS"/>
                      <w:sz w:val="18"/>
                      <w:szCs w:val="16"/>
                      <w:u w:val="single"/>
                      <w:lang w:val="en-GB"/>
                    </w:rPr>
                    <w:t xml:space="preserve"> 2011- </w:t>
                  </w:r>
                  <w:r w:rsidRPr="00161E9F">
                    <w:rPr>
                      <w:rFonts w:eastAsia="Arial Unicode MS" w:cs="Arial Unicode MS"/>
                      <w:sz w:val="18"/>
                      <w:szCs w:val="16"/>
                      <w:u w:val="single"/>
                      <w:lang w:val="en-GB"/>
                    </w:rPr>
                    <w:t>July</w:t>
                  </w:r>
                  <w:r w:rsidR="00907B33" w:rsidRPr="00161E9F">
                    <w:rPr>
                      <w:rFonts w:eastAsia="Arial Unicode MS" w:cs="Arial Unicode MS"/>
                      <w:sz w:val="18"/>
                      <w:szCs w:val="16"/>
                      <w:u w:val="single"/>
                      <w:lang w:val="en-GB"/>
                    </w:rPr>
                    <w:t xml:space="preserve"> 2013</w:t>
                  </w:r>
                  <w:r w:rsidR="00907B33" w:rsidRPr="00161E9F">
                    <w:rPr>
                      <w:rFonts w:eastAsia="Arial Unicode MS" w:cs="Arial Unicode MS"/>
                      <w:sz w:val="18"/>
                      <w:szCs w:val="16"/>
                      <w:lang w:val="en-GB"/>
                    </w:rPr>
                    <w:t>:</w:t>
                  </w:r>
                  <w:r w:rsidR="00907B33" w:rsidRPr="00161E9F">
                    <w:rPr>
                      <w:rFonts w:eastAsia="Arial Unicode MS" w:cs="Arial Unicode MS"/>
                      <w:b/>
                      <w:sz w:val="18"/>
                      <w:szCs w:val="16"/>
                      <w:u w:val="single"/>
                      <w:lang w:val="en-GB"/>
                    </w:rPr>
                    <w:t xml:space="preserve"> </w:t>
                  </w:r>
                  <w:r w:rsidRPr="00161E9F">
                    <w:rPr>
                      <w:rFonts w:eastAsia="Arial Unicode MS" w:cs="Arial Unicode MS"/>
                      <w:b/>
                      <w:sz w:val="18"/>
                      <w:szCs w:val="16"/>
                      <w:u w:val="single"/>
                      <w:lang w:val="en-GB"/>
                    </w:rPr>
                    <w:t xml:space="preserve">Translation </w:t>
                  </w:r>
                  <w:r w:rsidR="00907B33" w:rsidRPr="00161E9F">
                    <w:rPr>
                      <w:rFonts w:eastAsia="Arial Unicode MS" w:cs="Arial Unicode MS"/>
                      <w:b/>
                      <w:sz w:val="18"/>
                      <w:szCs w:val="16"/>
                      <w:u w:val="single"/>
                      <w:lang w:val="en-GB"/>
                    </w:rPr>
                    <w:t>Project Manager</w:t>
                  </w:r>
                  <w:r w:rsidR="00907B33" w:rsidRPr="00161E9F">
                    <w:rPr>
                      <w:rFonts w:eastAsia="Arial Unicode MS" w:cs="Arial Unicode MS"/>
                      <w:sz w:val="18"/>
                      <w:szCs w:val="16"/>
                      <w:lang w:val="en-GB"/>
                    </w:rPr>
                    <w:t xml:space="preserve"> </w:t>
                  </w:r>
                </w:p>
                <w:p w:rsidR="00907B33" w:rsidRDefault="00907B33" w:rsidP="00907B33">
                  <w:pPr>
                    <w:spacing w:after="0"/>
                    <w:rPr>
                      <w:rFonts w:eastAsia="Arial Unicode MS" w:cs="Arial Unicode MS"/>
                      <w:sz w:val="18"/>
                      <w:szCs w:val="16"/>
                    </w:rPr>
                  </w:pPr>
                  <w:proofErr w:type="spellStart"/>
                  <w:r w:rsidRPr="00CC4F55">
                    <w:rPr>
                      <w:rFonts w:eastAsia="Arial Unicode MS" w:cs="Arial Unicode MS"/>
                      <w:sz w:val="18"/>
                      <w:szCs w:val="16"/>
                    </w:rPr>
                    <w:t>Intertext</w:t>
                  </w:r>
                  <w:proofErr w:type="spellEnd"/>
                  <w:r w:rsidRPr="00CC4F55">
                    <w:rPr>
                      <w:rFonts w:eastAsia="Arial Unicode MS" w:cs="Arial Unicode MS"/>
                      <w:sz w:val="18"/>
                      <w:szCs w:val="16"/>
                    </w:rPr>
                    <w:t xml:space="preserve"> Traducción y Documentación Multilingüe. </w:t>
                  </w:r>
                </w:p>
                <w:p w:rsidR="00907B33" w:rsidRPr="00161E9F" w:rsidRDefault="00161E9F" w:rsidP="00161E9F">
                  <w:pPr>
                    <w:pStyle w:val="Default"/>
                    <w:spacing w:afterLines="30"/>
                    <w:rPr>
                      <w:rFonts w:ascii="Calibri" w:eastAsia="Arial Unicode MS" w:hAnsi="Calibri"/>
                      <w:color w:val="auto"/>
                      <w:sz w:val="18"/>
                      <w:szCs w:val="16"/>
                      <w:lang w:val="en-GB"/>
                    </w:rPr>
                  </w:pPr>
                  <w:r w:rsidRPr="009F617A">
                    <w:rPr>
                      <w:rFonts w:ascii="Calibri" w:eastAsia="Arial Unicode MS" w:hAnsi="Calibri" w:cs="Arial Unicode MS"/>
                      <w:b/>
                      <w:color w:val="auto"/>
                      <w:sz w:val="18"/>
                      <w:szCs w:val="16"/>
                      <w:lang w:val="en-GB"/>
                    </w:rPr>
                    <w:t>Tasks</w:t>
                  </w:r>
                  <w:r w:rsidRPr="009F617A">
                    <w:rPr>
                      <w:rFonts w:ascii="Calibri" w:eastAsia="Arial Unicode MS" w:hAnsi="Calibri" w:cs="Arial Unicode MS"/>
                      <w:color w:val="auto"/>
                      <w:sz w:val="18"/>
                      <w:szCs w:val="16"/>
                      <w:lang w:val="en-GB"/>
                    </w:rPr>
                    <w:t xml:space="preserve">: Preparing estimate costs for translating documents, managing customer portfolios, contacting customers and potential customers, managing deadlines, organizing translator teams, managing translators CVs, choosing potential translators, translating documents, creating and updating translation memories and bilingual files using CAT tools, creating glossaries and thematic dictionaries, managing translation costs and incomes, creating invoices, controlling quality review processes, preparing final layouts using editing tools, etc. </w:t>
                  </w:r>
                </w:p>
                <w:p w:rsidR="00161E9F" w:rsidRPr="00161E9F" w:rsidRDefault="00161E9F" w:rsidP="00907B33">
                  <w:pPr>
                    <w:numPr>
                      <w:ilvl w:val="0"/>
                      <w:numId w:val="1"/>
                    </w:numPr>
                    <w:spacing w:after="100" w:line="240" w:lineRule="auto"/>
                    <w:ind w:left="0" w:hanging="709"/>
                    <w:rPr>
                      <w:rFonts w:eastAsia="Arial Unicode MS" w:cs="Arial Unicode MS"/>
                      <w:sz w:val="18"/>
                      <w:szCs w:val="16"/>
                    </w:rPr>
                  </w:pPr>
                  <w:proofErr w:type="spellStart"/>
                  <w:r>
                    <w:rPr>
                      <w:rFonts w:eastAsia="Arial Unicode MS" w:cs="Arial Unicode MS"/>
                      <w:sz w:val="18"/>
                      <w:szCs w:val="16"/>
                      <w:u w:val="single"/>
                    </w:rPr>
                    <w:t>December</w:t>
                  </w:r>
                  <w:proofErr w:type="spellEnd"/>
                  <w:r w:rsidR="00907B33" w:rsidRPr="0017530A">
                    <w:rPr>
                      <w:rFonts w:eastAsia="Arial Unicode MS" w:cs="Arial Unicode MS"/>
                      <w:sz w:val="18"/>
                      <w:szCs w:val="16"/>
                      <w:u w:val="single"/>
                    </w:rPr>
                    <w:t xml:space="preserve"> 2012</w:t>
                  </w:r>
                  <w:r w:rsidR="00907B33" w:rsidRPr="00CC4F55">
                    <w:rPr>
                      <w:rFonts w:eastAsia="Arial Unicode MS" w:cs="Arial Unicode MS"/>
                      <w:sz w:val="18"/>
                      <w:szCs w:val="16"/>
                    </w:rPr>
                    <w:t xml:space="preserve">: </w:t>
                  </w:r>
                  <w:proofErr w:type="spellStart"/>
                  <w:r>
                    <w:rPr>
                      <w:rFonts w:eastAsia="Arial Unicode MS" w:cs="Arial Unicode MS"/>
                      <w:b/>
                      <w:sz w:val="18"/>
                      <w:szCs w:val="16"/>
                      <w:u w:val="single"/>
                    </w:rPr>
                    <w:t>Inte</w:t>
                  </w:r>
                  <w:r w:rsidR="00907B33" w:rsidRPr="0017530A">
                    <w:rPr>
                      <w:rFonts w:eastAsia="Arial Unicode MS" w:cs="Arial Unicode MS"/>
                      <w:b/>
                      <w:sz w:val="18"/>
                      <w:szCs w:val="16"/>
                      <w:u w:val="single"/>
                    </w:rPr>
                    <w:t>rprete</w:t>
                  </w:r>
                  <w:r>
                    <w:rPr>
                      <w:rFonts w:eastAsia="Arial Unicode MS" w:cs="Arial Unicode MS"/>
                      <w:b/>
                      <w:sz w:val="18"/>
                      <w:szCs w:val="16"/>
                      <w:u w:val="single"/>
                    </w:rPr>
                    <w:t>r</w:t>
                  </w:r>
                  <w:proofErr w:type="spellEnd"/>
                  <w:r w:rsidR="00907B33" w:rsidRPr="0017530A">
                    <w:rPr>
                      <w:rFonts w:eastAsia="Arial Unicode MS" w:cs="Arial Unicode MS"/>
                      <w:b/>
                      <w:sz w:val="18"/>
                      <w:szCs w:val="16"/>
                      <w:u w:val="single"/>
                    </w:rPr>
                    <w:t xml:space="preserve"> FR</w:t>
                  </w:r>
                  <w:r w:rsidR="00907B33" w:rsidRPr="0017530A">
                    <w:rPr>
                      <w:rFonts w:eastAsia="Arial Unicode MS" w:cs="Arial Unicode MS"/>
                      <w:b/>
                      <w:sz w:val="18"/>
                      <w:szCs w:val="16"/>
                      <w:u w:val="single"/>
                    </w:rPr>
                    <w:sym w:font="Wingdings" w:char="F0E0"/>
                  </w:r>
                  <w:r w:rsidR="00907B33" w:rsidRPr="0017530A">
                    <w:rPr>
                      <w:rFonts w:eastAsia="Arial Unicode MS" w:cs="Arial Unicode MS"/>
                      <w:b/>
                      <w:sz w:val="18"/>
                      <w:szCs w:val="16"/>
                      <w:u w:val="single"/>
                    </w:rPr>
                    <w:t xml:space="preserve">CAT </w:t>
                  </w:r>
                </w:p>
                <w:p w:rsidR="00161E9F" w:rsidRPr="009F617A" w:rsidRDefault="00161E9F" w:rsidP="00161E9F">
                  <w:pPr>
                    <w:pStyle w:val="Default"/>
                    <w:spacing w:afterLines="30"/>
                    <w:rPr>
                      <w:rFonts w:ascii="Calibri" w:eastAsia="Arial Unicode MS" w:hAnsi="Calibri"/>
                      <w:color w:val="auto"/>
                      <w:sz w:val="18"/>
                      <w:szCs w:val="16"/>
                      <w:lang w:val="en-GB"/>
                    </w:rPr>
                  </w:pPr>
                  <w:proofErr w:type="gramStart"/>
                  <w:r w:rsidRPr="009F617A">
                    <w:rPr>
                      <w:rFonts w:ascii="Calibri" w:eastAsia="Arial Unicode MS" w:hAnsi="Calibri" w:cs="Arial Unicode MS"/>
                      <w:color w:val="auto"/>
                      <w:sz w:val="18"/>
                      <w:szCs w:val="16"/>
                      <w:lang w:val="en-GB"/>
                    </w:rPr>
                    <w:t xml:space="preserve">Interpreting for </w:t>
                  </w:r>
                  <w:proofErr w:type="spellStart"/>
                  <w:r w:rsidRPr="009F617A">
                    <w:rPr>
                      <w:rFonts w:ascii="Calibri" w:eastAsia="Arial Unicode MS" w:hAnsi="Calibri" w:cs="Arial Unicode MS"/>
                      <w:color w:val="auto"/>
                      <w:sz w:val="18"/>
                      <w:szCs w:val="16"/>
                      <w:lang w:val="en-GB"/>
                    </w:rPr>
                    <w:t>Arlette</w:t>
                  </w:r>
                  <w:proofErr w:type="spell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Biget</w:t>
                  </w:r>
                  <w:proofErr w:type="spellEnd"/>
                  <w:r w:rsidRPr="009F617A">
                    <w:rPr>
                      <w:rFonts w:ascii="Calibri" w:eastAsia="Arial Unicode MS" w:hAnsi="Calibri" w:cs="Arial Unicode MS"/>
                      <w:color w:val="auto"/>
                      <w:sz w:val="18"/>
                      <w:szCs w:val="16"/>
                      <w:lang w:val="en-GB"/>
                    </w:rPr>
                    <w:t xml:space="preserve">, pedagogue, during the Music Pedagogy Conferences in </w:t>
                  </w:r>
                  <w:proofErr w:type="spellStart"/>
                  <w:r w:rsidRPr="009F617A">
                    <w:rPr>
                      <w:rFonts w:ascii="Calibri" w:eastAsia="Arial Unicode MS" w:hAnsi="Calibri" w:cs="Arial Unicode MS"/>
                      <w:color w:val="auto"/>
                      <w:sz w:val="18"/>
                      <w:szCs w:val="16"/>
                      <w:lang w:val="en-GB"/>
                    </w:rPr>
                    <w:t>Victòria</w:t>
                  </w:r>
                  <w:proofErr w:type="spell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dels</w:t>
                  </w:r>
                  <w:proofErr w:type="spell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Àngels</w:t>
                  </w:r>
                  <w:proofErr w:type="spellEnd"/>
                  <w:r w:rsidRPr="009F617A">
                    <w:rPr>
                      <w:rFonts w:ascii="Calibri" w:eastAsia="Arial Unicode MS" w:hAnsi="Calibri" w:cs="Arial Unicode MS"/>
                      <w:color w:val="auto"/>
                      <w:sz w:val="18"/>
                      <w:szCs w:val="16"/>
                      <w:lang w:val="en-GB"/>
                    </w:rPr>
                    <w:t xml:space="preserve"> </w:t>
                  </w:r>
                  <w:r>
                    <w:rPr>
                      <w:rFonts w:ascii="Calibri" w:eastAsia="Arial Unicode MS" w:hAnsi="Calibri" w:cs="Arial Unicode MS"/>
                      <w:color w:val="auto"/>
                      <w:sz w:val="18"/>
                      <w:szCs w:val="16"/>
                      <w:lang w:val="en-GB"/>
                    </w:rPr>
                    <w:t>Music College</w:t>
                  </w:r>
                  <w:r w:rsidRPr="009F617A">
                    <w:rPr>
                      <w:rFonts w:ascii="Calibri" w:eastAsia="Arial Unicode MS" w:hAnsi="Calibri" w:cs="Arial Unicode MS"/>
                      <w:color w:val="auto"/>
                      <w:sz w:val="18"/>
                      <w:szCs w:val="16"/>
                      <w:lang w:val="en-GB"/>
                    </w:rPr>
                    <w:t>.</w:t>
                  </w:r>
                  <w:proofErr w:type="gramEnd"/>
                  <w:r w:rsidRPr="009F617A">
                    <w:rPr>
                      <w:rFonts w:ascii="Calibri" w:eastAsia="Arial Unicode MS" w:hAnsi="Calibri" w:cs="Arial Unicode MS"/>
                      <w:color w:val="auto"/>
                      <w:sz w:val="18"/>
                      <w:szCs w:val="16"/>
                      <w:lang w:val="en-GB"/>
                    </w:rPr>
                    <w:t xml:space="preserve"> </w:t>
                  </w:r>
                </w:p>
                <w:p w:rsidR="00040A0C" w:rsidRPr="00161E9F" w:rsidRDefault="00040A0C" w:rsidP="00161E9F">
                  <w:pPr>
                    <w:pStyle w:val="Default"/>
                    <w:spacing w:afterLines="30"/>
                    <w:rPr>
                      <w:rFonts w:ascii="Calibri" w:eastAsia="Arial Unicode MS" w:hAnsi="Calibri" w:cs="Arial Unicode MS"/>
                      <w:color w:val="auto"/>
                      <w:sz w:val="18"/>
                      <w:szCs w:val="16"/>
                      <w:lang w:val="en-GB"/>
                    </w:rPr>
                  </w:pPr>
                </w:p>
                <w:p w:rsidR="00945CD7" w:rsidRPr="00161E9F" w:rsidRDefault="00945CD7" w:rsidP="00161E9F">
                  <w:pPr>
                    <w:pStyle w:val="Default"/>
                    <w:spacing w:afterLines="30"/>
                    <w:rPr>
                      <w:rFonts w:eastAsia="Arial Unicode MS"/>
                      <w:color w:val="auto"/>
                      <w:sz w:val="16"/>
                      <w:szCs w:val="16"/>
                      <w:lang w:val="en-GB"/>
                    </w:rPr>
                  </w:pPr>
                </w:p>
                <w:p w:rsidR="00945CD7" w:rsidRPr="00161E9F" w:rsidRDefault="00945CD7" w:rsidP="00CC4F55">
                  <w:pPr>
                    <w:rPr>
                      <w:lang w:val="en-GB"/>
                    </w:rPr>
                  </w:pPr>
                </w:p>
                <w:p w:rsidR="00907B33" w:rsidRPr="00161E9F" w:rsidRDefault="00907B33">
                  <w:pPr>
                    <w:rPr>
                      <w:lang w:val="en-GB"/>
                    </w:rPr>
                  </w:pPr>
                </w:p>
              </w:txbxContent>
            </v:textbox>
          </v:shape>
        </w:pict>
      </w:r>
      <w:r>
        <w:rPr>
          <w:noProof/>
          <w:lang w:eastAsia="es-ES"/>
        </w:rPr>
        <w:pict>
          <v:shape id="_x0000_s1028" type="#_x0000_t202" style="position:absolute;margin-left:338.25pt;margin-top:-35.95pt;width:345.75pt;height:320.2pt;z-index:251656192" strokecolor="#399388">
            <v:textbox style="mso-next-textbox:#_x0000_s1028">
              <w:txbxContent>
                <w:p w:rsidR="009F617A" w:rsidRPr="00663377" w:rsidRDefault="009F617A" w:rsidP="00C8564D">
                  <w:pPr>
                    <w:pStyle w:val="Default"/>
                    <w:spacing w:after="30"/>
                    <w:rPr>
                      <w:rFonts w:ascii="Calibri" w:hAnsi="Calibri" w:cs="Times New Roman"/>
                      <w:color w:val="auto"/>
                      <w:sz w:val="2"/>
                      <w:lang w:val="en-GB"/>
                    </w:rPr>
                  </w:pPr>
                </w:p>
                <w:p w:rsidR="000D75C8" w:rsidRPr="00161E9F" w:rsidRDefault="00161E9F" w:rsidP="00663377">
                  <w:pPr>
                    <w:rPr>
                      <w:rFonts w:ascii="Segoe Print" w:hAnsi="Segoe Print" w:cs="Segoe UI Semibold"/>
                      <w:b/>
                      <w:lang w:val="en-GB"/>
                    </w:rPr>
                  </w:pPr>
                  <w:r w:rsidRPr="00161E9F">
                    <w:rPr>
                      <w:rFonts w:ascii="Segoe Print" w:hAnsi="Segoe Print" w:cs="Segoe UI Semibold"/>
                      <w:b/>
                      <w:lang w:val="en-GB"/>
                    </w:rPr>
                    <w:t>Education</w:t>
                  </w:r>
                </w:p>
                <w:p w:rsidR="00161E9F" w:rsidRPr="009F617A" w:rsidRDefault="00161E9F" w:rsidP="00161E9F">
                  <w:pPr>
                    <w:pStyle w:val="Default"/>
                    <w:spacing w:after="30" w:line="276" w:lineRule="auto"/>
                    <w:rPr>
                      <w:rFonts w:ascii="Calibri" w:eastAsia="Arial Unicode MS" w:hAnsi="Calibri" w:cs="Arial Unicode MS"/>
                      <w:color w:val="auto"/>
                      <w:sz w:val="18"/>
                      <w:szCs w:val="16"/>
                      <w:lang w:val="en-GB"/>
                    </w:rPr>
                  </w:pPr>
                  <w:r w:rsidRPr="009F617A">
                    <w:rPr>
                      <w:rFonts w:ascii="Calibri" w:eastAsia="Arial Unicode MS" w:hAnsi="Calibri" w:cs="Arial Unicode MS"/>
                      <w:color w:val="auto"/>
                      <w:sz w:val="18"/>
                      <w:szCs w:val="16"/>
                      <w:u w:val="single"/>
                      <w:lang w:val="en-GB"/>
                    </w:rPr>
                    <w:t xml:space="preserve">2007 – 2012: </w:t>
                  </w:r>
                  <w:r w:rsidRPr="009F617A">
                    <w:rPr>
                      <w:rFonts w:ascii="Calibri" w:eastAsia="Arial Unicode MS" w:hAnsi="Calibri" w:cs="Arial Unicode MS"/>
                      <w:b/>
                      <w:color w:val="auto"/>
                      <w:sz w:val="18"/>
                      <w:szCs w:val="16"/>
                      <w:u w:val="single"/>
                      <w:lang w:val="en-GB"/>
                    </w:rPr>
                    <w:t>Bachelor’s Degree in Translation and Interpreting</w:t>
                  </w:r>
                  <w:r w:rsidRPr="009F617A">
                    <w:rPr>
                      <w:rFonts w:ascii="Calibri" w:eastAsia="Arial Unicode MS" w:hAnsi="Calibri" w:cs="Arial Unicode MS"/>
                      <w:color w:val="auto"/>
                      <w:sz w:val="18"/>
                      <w:szCs w:val="16"/>
                      <w:lang w:val="en-GB"/>
                    </w:rPr>
                    <w:t xml:space="preserve">. </w:t>
                  </w:r>
                  <w:proofErr w:type="gramStart"/>
                  <w:r w:rsidRPr="009F617A">
                    <w:rPr>
                      <w:rFonts w:ascii="Calibri" w:eastAsia="Arial Unicode MS" w:hAnsi="Calibri" w:cs="Arial Unicode MS"/>
                      <w:color w:val="auto"/>
                      <w:sz w:val="18"/>
                      <w:szCs w:val="16"/>
                      <w:lang w:val="en-GB"/>
                    </w:rPr>
                    <w:t>Specialized in English and French (high level).</w:t>
                  </w:r>
                  <w:proofErr w:type="gram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Universitat</w:t>
                  </w:r>
                  <w:proofErr w:type="spell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Autònoma</w:t>
                  </w:r>
                  <w:proofErr w:type="spellEnd"/>
                  <w:r w:rsidRPr="009F617A">
                    <w:rPr>
                      <w:rFonts w:ascii="Calibri" w:eastAsia="Arial Unicode MS" w:hAnsi="Calibri" w:cs="Arial Unicode MS"/>
                      <w:color w:val="auto"/>
                      <w:sz w:val="18"/>
                      <w:szCs w:val="16"/>
                      <w:lang w:val="en-GB"/>
                    </w:rPr>
                    <w:t xml:space="preserve"> de Barcelona</w:t>
                  </w:r>
                </w:p>
                <w:p w:rsidR="00161E9F" w:rsidRPr="009F617A" w:rsidRDefault="00161E9F" w:rsidP="00161E9F">
                  <w:pPr>
                    <w:pStyle w:val="Default"/>
                    <w:spacing w:after="30" w:line="276" w:lineRule="auto"/>
                    <w:rPr>
                      <w:rFonts w:ascii="Calibri" w:eastAsia="Arial Unicode MS" w:hAnsi="Calibri" w:cs="Arial Unicode MS"/>
                      <w:color w:val="auto"/>
                      <w:sz w:val="18"/>
                      <w:szCs w:val="16"/>
                      <w:lang w:val="en-GB"/>
                    </w:rPr>
                  </w:pPr>
                  <w:r w:rsidRPr="009F617A">
                    <w:rPr>
                      <w:rFonts w:ascii="Calibri" w:eastAsia="Arial Unicode MS" w:hAnsi="Calibri" w:cs="Arial Unicode MS"/>
                      <w:color w:val="auto"/>
                      <w:sz w:val="18"/>
                      <w:szCs w:val="16"/>
                      <w:u w:val="single"/>
                      <w:lang w:val="en-GB"/>
                    </w:rPr>
                    <w:t xml:space="preserve">2005 – 2012: </w:t>
                  </w:r>
                  <w:r w:rsidRPr="009F617A">
                    <w:rPr>
                      <w:rFonts w:ascii="Calibri" w:eastAsia="Arial Unicode MS" w:hAnsi="Calibri" w:cs="Arial Unicode MS"/>
                      <w:b/>
                      <w:color w:val="auto"/>
                      <w:sz w:val="18"/>
                      <w:szCs w:val="16"/>
                      <w:u w:val="single"/>
                      <w:lang w:val="en-GB"/>
                    </w:rPr>
                    <w:t>Professional Degree in Music</w:t>
                  </w:r>
                  <w:r w:rsidRPr="009F617A">
                    <w:rPr>
                      <w:rFonts w:ascii="Calibri" w:eastAsia="Arial Unicode MS" w:hAnsi="Calibri" w:cs="Arial Unicode MS"/>
                      <w:color w:val="auto"/>
                      <w:sz w:val="18"/>
                      <w:szCs w:val="16"/>
                      <w:lang w:val="en-GB"/>
                    </w:rPr>
                    <w:t xml:space="preserve">. </w:t>
                  </w:r>
                  <w:proofErr w:type="gramStart"/>
                  <w:r w:rsidRPr="009F617A">
                    <w:rPr>
                      <w:rFonts w:ascii="Calibri" w:eastAsia="Arial Unicode MS" w:hAnsi="Calibri" w:cs="Arial Unicode MS"/>
                      <w:color w:val="auto"/>
                      <w:sz w:val="18"/>
                      <w:szCs w:val="16"/>
                      <w:lang w:val="en-GB"/>
                    </w:rPr>
                    <w:t>Specialized in piano.</w:t>
                  </w:r>
                  <w:proofErr w:type="gramEnd"/>
                  <w:r w:rsidRPr="009F617A">
                    <w:rPr>
                      <w:rFonts w:ascii="Calibri" w:eastAsia="Arial Unicode MS" w:hAnsi="Calibri" w:cs="Arial Unicode MS"/>
                      <w:color w:val="auto"/>
                      <w:sz w:val="18"/>
                      <w:szCs w:val="16"/>
                      <w:lang w:val="en-GB"/>
                    </w:rPr>
                    <w:t xml:space="preserve"> </w:t>
                  </w:r>
                  <w:proofErr w:type="spellStart"/>
                  <w:proofErr w:type="gramStart"/>
                  <w:r w:rsidRPr="009F617A">
                    <w:rPr>
                      <w:rFonts w:ascii="Calibri" w:eastAsia="Arial Unicode MS" w:hAnsi="Calibri" w:cs="Arial Unicode MS"/>
                      <w:color w:val="auto"/>
                      <w:sz w:val="18"/>
                      <w:szCs w:val="16"/>
                      <w:lang w:val="en-GB"/>
                    </w:rPr>
                    <w:t>Victòria</w:t>
                  </w:r>
                  <w:proofErr w:type="spell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dels</w:t>
                  </w:r>
                  <w:proofErr w:type="spell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Àngels</w:t>
                  </w:r>
                  <w:proofErr w:type="spellEnd"/>
                  <w:r w:rsidRPr="009F617A">
                    <w:rPr>
                      <w:rFonts w:ascii="Calibri" w:eastAsia="Arial Unicode MS" w:hAnsi="Calibri" w:cs="Arial Unicode MS"/>
                      <w:color w:val="auto"/>
                      <w:sz w:val="18"/>
                      <w:szCs w:val="16"/>
                      <w:lang w:val="en-GB"/>
                    </w:rPr>
                    <w:t xml:space="preserve"> Music College.</w:t>
                  </w:r>
                  <w:proofErr w:type="gramEnd"/>
                  <w:r w:rsidRPr="009F617A">
                    <w:rPr>
                      <w:rFonts w:ascii="Calibri" w:eastAsia="Arial Unicode MS" w:hAnsi="Calibri" w:cs="Arial Unicode MS"/>
                      <w:color w:val="auto"/>
                      <w:sz w:val="18"/>
                      <w:szCs w:val="16"/>
                      <w:lang w:val="en-GB"/>
                    </w:rPr>
                    <w:t xml:space="preserve"> </w:t>
                  </w:r>
                </w:p>
                <w:p w:rsidR="00161E9F" w:rsidRPr="009F617A" w:rsidRDefault="00161E9F" w:rsidP="00161E9F">
                  <w:pPr>
                    <w:pStyle w:val="Default"/>
                    <w:spacing w:after="30" w:line="276" w:lineRule="auto"/>
                    <w:rPr>
                      <w:rFonts w:ascii="Calibri" w:eastAsia="Arial Unicode MS" w:hAnsi="Calibri" w:cs="Arial Unicode MS"/>
                      <w:color w:val="auto"/>
                      <w:sz w:val="18"/>
                      <w:szCs w:val="16"/>
                      <w:lang w:val="en-GB"/>
                    </w:rPr>
                  </w:pPr>
                  <w:r w:rsidRPr="009F617A">
                    <w:rPr>
                      <w:rFonts w:ascii="Calibri" w:eastAsia="Arial Unicode MS" w:hAnsi="Calibri" w:cs="Arial Unicode MS"/>
                      <w:color w:val="auto"/>
                      <w:sz w:val="18"/>
                      <w:szCs w:val="16"/>
                      <w:u w:val="single"/>
                      <w:lang w:val="en-GB"/>
                    </w:rPr>
                    <w:t xml:space="preserve">2009 – 2010 </w:t>
                  </w:r>
                  <w:proofErr w:type="spellStart"/>
                  <w:r w:rsidRPr="009F617A">
                    <w:rPr>
                      <w:rFonts w:ascii="Calibri" w:eastAsia="Arial Unicode MS" w:hAnsi="Calibri" w:cs="Arial Unicode MS"/>
                      <w:b/>
                      <w:color w:val="auto"/>
                      <w:sz w:val="18"/>
                      <w:szCs w:val="16"/>
                      <w:u w:val="single"/>
                      <w:lang w:val="en-GB"/>
                    </w:rPr>
                    <w:t>Langues</w:t>
                  </w:r>
                  <w:proofErr w:type="spellEnd"/>
                  <w:r w:rsidRPr="009F617A">
                    <w:rPr>
                      <w:rFonts w:ascii="Calibri" w:eastAsia="Arial Unicode MS" w:hAnsi="Calibri" w:cs="Arial Unicode MS"/>
                      <w:b/>
                      <w:color w:val="auto"/>
                      <w:sz w:val="18"/>
                      <w:szCs w:val="16"/>
                      <w:u w:val="single"/>
                      <w:lang w:val="en-GB"/>
                    </w:rPr>
                    <w:t xml:space="preserve"> </w:t>
                  </w:r>
                  <w:proofErr w:type="spellStart"/>
                  <w:r w:rsidRPr="009F617A">
                    <w:rPr>
                      <w:rFonts w:ascii="Calibri" w:eastAsia="Arial Unicode MS" w:hAnsi="Calibri" w:cs="Arial Unicode MS"/>
                      <w:b/>
                      <w:color w:val="auto"/>
                      <w:sz w:val="18"/>
                      <w:szCs w:val="16"/>
                      <w:u w:val="single"/>
                      <w:lang w:val="en-GB"/>
                    </w:rPr>
                    <w:t>Étrangères</w:t>
                  </w:r>
                  <w:proofErr w:type="spellEnd"/>
                  <w:r w:rsidRPr="009F617A">
                    <w:rPr>
                      <w:rFonts w:ascii="Calibri" w:eastAsia="Arial Unicode MS" w:hAnsi="Calibri" w:cs="Arial Unicode MS"/>
                      <w:b/>
                      <w:color w:val="auto"/>
                      <w:sz w:val="18"/>
                      <w:szCs w:val="16"/>
                      <w:u w:val="single"/>
                      <w:lang w:val="en-GB"/>
                    </w:rPr>
                    <w:t xml:space="preserve"> </w:t>
                  </w:r>
                  <w:proofErr w:type="spellStart"/>
                  <w:r w:rsidRPr="009F617A">
                    <w:rPr>
                      <w:rFonts w:ascii="Calibri" w:eastAsia="Arial Unicode MS" w:hAnsi="Calibri" w:cs="Arial Unicode MS"/>
                      <w:b/>
                      <w:color w:val="auto"/>
                      <w:sz w:val="18"/>
                      <w:szCs w:val="16"/>
                      <w:u w:val="single"/>
                      <w:lang w:val="en-GB"/>
                    </w:rPr>
                    <w:t>Appliquées</w:t>
                  </w:r>
                  <w:proofErr w:type="spell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Université</w:t>
                  </w:r>
                  <w:proofErr w:type="spellEnd"/>
                  <w:r w:rsidRPr="009F617A">
                    <w:rPr>
                      <w:rFonts w:ascii="Calibri" w:eastAsia="Arial Unicode MS" w:hAnsi="Calibri" w:cs="Arial Unicode MS"/>
                      <w:color w:val="auto"/>
                      <w:sz w:val="18"/>
                      <w:szCs w:val="16"/>
                      <w:lang w:val="en-GB"/>
                    </w:rPr>
                    <w:t xml:space="preserve"> de Provence Aix- Marseille, France. One-year stay thanks to Socrates Scholarship. </w:t>
                  </w:r>
                </w:p>
                <w:p w:rsidR="000D75C8" w:rsidRPr="00161E9F" w:rsidRDefault="00161E9F" w:rsidP="00663377">
                  <w:pPr>
                    <w:rPr>
                      <w:rFonts w:ascii="Gill Sans MT" w:eastAsia="Times New Roman" w:hAnsi="Gill Sans MT"/>
                      <w:b/>
                      <w:bCs/>
                      <w:color w:val="31849B"/>
                      <w:szCs w:val="28"/>
                      <w:lang w:val="en-GB" w:eastAsia="es-ES_tradnl"/>
                    </w:rPr>
                  </w:pPr>
                  <w:r w:rsidRPr="00161E9F">
                    <w:rPr>
                      <w:rFonts w:ascii="Segoe Print" w:hAnsi="Segoe Print" w:cs="Segoe UI Semibold"/>
                      <w:b/>
                      <w:lang w:val="en-GB"/>
                    </w:rPr>
                    <w:t>Further education</w:t>
                  </w:r>
                </w:p>
                <w:p w:rsidR="00161E9F" w:rsidRPr="009F617A" w:rsidRDefault="00161E9F" w:rsidP="00161E9F">
                  <w:pPr>
                    <w:pStyle w:val="Default"/>
                    <w:spacing w:after="30" w:line="276" w:lineRule="auto"/>
                    <w:rPr>
                      <w:rFonts w:ascii="Calibri" w:eastAsia="Arial Unicode MS" w:hAnsi="Calibri" w:cs="Arial Unicode MS"/>
                      <w:color w:val="auto"/>
                      <w:sz w:val="18"/>
                      <w:szCs w:val="16"/>
                      <w:lang w:val="en-GB"/>
                    </w:rPr>
                  </w:pPr>
                  <w:proofErr w:type="gramStart"/>
                  <w:r w:rsidRPr="009F617A">
                    <w:rPr>
                      <w:rFonts w:ascii="Calibri" w:eastAsia="Arial Unicode MS" w:hAnsi="Calibri" w:cs="Arial Unicode MS"/>
                      <w:color w:val="auto"/>
                      <w:sz w:val="18"/>
                      <w:szCs w:val="16"/>
                      <w:u w:val="single"/>
                      <w:lang w:val="en-GB"/>
                    </w:rPr>
                    <w:t xml:space="preserve">Sept 2011-June 2013: </w:t>
                  </w:r>
                  <w:r w:rsidRPr="009F617A">
                    <w:rPr>
                      <w:rFonts w:ascii="Calibri" w:eastAsia="Arial Unicode MS" w:hAnsi="Calibri" w:cs="Arial Unicode MS"/>
                      <w:b/>
                      <w:color w:val="auto"/>
                      <w:sz w:val="18"/>
                      <w:szCs w:val="16"/>
                      <w:u w:val="single"/>
                      <w:lang w:val="en-GB"/>
                    </w:rPr>
                    <w:t>2-year certificate in German</w:t>
                  </w:r>
                  <w:r w:rsidRPr="009F617A">
                    <w:rPr>
                      <w:rFonts w:ascii="Calibri" w:eastAsia="Arial Unicode MS" w:hAnsi="Calibri" w:cs="Arial Unicode MS"/>
                      <w:color w:val="auto"/>
                      <w:sz w:val="18"/>
                      <w:szCs w:val="16"/>
                      <w:lang w:val="en-GB"/>
                    </w:rPr>
                    <w:t>.</w:t>
                  </w:r>
                  <w:proofErr w:type="gramEnd"/>
                  <w:r w:rsidRPr="009F617A">
                    <w:rPr>
                      <w:rFonts w:ascii="Calibri" w:eastAsia="Arial Unicode MS" w:hAnsi="Calibri" w:cs="Arial Unicode MS"/>
                      <w:color w:val="auto"/>
                      <w:sz w:val="18"/>
                      <w:szCs w:val="16"/>
                      <w:lang w:val="en-GB"/>
                    </w:rPr>
                    <w:t xml:space="preserve"> Official Language School, </w:t>
                  </w:r>
                  <w:proofErr w:type="spellStart"/>
                  <w:r w:rsidRPr="009F617A">
                    <w:rPr>
                      <w:rFonts w:ascii="Calibri" w:eastAsia="Arial Unicode MS" w:hAnsi="Calibri" w:cs="Arial Unicode MS"/>
                      <w:color w:val="auto"/>
                      <w:sz w:val="18"/>
                      <w:szCs w:val="16"/>
                      <w:lang w:val="en-GB"/>
                    </w:rPr>
                    <w:t>Sant</w:t>
                  </w:r>
                  <w:proofErr w:type="spell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Cugat</w:t>
                  </w:r>
                  <w:proofErr w:type="spellEnd"/>
                  <w:r w:rsidRPr="009F617A">
                    <w:rPr>
                      <w:rFonts w:ascii="Calibri" w:eastAsia="Arial Unicode MS" w:hAnsi="Calibri" w:cs="Arial Unicode MS"/>
                      <w:color w:val="auto"/>
                      <w:sz w:val="18"/>
                      <w:szCs w:val="16"/>
                      <w:lang w:val="en-GB"/>
                    </w:rPr>
                    <w:t xml:space="preserve"> </w:t>
                  </w:r>
                  <w:proofErr w:type="gramStart"/>
                  <w:r w:rsidRPr="009F617A">
                    <w:rPr>
                      <w:rFonts w:ascii="Calibri" w:eastAsia="Arial Unicode MS" w:hAnsi="Calibri" w:cs="Arial Unicode MS"/>
                      <w:color w:val="auto"/>
                      <w:sz w:val="18"/>
                      <w:szCs w:val="16"/>
                      <w:lang w:val="en-GB"/>
                    </w:rPr>
                    <w:t>del</w:t>
                  </w:r>
                  <w:proofErr w:type="gramEnd"/>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Vallés</w:t>
                  </w:r>
                  <w:proofErr w:type="spellEnd"/>
                  <w:r w:rsidRPr="009F617A">
                    <w:rPr>
                      <w:rFonts w:ascii="Calibri" w:eastAsia="Arial Unicode MS" w:hAnsi="Calibri" w:cs="Arial Unicode MS"/>
                      <w:color w:val="auto"/>
                      <w:sz w:val="18"/>
                      <w:szCs w:val="16"/>
                      <w:lang w:val="en-GB"/>
                    </w:rPr>
                    <w:t xml:space="preserve">. </w:t>
                  </w:r>
                </w:p>
                <w:p w:rsidR="00161E9F" w:rsidRPr="009F617A" w:rsidRDefault="00161E9F" w:rsidP="00161E9F">
                  <w:pPr>
                    <w:pStyle w:val="Default"/>
                    <w:spacing w:after="30" w:line="276" w:lineRule="auto"/>
                    <w:rPr>
                      <w:rFonts w:ascii="Calibri" w:eastAsia="Arial Unicode MS" w:hAnsi="Calibri" w:cs="Arial Unicode MS"/>
                      <w:color w:val="auto"/>
                      <w:sz w:val="18"/>
                      <w:szCs w:val="16"/>
                      <w:lang w:val="en-GB"/>
                    </w:rPr>
                  </w:pPr>
                  <w:r w:rsidRPr="009F617A">
                    <w:rPr>
                      <w:rFonts w:ascii="Calibri" w:eastAsia="Arial Unicode MS" w:hAnsi="Calibri" w:cs="Arial Unicode MS"/>
                      <w:color w:val="auto"/>
                      <w:sz w:val="18"/>
                      <w:szCs w:val="16"/>
                      <w:u w:val="single"/>
                      <w:lang w:val="en-GB"/>
                    </w:rPr>
                    <w:t xml:space="preserve">2009 – 2011: </w:t>
                  </w:r>
                  <w:r w:rsidRPr="009F617A">
                    <w:rPr>
                      <w:rFonts w:ascii="Calibri" w:eastAsia="Arial Unicode MS" w:hAnsi="Calibri" w:cs="Arial Unicode MS"/>
                      <w:b/>
                      <w:color w:val="auto"/>
                      <w:sz w:val="18"/>
                      <w:szCs w:val="16"/>
                      <w:u w:val="single"/>
                      <w:lang w:val="en-GB"/>
                    </w:rPr>
                    <w:t>Participation as delegate in several Model United Nations</w:t>
                  </w:r>
                  <w:r w:rsidRPr="009F617A">
                    <w:rPr>
                      <w:rFonts w:ascii="Calibri" w:eastAsia="Arial Unicode MS" w:hAnsi="Calibri" w:cs="Arial Unicode MS"/>
                      <w:color w:val="auto"/>
                      <w:sz w:val="18"/>
                      <w:szCs w:val="16"/>
                      <w:lang w:val="en-GB"/>
                    </w:rPr>
                    <w:t xml:space="preserve"> (UN system simulations at a world-wide level) using English as lingua franca. </w:t>
                  </w:r>
                  <w:proofErr w:type="gramStart"/>
                  <w:r w:rsidRPr="009F617A">
                    <w:rPr>
                      <w:rFonts w:ascii="Calibri" w:eastAsia="Arial Unicode MS" w:hAnsi="Calibri" w:cs="Arial Unicode MS"/>
                      <w:color w:val="auto"/>
                      <w:sz w:val="18"/>
                      <w:szCs w:val="16"/>
                      <w:lang w:val="en-GB"/>
                    </w:rPr>
                    <w:t>Former member of UAB Students Association for United Nations (UNANIMUN).</w:t>
                  </w:r>
                  <w:proofErr w:type="gramEnd"/>
                  <w:r w:rsidRPr="009F617A">
                    <w:rPr>
                      <w:rFonts w:ascii="Calibri" w:eastAsia="Arial Unicode MS" w:hAnsi="Calibri" w:cs="Arial Unicode MS"/>
                      <w:color w:val="auto"/>
                      <w:sz w:val="18"/>
                      <w:szCs w:val="16"/>
                      <w:lang w:val="en-GB"/>
                    </w:rPr>
                    <w:t xml:space="preserve"> </w:t>
                  </w:r>
                </w:p>
                <w:p w:rsidR="00161E9F" w:rsidRPr="009F617A" w:rsidRDefault="00161E9F" w:rsidP="00161E9F">
                  <w:pPr>
                    <w:pStyle w:val="Default"/>
                    <w:spacing w:after="30" w:line="276" w:lineRule="auto"/>
                    <w:rPr>
                      <w:rFonts w:ascii="Calibri" w:eastAsia="Arial Unicode MS" w:hAnsi="Calibri" w:cs="Arial Unicode MS"/>
                      <w:color w:val="auto"/>
                      <w:sz w:val="18"/>
                      <w:szCs w:val="16"/>
                      <w:lang w:val="en-GB"/>
                    </w:rPr>
                  </w:pPr>
                  <w:r w:rsidRPr="009F617A">
                    <w:rPr>
                      <w:rFonts w:ascii="Calibri" w:eastAsia="Arial Unicode MS" w:hAnsi="Calibri" w:cs="Arial Unicode MS"/>
                      <w:color w:val="auto"/>
                      <w:sz w:val="18"/>
                      <w:szCs w:val="16"/>
                      <w:u w:val="single"/>
                      <w:lang w:val="en-GB"/>
                    </w:rPr>
                    <w:t xml:space="preserve">2009 – 2010: </w:t>
                  </w:r>
                  <w:r w:rsidRPr="009F617A">
                    <w:rPr>
                      <w:rFonts w:ascii="Calibri" w:eastAsia="Arial Unicode MS" w:hAnsi="Calibri" w:cs="Arial Unicode MS"/>
                      <w:b/>
                      <w:color w:val="auto"/>
                      <w:sz w:val="18"/>
                      <w:szCs w:val="16"/>
                      <w:u w:val="single"/>
                      <w:lang w:val="en-GB"/>
                    </w:rPr>
                    <w:t>French C2 Language Course for non-French speakers</w:t>
                  </w:r>
                  <w:r w:rsidRPr="009F617A">
                    <w:rPr>
                      <w:rFonts w:ascii="Calibri" w:eastAsia="Arial Unicode MS" w:hAnsi="Calibri" w:cs="Arial Unicode MS"/>
                      <w:color w:val="auto"/>
                      <w:sz w:val="18"/>
                      <w:szCs w:val="16"/>
                      <w:lang w:val="en-GB"/>
                    </w:rPr>
                    <w:t xml:space="preserve">. </w:t>
                  </w:r>
                  <w:proofErr w:type="gramStart"/>
                  <w:r w:rsidRPr="009F617A">
                    <w:rPr>
                      <w:rFonts w:ascii="Calibri" w:eastAsia="Arial Unicode MS" w:hAnsi="Calibri" w:cs="Arial Unicode MS"/>
                      <w:color w:val="auto"/>
                      <w:sz w:val="18"/>
                      <w:szCs w:val="16"/>
                      <w:lang w:val="en-GB"/>
                    </w:rPr>
                    <w:t>European level C2.</w:t>
                  </w:r>
                  <w:proofErr w:type="gramEnd"/>
                  <w:r w:rsidRPr="009F617A">
                    <w:rPr>
                      <w:rFonts w:ascii="Calibri" w:eastAsia="Arial Unicode MS" w:hAnsi="Calibri" w:cs="Arial Unicode MS"/>
                      <w:color w:val="auto"/>
                      <w:sz w:val="18"/>
                      <w:szCs w:val="16"/>
                      <w:lang w:val="en-GB"/>
                    </w:rPr>
                    <w:t xml:space="preserve"> Marks obtained: 18/20 </w:t>
                  </w:r>
                  <w:proofErr w:type="spellStart"/>
                  <w:r w:rsidRPr="009F617A">
                    <w:rPr>
                      <w:rFonts w:ascii="Calibri" w:eastAsia="Arial Unicode MS" w:hAnsi="Calibri" w:cs="Arial Unicode MS"/>
                      <w:color w:val="auto"/>
                      <w:sz w:val="18"/>
                      <w:szCs w:val="16"/>
                      <w:lang w:val="en-GB"/>
                    </w:rPr>
                    <w:t>Université</w:t>
                  </w:r>
                  <w:proofErr w:type="spellEnd"/>
                  <w:r w:rsidRPr="009F617A">
                    <w:rPr>
                      <w:rFonts w:ascii="Calibri" w:eastAsia="Arial Unicode MS" w:hAnsi="Calibri" w:cs="Arial Unicode MS"/>
                      <w:color w:val="auto"/>
                      <w:sz w:val="18"/>
                      <w:szCs w:val="16"/>
                      <w:lang w:val="en-GB"/>
                    </w:rPr>
                    <w:t xml:space="preserve"> de Provence Aix-Marseille, France. </w:t>
                  </w:r>
                </w:p>
                <w:p w:rsidR="00161E9F" w:rsidRPr="009F617A" w:rsidRDefault="00161E9F" w:rsidP="00161E9F">
                  <w:pPr>
                    <w:pStyle w:val="Default"/>
                    <w:spacing w:after="30" w:line="276" w:lineRule="auto"/>
                    <w:rPr>
                      <w:rFonts w:ascii="Calibri" w:eastAsia="Arial Unicode MS" w:hAnsi="Calibri" w:cs="Arial Unicode MS"/>
                      <w:color w:val="auto"/>
                      <w:sz w:val="18"/>
                      <w:szCs w:val="16"/>
                      <w:lang w:val="en-GB"/>
                    </w:rPr>
                  </w:pPr>
                  <w:r w:rsidRPr="009F617A">
                    <w:rPr>
                      <w:rFonts w:ascii="Calibri" w:eastAsia="Arial Unicode MS" w:hAnsi="Calibri" w:cs="Arial Unicode MS"/>
                      <w:color w:val="auto"/>
                      <w:sz w:val="18"/>
                      <w:szCs w:val="16"/>
                      <w:u w:val="single"/>
                      <w:lang w:val="en-GB"/>
                    </w:rPr>
                    <w:t xml:space="preserve">2009 – 2010: </w:t>
                  </w:r>
                  <w:r w:rsidRPr="009F617A">
                    <w:rPr>
                      <w:rFonts w:ascii="Calibri" w:eastAsia="Arial Unicode MS" w:hAnsi="Calibri" w:cs="Arial Unicode MS"/>
                      <w:b/>
                      <w:color w:val="auto"/>
                      <w:sz w:val="18"/>
                      <w:szCs w:val="16"/>
                      <w:u w:val="single"/>
                      <w:lang w:val="en-GB"/>
                    </w:rPr>
                    <w:t>German Course (A1 and A2 levels).</w:t>
                  </w:r>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Université</w:t>
                  </w:r>
                  <w:proofErr w:type="spellEnd"/>
                  <w:r w:rsidRPr="009F617A">
                    <w:rPr>
                      <w:rFonts w:ascii="Calibri" w:eastAsia="Arial Unicode MS" w:hAnsi="Calibri" w:cs="Arial Unicode MS"/>
                      <w:color w:val="auto"/>
                      <w:sz w:val="18"/>
                      <w:szCs w:val="16"/>
                      <w:lang w:val="en-GB"/>
                    </w:rPr>
                    <w:t xml:space="preserve"> de Provence, France. </w:t>
                  </w:r>
                </w:p>
                <w:p w:rsidR="000D75C8" w:rsidRPr="00405889" w:rsidRDefault="00161E9F" w:rsidP="00161E9F">
                  <w:pPr>
                    <w:pStyle w:val="Default"/>
                    <w:spacing w:after="30" w:line="276" w:lineRule="auto"/>
                    <w:rPr>
                      <w:rFonts w:ascii="Calibri" w:eastAsia="Arial Unicode MS" w:hAnsi="Calibri" w:cs="Arial Unicode MS"/>
                      <w:color w:val="auto"/>
                      <w:sz w:val="18"/>
                      <w:szCs w:val="16"/>
                    </w:rPr>
                  </w:pPr>
                  <w:r w:rsidRPr="009F617A">
                    <w:rPr>
                      <w:rFonts w:ascii="Calibri" w:eastAsia="Arial Unicode MS" w:hAnsi="Calibri" w:cs="Arial Unicode MS"/>
                      <w:color w:val="auto"/>
                      <w:sz w:val="18"/>
                      <w:szCs w:val="16"/>
                      <w:u w:val="single"/>
                      <w:lang w:val="en-GB"/>
                    </w:rPr>
                    <w:t xml:space="preserve">2009 – 2010: </w:t>
                  </w:r>
                  <w:r w:rsidRPr="009F617A">
                    <w:rPr>
                      <w:rFonts w:ascii="Calibri" w:eastAsia="Arial Unicode MS" w:hAnsi="Calibri" w:cs="Arial Unicode MS"/>
                      <w:b/>
                      <w:color w:val="auto"/>
                      <w:sz w:val="18"/>
                      <w:szCs w:val="16"/>
                      <w:u w:val="single"/>
                      <w:lang w:val="en-GB"/>
                    </w:rPr>
                    <w:t>Italian Language Course for foreigners</w:t>
                  </w:r>
                  <w:r w:rsidRPr="009F617A">
                    <w:rPr>
                      <w:rFonts w:ascii="Calibri" w:eastAsia="Arial Unicode MS" w:hAnsi="Calibri" w:cs="Arial Unicode MS"/>
                      <w:color w:val="auto"/>
                      <w:sz w:val="18"/>
                      <w:szCs w:val="16"/>
                      <w:lang w:val="en-GB"/>
                    </w:rPr>
                    <w:t xml:space="preserve">. </w:t>
                  </w:r>
                  <w:proofErr w:type="spellStart"/>
                  <w:r w:rsidRPr="009F617A">
                    <w:rPr>
                      <w:rFonts w:ascii="Calibri" w:eastAsia="Arial Unicode MS" w:hAnsi="Calibri" w:cs="Arial Unicode MS"/>
                      <w:color w:val="auto"/>
                      <w:sz w:val="18"/>
                      <w:szCs w:val="16"/>
                      <w:lang w:val="en-GB"/>
                    </w:rPr>
                    <w:t>Université</w:t>
                  </w:r>
                  <w:proofErr w:type="spellEnd"/>
                  <w:r w:rsidRPr="009F617A">
                    <w:rPr>
                      <w:rFonts w:ascii="Calibri" w:eastAsia="Arial Unicode MS" w:hAnsi="Calibri" w:cs="Arial Unicode MS"/>
                      <w:color w:val="auto"/>
                      <w:sz w:val="18"/>
                      <w:szCs w:val="16"/>
                      <w:lang w:val="en-GB"/>
                    </w:rPr>
                    <w:t xml:space="preserve"> de Provence, France</w:t>
                  </w:r>
                  <w:r w:rsidR="000D75C8" w:rsidRPr="00405889">
                    <w:rPr>
                      <w:rFonts w:ascii="Calibri" w:eastAsia="Arial Unicode MS" w:hAnsi="Calibri" w:cs="Arial Unicode MS"/>
                      <w:color w:val="auto"/>
                      <w:sz w:val="18"/>
                      <w:szCs w:val="16"/>
                    </w:rPr>
                    <w:t>.</w:t>
                  </w:r>
                </w:p>
                <w:p w:rsidR="00F42FC4" w:rsidRDefault="00F42FC4"/>
              </w:txbxContent>
            </v:textbox>
          </v:shape>
        </w:pict>
      </w:r>
      <w:r w:rsidRPr="00305D81">
        <w:rPr>
          <w:rFonts w:ascii="Times New Roman" w:hAnsi="Times New Roman"/>
          <w:noProof/>
          <w:lang w:eastAsia="es-ES"/>
        </w:rPr>
        <w:pict>
          <v:shape id="_x0000_s1035" type="#_x0000_t202" style="position:absolute;margin-left:-166.5pt;margin-top:-35.95pt;width:156.75pt;height:583.45pt;z-index:251659264" filled="f" stroked="f">
            <v:textbox style="mso-next-textbox:#_x0000_s1035">
              <w:txbxContent>
                <w:p w:rsidR="009F617A" w:rsidRPr="009F617A" w:rsidRDefault="009F617A" w:rsidP="009F617A">
                  <w:pPr>
                    <w:autoSpaceDE w:val="0"/>
                    <w:autoSpaceDN w:val="0"/>
                    <w:adjustRightInd w:val="0"/>
                    <w:spacing w:after="0" w:line="240" w:lineRule="auto"/>
                    <w:rPr>
                      <w:rFonts w:ascii="Times New Roman" w:hAnsi="Times New Roman"/>
                      <w:color w:val="000000"/>
                      <w:sz w:val="24"/>
                      <w:szCs w:val="24"/>
                      <w:lang w:eastAsia="es-ES"/>
                    </w:rPr>
                  </w:pPr>
                </w:p>
                <w:p w:rsidR="009F617A" w:rsidRPr="009F617A" w:rsidRDefault="00305D81" w:rsidP="009F617A">
                  <w:pPr>
                    <w:autoSpaceDE w:val="0"/>
                    <w:autoSpaceDN w:val="0"/>
                    <w:adjustRightInd w:val="0"/>
                    <w:spacing w:after="0" w:line="240" w:lineRule="auto"/>
                    <w:jc w:val="center"/>
                    <w:rPr>
                      <w:rFonts w:ascii="Times New Roman" w:hAnsi="Times New Roman"/>
                      <w:sz w:val="24"/>
                      <w:szCs w:val="24"/>
                      <w:lang w:eastAsia="es-ES"/>
                    </w:rPr>
                  </w:pPr>
                  <w:r w:rsidRPr="00305D81">
                    <w:rPr>
                      <w:rFonts w:ascii="Times New Roman" w:hAnsi="Times New Roman"/>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132pt">
                        <v:imagedata r:id="rId5" o:title=""/>
                      </v:shape>
                    </w:pict>
                  </w:r>
                </w:p>
                <w:p w:rsidR="009F617A" w:rsidRDefault="009F617A" w:rsidP="00663377">
                  <w:pPr>
                    <w:autoSpaceDE w:val="0"/>
                    <w:autoSpaceDN w:val="0"/>
                    <w:adjustRightInd w:val="0"/>
                    <w:spacing w:after="0" w:line="240" w:lineRule="auto"/>
                    <w:jc w:val="center"/>
                    <w:rPr>
                      <w:rFonts w:ascii="Times New Roman" w:hAnsi="Times New Roman"/>
                      <w:b/>
                      <w:bCs/>
                      <w:sz w:val="28"/>
                      <w:szCs w:val="28"/>
                      <w:lang w:eastAsia="es-ES"/>
                    </w:rPr>
                  </w:pPr>
                </w:p>
                <w:p w:rsidR="000D75C8" w:rsidRPr="00161E9F" w:rsidRDefault="000D75C8" w:rsidP="00663377">
                  <w:pPr>
                    <w:jc w:val="center"/>
                    <w:rPr>
                      <w:rFonts w:ascii="Segoe Print" w:hAnsi="Segoe Print" w:cs="Segoe UI Semibold"/>
                      <w:b/>
                      <w:lang w:val="en-GB"/>
                    </w:rPr>
                  </w:pPr>
                  <w:r w:rsidRPr="00161E9F">
                    <w:rPr>
                      <w:rFonts w:ascii="Segoe Print" w:hAnsi="Segoe Print" w:cs="Segoe UI Semibold"/>
                      <w:b/>
                      <w:lang w:val="en-GB"/>
                    </w:rPr>
                    <w:t xml:space="preserve">Helena Franco </w:t>
                  </w:r>
                  <w:proofErr w:type="spellStart"/>
                  <w:r w:rsidRPr="00161E9F">
                    <w:rPr>
                      <w:rFonts w:ascii="Segoe Print" w:hAnsi="Segoe Print" w:cs="Segoe UI Semibold"/>
                      <w:b/>
                      <w:lang w:val="en-GB"/>
                    </w:rPr>
                    <w:t>Muns</w:t>
                  </w:r>
                  <w:proofErr w:type="spellEnd"/>
                </w:p>
                <w:p w:rsidR="000D75C8" w:rsidRPr="00161E9F" w:rsidRDefault="00161E9F" w:rsidP="00663377">
                  <w:pPr>
                    <w:jc w:val="center"/>
                    <w:rPr>
                      <w:rFonts w:ascii="Segoe Print" w:hAnsi="Segoe Print" w:cs="Segoe UI Semibold"/>
                      <w:b/>
                      <w:lang w:val="en-GB"/>
                    </w:rPr>
                  </w:pPr>
                  <w:r w:rsidRPr="00161E9F">
                    <w:rPr>
                      <w:rFonts w:ascii="Segoe Print" w:hAnsi="Segoe Print" w:cs="Segoe UI Semibold"/>
                      <w:b/>
                      <w:lang w:val="en-GB"/>
                    </w:rPr>
                    <w:t>Citizenship</w:t>
                  </w:r>
                  <w:r w:rsidR="000D75C8" w:rsidRPr="00161E9F">
                    <w:rPr>
                      <w:rFonts w:ascii="Segoe Print" w:hAnsi="Segoe Print" w:cs="Segoe UI Semibold"/>
                      <w:b/>
                      <w:lang w:val="en-GB"/>
                    </w:rPr>
                    <w:t>:</w:t>
                  </w:r>
                </w:p>
                <w:p w:rsidR="000D75C8" w:rsidRPr="00161E9F" w:rsidRDefault="00161E9F" w:rsidP="00663377">
                  <w:pPr>
                    <w:spacing w:after="0"/>
                    <w:jc w:val="center"/>
                    <w:rPr>
                      <w:rFonts w:ascii="Times New Roman" w:hAnsi="Times New Roman"/>
                      <w:lang w:val="en-GB"/>
                    </w:rPr>
                  </w:pPr>
                  <w:r w:rsidRPr="00161E9F">
                    <w:rPr>
                      <w:rFonts w:eastAsia="Arial Unicode MS" w:cs="Arial Unicode MS"/>
                      <w:szCs w:val="16"/>
                      <w:lang w:val="en-GB"/>
                    </w:rPr>
                    <w:t>Spanish</w:t>
                  </w:r>
                </w:p>
                <w:p w:rsidR="000D75C8" w:rsidRPr="00161E9F" w:rsidRDefault="000D75C8" w:rsidP="00663377">
                  <w:pPr>
                    <w:spacing w:after="0"/>
                    <w:jc w:val="center"/>
                    <w:rPr>
                      <w:rFonts w:ascii="Times New Roman" w:hAnsi="Times New Roman"/>
                      <w:lang w:val="en-GB"/>
                    </w:rPr>
                  </w:pPr>
                </w:p>
                <w:p w:rsidR="000D75C8" w:rsidRPr="00161E9F" w:rsidRDefault="00161E9F" w:rsidP="00663377">
                  <w:pPr>
                    <w:jc w:val="center"/>
                    <w:rPr>
                      <w:rFonts w:ascii="Segoe Print" w:hAnsi="Segoe Print" w:cs="Segoe UI Semibold"/>
                      <w:b/>
                      <w:lang w:val="en-GB"/>
                    </w:rPr>
                  </w:pPr>
                  <w:r w:rsidRPr="00161E9F">
                    <w:rPr>
                      <w:rFonts w:ascii="Segoe Print" w:hAnsi="Segoe Print" w:cs="Segoe UI Semibold"/>
                      <w:b/>
                      <w:lang w:val="en-GB"/>
                    </w:rPr>
                    <w:t>Mother tongue</w:t>
                  </w:r>
                  <w:r w:rsidR="000D75C8" w:rsidRPr="00161E9F">
                    <w:rPr>
                      <w:rFonts w:ascii="Segoe Print" w:hAnsi="Segoe Print" w:cs="Segoe UI Semibold"/>
                      <w:b/>
                      <w:lang w:val="en-GB"/>
                    </w:rPr>
                    <w:t>:</w:t>
                  </w:r>
                </w:p>
                <w:p w:rsidR="000D75C8" w:rsidRPr="00736ADA" w:rsidRDefault="00161E9F" w:rsidP="00663377">
                  <w:pPr>
                    <w:spacing w:after="0"/>
                    <w:jc w:val="center"/>
                    <w:rPr>
                      <w:rFonts w:eastAsia="Arial Unicode MS" w:cs="Arial Unicode MS"/>
                      <w:szCs w:val="16"/>
                    </w:rPr>
                  </w:pPr>
                  <w:proofErr w:type="spellStart"/>
                  <w:r>
                    <w:rPr>
                      <w:rFonts w:eastAsia="Arial Unicode MS" w:cs="Arial Unicode MS"/>
                      <w:szCs w:val="16"/>
                    </w:rPr>
                    <w:t>Spanish</w:t>
                  </w:r>
                  <w:proofErr w:type="spellEnd"/>
                  <w:r>
                    <w:rPr>
                      <w:rFonts w:eastAsia="Arial Unicode MS" w:cs="Arial Unicode MS"/>
                      <w:szCs w:val="16"/>
                    </w:rPr>
                    <w:tab/>
                  </w:r>
                  <w:r w:rsidR="000D75C8" w:rsidRPr="00736ADA">
                    <w:rPr>
                      <w:rFonts w:eastAsia="Arial Unicode MS" w:cs="Arial Unicode MS"/>
                      <w:szCs w:val="16"/>
                    </w:rPr>
                    <w:t xml:space="preserve"> / </w:t>
                  </w:r>
                  <w:proofErr w:type="spellStart"/>
                  <w:r>
                    <w:rPr>
                      <w:rFonts w:eastAsia="Arial Unicode MS" w:cs="Arial Unicode MS"/>
                      <w:szCs w:val="16"/>
                    </w:rPr>
                    <w:t>Catalan</w:t>
                  </w:r>
                  <w:proofErr w:type="spellEnd"/>
                </w:p>
                <w:p w:rsidR="000D75C8" w:rsidRPr="00D007FD" w:rsidRDefault="000D75C8" w:rsidP="00663377">
                  <w:pPr>
                    <w:spacing w:after="0"/>
                    <w:jc w:val="center"/>
                    <w:rPr>
                      <w:rFonts w:ascii="Times New Roman" w:hAnsi="Times New Roman"/>
                    </w:rPr>
                  </w:pPr>
                </w:p>
                <w:p w:rsidR="000D75C8" w:rsidRPr="00663377" w:rsidRDefault="00161E9F" w:rsidP="00663377">
                  <w:pPr>
                    <w:jc w:val="center"/>
                    <w:rPr>
                      <w:rFonts w:ascii="Segoe Print" w:hAnsi="Segoe Print" w:cs="Segoe UI Semibold"/>
                      <w:b/>
                    </w:rPr>
                  </w:pPr>
                  <w:proofErr w:type="spellStart"/>
                  <w:r>
                    <w:rPr>
                      <w:rFonts w:ascii="Segoe Print" w:hAnsi="Segoe Print" w:cs="Segoe UI Semibold"/>
                      <w:b/>
                    </w:rPr>
                    <w:t>Current</w:t>
                  </w:r>
                  <w:proofErr w:type="spellEnd"/>
                  <w:r>
                    <w:rPr>
                      <w:rFonts w:ascii="Segoe Print" w:hAnsi="Segoe Print" w:cs="Segoe UI Semibold"/>
                      <w:b/>
                    </w:rPr>
                    <w:t xml:space="preserve"> </w:t>
                  </w:r>
                  <w:proofErr w:type="spellStart"/>
                  <w:r>
                    <w:rPr>
                      <w:rFonts w:ascii="Segoe Print" w:hAnsi="Segoe Print" w:cs="Segoe UI Semibold"/>
                      <w:b/>
                    </w:rPr>
                    <w:t>address</w:t>
                  </w:r>
                  <w:proofErr w:type="spellEnd"/>
                  <w:r w:rsidR="000D75C8" w:rsidRPr="00663377">
                    <w:rPr>
                      <w:rFonts w:ascii="Segoe Print" w:hAnsi="Segoe Print" w:cs="Segoe UI Semibold"/>
                      <w:b/>
                    </w:rPr>
                    <w:t>:</w:t>
                  </w:r>
                </w:p>
                <w:p w:rsidR="00736ADA" w:rsidRDefault="000D75C8" w:rsidP="00663377">
                  <w:pPr>
                    <w:autoSpaceDE w:val="0"/>
                    <w:autoSpaceDN w:val="0"/>
                    <w:adjustRightInd w:val="0"/>
                    <w:spacing w:after="0" w:line="240" w:lineRule="auto"/>
                    <w:jc w:val="center"/>
                    <w:rPr>
                      <w:rFonts w:eastAsia="Arial Unicode MS" w:cs="Arial Unicode MS"/>
                      <w:szCs w:val="16"/>
                    </w:rPr>
                  </w:pPr>
                  <w:proofErr w:type="spellStart"/>
                  <w:r w:rsidRPr="00736ADA">
                    <w:rPr>
                      <w:rFonts w:eastAsia="Arial Unicode MS" w:cs="Arial Unicode MS"/>
                      <w:szCs w:val="16"/>
                    </w:rPr>
                    <w:t>Donj</w:t>
                  </w:r>
                  <w:r w:rsidR="00736ADA">
                    <w:rPr>
                      <w:rFonts w:eastAsia="Arial Unicode MS" w:cs="Arial Unicode MS"/>
                      <w:szCs w:val="16"/>
                    </w:rPr>
                    <w:t>e</w:t>
                  </w:r>
                  <w:proofErr w:type="spellEnd"/>
                  <w:r w:rsidR="00736ADA">
                    <w:rPr>
                      <w:rFonts w:eastAsia="Arial Unicode MS" w:cs="Arial Unicode MS"/>
                      <w:szCs w:val="16"/>
                    </w:rPr>
                    <w:t xml:space="preserve"> Celo </w:t>
                  </w:r>
                  <w:proofErr w:type="spellStart"/>
                  <w:r w:rsidR="00736ADA">
                    <w:rPr>
                      <w:rFonts w:eastAsia="Arial Unicode MS" w:cs="Arial Unicode MS"/>
                      <w:szCs w:val="16"/>
                    </w:rPr>
                    <w:t>bb</w:t>
                  </w:r>
                  <w:proofErr w:type="spellEnd"/>
                  <w:r w:rsidR="00736ADA">
                    <w:rPr>
                      <w:rFonts w:eastAsia="Arial Unicode MS" w:cs="Arial Unicode MS"/>
                      <w:szCs w:val="16"/>
                    </w:rPr>
                    <w:t>, 20221</w:t>
                  </w:r>
                </w:p>
                <w:p w:rsidR="000D75C8" w:rsidRPr="00161E9F" w:rsidRDefault="00161E9F" w:rsidP="00663377">
                  <w:pPr>
                    <w:autoSpaceDE w:val="0"/>
                    <w:autoSpaceDN w:val="0"/>
                    <w:adjustRightInd w:val="0"/>
                    <w:spacing w:after="0" w:line="240" w:lineRule="auto"/>
                    <w:jc w:val="center"/>
                    <w:rPr>
                      <w:rFonts w:eastAsia="Arial Unicode MS" w:cs="Arial Unicode MS"/>
                      <w:szCs w:val="16"/>
                      <w:lang w:val="en-GB"/>
                    </w:rPr>
                  </w:pPr>
                  <w:proofErr w:type="spellStart"/>
                  <w:r w:rsidRPr="00161E9F">
                    <w:rPr>
                      <w:rFonts w:eastAsia="Arial Unicode MS" w:cs="Arial Unicode MS"/>
                      <w:szCs w:val="16"/>
                      <w:lang w:val="en-GB"/>
                    </w:rPr>
                    <w:t>Koločep</w:t>
                  </w:r>
                  <w:proofErr w:type="spellEnd"/>
                  <w:r w:rsidRPr="00161E9F">
                    <w:rPr>
                      <w:rFonts w:eastAsia="Arial Unicode MS" w:cs="Arial Unicode MS"/>
                      <w:szCs w:val="16"/>
                      <w:lang w:val="en-GB"/>
                    </w:rPr>
                    <w:t>, Croat</w:t>
                  </w:r>
                  <w:r w:rsidR="000D75C8" w:rsidRPr="00161E9F">
                    <w:rPr>
                      <w:rFonts w:eastAsia="Arial Unicode MS" w:cs="Arial Unicode MS"/>
                      <w:szCs w:val="16"/>
                      <w:lang w:val="en-GB"/>
                    </w:rPr>
                    <w:t>ia</w:t>
                  </w:r>
                </w:p>
                <w:p w:rsidR="000D75C8" w:rsidRPr="00161E9F" w:rsidRDefault="000D75C8" w:rsidP="00663377">
                  <w:pPr>
                    <w:autoSpaceDE w:val="0"/>
                    <w:autoSpaceDN w:val="0"/>
                    <w:adjustRightInd w:val="0"/>
                    <w:spacing w:after="0" w:line="240" w:lineRule="auto"/>
                    <w:jc w:val="center"/>
                    <w:rPr>
                      <w:rFonts w:ascii="Times New Roman" w:hAnsi="Times New Roman"/>
                      <w:lang w:val="en-GB" w:eastAsia="es-ES"/>
                    </w:rPr>
                  </w:pPr>
                </w:p>
                <w:p w:rsidR="000D75C8" w:rsidRPr="00161E9F" w:rsidRDefault="00161E9F" w:rsidP="00663377">
                  <w:pPr>
                    <w:jc w:val="center"/>
                    <w:rPr>
                      <w:rFonts w:ascii="Times New Roman" w:hAnsi="Times New Roman"/>
                      <w:lang w:val="en-GB"/>
                    </w:rPr>
                  </w:pPr>
                  <w:r w:rsidRPr="00161E9F">
                    <w:rPr>
                      <w:rFonts w:ascii="Segoe Print" w:hAnsi="Segoe Print" w:cs="Segoe UI Semibold"/>
                      <w:b/>
                      <w:lang w:val="en-GB"/>
                    </w:rPr>
                    <w:t>Telephone number</w:t>
                  </w:r>
                  <w:r w:rsidR="000D75C8" w:rsidRPr="00161E9F">
                    <w:rPr>
                      <w:rFonts w:ascii="Segoe Print" w:hAnsi="Segoe Print" w:cs="Segoe UI Semibold"/>
                      <w:b/>
                      <w:lang w:val="en-GB"/>
                    </w:rPr>
                    <w:t>:</w:t>
                  </w:r>
                  <w:r w:rsidR="000D75C8" w:rsidRPr="00161E9F">
                    <w:rPr>
                      <w:rFonts w:ascii="Times New Roman" w:hAnsi="Times New Roman"/>
                      <w:lang w:val="en-GB"/>
                    </w:rPr>
                    <w:t xml:space="preserve"> </w:t>
                  </w:r>
                  <w:r w:rsidR="000D75C8" w:rsidRPr="00161E9F">
                    <w:rPr>
                      <w:rFonts w:eastAsia="Arial Unicode MS" w:cs="Arial Unicode MS"/>
                      <w:szCs w:val="16"/>
                      <w:lang w:val="en-GB"/>
                    </w:rPr>
                    <w:t>628769988</w:t>
                  </w:r>
                </w:p>
                <w:p w:rsidR="000D75C8" w:rsidRPr="00161E9F" w:rsidRDefault="00161E9F" w:rsidP="00663377">
                  <w:pPr>
                    <w:jc w:val="center"/>
                    <w:rPr>
                      <w:rFonts w:ascii="Segoe Print" w:hAnsi="Segoe Print" w:cs="Segoe UI Semibold"/>
                      <w:b/>
                      <w:lang w:val="en-GB"/>
                    </w:rPr>
                  </w:pPr>
                  <w:r w:rsidRPr="00161E9F">
                    <w:rPr>
                      <w:rFonts w:ascii="Segoe Print" w:hAnsi="Segoe Print" w:cs="Segoe UI Semibold"/>
                      <w:b/>
                      <w:lang w:val="en-GB"/>
                    </w:rPr>
                    <w:t>E-mail</w:t>
                  </w:r>
                  <w:r w:rsidR="000D75C8" w:rsidRPr="00161E9F">
                    <w:rPr>
                      <w:rFonts w:ascii="Segoe Print" w:hAnsi="Segoe Print" w:cs="Segoe UI Semibold"/>
                      <w:b/>
                      <w:lang w:val="en-GB"/>
                    </w:rPr>
                    <w:t>:</w:t>
                  </w:r>
                </w:p>
                <w:p w:rsidR="009F617A" w:rsidRPr="00736ADA" w:rsidRDefault="00305D81" w:rsidP="00663377">
                  <w:pPr>
                    <w:jc w:val="center"/>
                    <w:rPr>
                      <w:rFonts w:eastAsia="Arial Unicode MS" w:cs="Arial Unicode MS"/>
                      <w:szCs w:val="16"/>
                      <w:u w:val="single"/>
                    </w:rPr>
                  </w:pPr>
                  <w:hyperlink r:id="rId6" w:history="1">
                    <w:r w:rsidR="000D75C8" w:rsidRPr="00736ADA">
                      <w:rPr>
                        <w:rFonts w:eastAsia="Arial Unicode MS" w:cs="Arial Unicode MS"/>
                        <w:szCs w:val="16"/>
                        <w:u w:val="single"/>
                      </w:rPr>
                      <w:t>hf.muns@gmail.com</w:t>
                    </w:r>
                  </w:hyperlink>
                </w:p>
                <w:p w:rsidR="009F617A" w:rsidRPr="00663377" w:rsidRDefault="009F617A" w:rsidP="00663377">
                  <w:pPr>
                    <w:jc w:val="center"/>
                    <w:rPr>
                      <w:rFonts w:ascii="Segoe Print" w:hAnsi="Segoe Print" w:cs="Segoe UI Semibold"/>
                      <w:b/>
                    </w:rPr>
                  </w:pPr>
                  <w:proofErr w:type="spellStart"/>
                  <w:r w:rsidRPr="00663377">
                    <w:rPr>
                      <w:rFonts w:ascii="Segoe Print" w:hAnsi="Segoe Print" w:cs="Segoe UI Semibold"/>
                      <w:b/>
                    </w:rPr>
                    <w:t>Skype</w:t>
                  </w:r>
                  <w:proofErr w:type="spellEnd"/>
                  <w:r w:rsidRPr="00663377">
                    <w:rPr>
                      <w:rFonts w:ascii="Segoe Print" w:hAnsi="Segoe Print" w:cs="Segoe UI Semibold"/>
                      <w:b/>
                    </w:rPr>
                    <w:t>:</w:t>
                  </w:r>
                </w:p>
                <w:p w:rsidR="009F617A" w:rsidRPr="00736ADA" w:rsidRDefault="009F617A" w:rsidP="009F617A">
                  <w:pPr>
                    <w:jc w:val="center"/>
                    <w:rPr>
                      <w:rFonts w:eastAsia="Arial Unicode MS" w:cs="Arial Unicode MS"/>
                      <w:szCs w:val="16"/>
                    </w:rPr>
                  </w:pPr>
                  <w:proofErr w:type="spellStart"/>
                  <w:r w:rsidRPr="00736ADA">
                    <w:rPr>
                      <w:rFonts w:eastAsia="Arial Unicode MS" w:cs="Arial Unicode MS"/>
                      <w:szCs w:val="16"/>
                    </w:rPr>
                    <w:t>hf.muns</w:t>
                  </w:r>
                  <w:proofErr w:type="spellEnd"/>
                </w:p>
              </w:txbxContent>
            </v:textbox>
          </v:shape>
        </w:pict>
      </w:r>
    </w:p>
    <w:p w:rsidR="00F42FC4" w:rsidRPr="00F42FC4" w:rsidRDefault="00F42FC4" w:rsidP="00F42FC4">
      <w:pPr>
        <w:pStyle w:val="Default"/>
        <w:rPr>
          <w:rFonts w:ascii="Times New Roman" w:hAnsi="Times New Roman" w:cs="Times New Roman"/>
          <w:lang w:eastAsia="es-ES"/>
        </w:rPr>
      </w:pPr>
    </w:p>
    <w:p w:rsidR="00F42FC4" w:rsidRPr="00F42FC4" w:rsidRDefault="00F42FC4" w:rsidP="00F42FC4">
      <w:pPr>
        <w:autoSpaceDE w:val="0"/>
        <w:autoSpaceDN w:val="0"/>
        <w:adjustRightInd w:val="0"/>
        <w:spacing w:after="0" w:line="240" w:lineRule="auto"/>
        <w:rPr>
          <w:rFonts w:ascii="Times New Roman" w:hAnsi="Times New Roman"/>
          <w:sz w:val="24"/>
          <w:szCs w:val="24"/>
          <w:lang w:eastAsia="es-ES"/>
        </w:rPr>
      </w:pPr>
    </w:p>
    <w:p w:rsidR="00F42FC4" w:rsidRPr="000D75C8" w:rsidRDefault="00F42FC4" w:rsidP="00F42FC4">
      <w:pPr>
        <w:autoSpaceDE w:val="0"/>
        <w:autoSpaceDN w:val="0"/>
        <w:adjustRightInd w:val="0"/>
        <w:spacing w:after="0" w:line="240" w:lineRule="auto"/>
        <w:rPr>
          <w:rFonts w:ascii="Times New Roman" w:hAnsi="Times New Roman"/>
          <w:lang w:val="en-GB" w:eastAsia="es-ES"/>
        </w:rPr>
      </w:pPr>
      <w:r w:rsidRPr="002B0280">
        <w:rPr>
          <w:rFonts w:ascii="Times New Roman" w:hAnsi="Times New Roman"/>
          <w:sz w:val="24"/>
          <w:szCs w:val="24"/>
          <w:lang w:val="en-GB" w:eastAsia="es-ES"/>
        </w:rPr>
        <w:t xml:space="preserve"> </w:t>
      </w:r>
    </w:p>
    <w:p w:rsidR="00F42FC4" w:rsidRPr="000D75C8" w:rsidRDefault="00F42FC4" w:rsidP="00F42FC4">
      <w:pPr>
        <w:autoSpaceDE w:val="0"/>
        <w:autoSpaceDN w:val="0"/>
        <w:adjustRightInd w:val="0"/>
        <w:spacing w:after="0" w:line="240" w:lineRule="auto"/>
        <w:rPr>
          <w:rFonts w:ascii="Times New Roman" w:hAnsi="Times New Roman"/>
          <w:lang w:val="en-GB" w:eastAsia="es-ES"/>
        </w:rPr>
      </w:pPr>
      <w:r w:rsidRPr="000D75C8">
        <w:rPr>
          <w:rFonts w:ascii="Times New Roman" w:hAnsi="Times New Roman"/>
          <w:b/>
          <w:bCs/>
          <w:lang w:val="en-GB" w:eastAsia="es-ES"/>
        </w:rPr>
        <w:t xml:space="preserve">Email: </w:t>
      </w:r>
    </w:p>
    <w:p w:rsidR="00F42FC4" w:rsidRPr="000D75C8" w:rsidRDefault="00F42FC4" w:rsidP="00F42FC4">
      <w:pPr>
        <w:autoSpaceDE w:val="0"/>
        <w:autoSpaceDN w:val="0"/>
        <w:adjustRightInd w:val="0"/>
        <w:spacing w:after="0" w:line="240" w:lineRule="auto"/>
        <w:rPr>
          <w:rFonts w:ascii="Times New Roman" w:hAnsi="Times New Roman"/>
          <w:lang w:val="en-GB" w:eastAsia="es-ES"/>
        </w:rPr>
      </w:pPr>
      <w:r w:rsidRPr="000D75C8">
        <w:rPr>
          <w:rFonts w:cs="Calibri"/>
          <w:lang w:val="en-GB" w:eastAsia="es-ES"/>
        </w:rPr>
        <w:t xml:space="preserve">hf.muns@gmail.com </w:t>
      </w:r>
    </w:p>
    <w:p w:rsidR="00F42FC4" w:rsidRPr="00563BCE" w:rsidRDefault="00F42FC4" w:rsidP="00F42FC4">
      <w:pPr>
        <w:autoSpaceDE w:val="0"/>
        <w:autoSpaceDN w:val="0"/>
        <w:adjustRightInd w:val="0"/>
        <w:spacing w:after="0" w:line="240" w:lineRule="auto"/>
        <w:rPr>
          <w:rFonts w:ascii="Times New Roman" w:hAnsi="Times New Roman"/>
          <w:lang w:val="en-GB" w:eastAsia="es-ES"/>
        </w:rPr>
      </w:pPr>
      <w:r w:rsidRPr="00563BCE">
        <w:rPr>
          <w:rFonts w:ascii="Times New Roman" w:hAnsi="Times New Roman"/>
          <w:b/>
          <w:bCs/>
          <w:lang w:val="en-GB" w:eastAsia="es-ES"/>
        </w:rPr>
        <w:t xml:space="preserve">Skype: </w:t>
      </w:r>
    </w:p>
    <w:p w:rsidR="003D6414" w:rsidRPr="00563BCE" w:rsidRDefault="00305D81" w:rsidP="00F42FC4">
      <w:pPr>
        <w:rPr>
          <w:lang w:val="en-GB"/>
        </w:rPr>
      </w:pPr>
      <w:r>
        <w:rPr>
          <w:noProof/>
          <w:lang w:eastAsia="es-ES"/>
        </w:rPr>
        <w:pict>
          <v:shape id="_x0000_s1036" type="#_x0000_t202" style="position:absolute;margin-left:291.75pt;margin-top:231.85pt;width:328.5pt;height:177pt;z-index:251660288" fillcolor="#399388" strokecolor="#f2f2f2" strokeweight="3pt">
            <v:shadow on="t" type="perspective" color="#205867" opacity=".5" offset="1pt" offset2="-1pt"/>
            <v:textbox style="mso-next-textbox:#_x0000_s1036">
              <w:txbxContent>
                <w:p w:rsidR="00563BCE" w:rsidRPr="00663377" w:rsidRDefault="00161E9F" w:rsidP="00405889">
                  <w:pPr>
                    <w:spacing w:after="100"/>
                    <w:rPr>
                      <w:rFonts w:ascii="Segoe Print" w:hAnsi="Segoe Print" w:cs="Segoe UI Semibold"/>
                      <w:b/>
                    </w:rPr>
                  </w:pPr>
                  <w:proofErr w:type="spellStart"/>
                  <w:r>
                    <w:rPr>
                      <w:rFonts w:ascii="Segoe Print" w:hAnsi="Segoe Print" w:cs="Segoe UI Semibold"/>
                      <w:b/>
                    </w:rPr>
                    <w:t>Rates</w:t>
                  </w:r>
                  <w:proofErr w:type="spellEnd"/>
                  <w:r>
                    <w:rPr>
                      <w:rFonts w:ascii="Segoe Print" w:hAnsi="Segoe Print" w:cs="Segoe UI Semibold"/>
                      <w:b/>
                    </w:rPr>
                    <w:t xml:space="preserve"> (in euros)</w:t>
                  </w:r>
                  <w:r w:rsidR="00563BCE" w:rsidRPr="00663377">
                    <w:rPr>
                      <w:rFonts w:ascii="Segoe Print" w:hAnsi="Segoe Print" w:cs="Segoe UI Semibold"/>
                      <w:b/>
                    </w:rPr>
                    <w:t>:</w:t>
                  </w:r>
                </w:p>
                <w:p w:rsidR="00563BCE" w:rsidRPr="00907B33" w:rsidRDefault="00161E9F" w:rsidP="00907B33">
                  <w:pPr>
                    <w:ind w:left="1416"/>
                    <w:rPr>
                      <w:rFonts w:ascii="Segoe Print" w:hAnsi="Segoe Print" w:cs="Segoe UI Semibold"/>
                      <w:b/>
                      <w:sz w:val="20"/>
                    </w:rPr>
                  </w:pPr>
                  <w:proofErr w:type="spellStart"/>
                  <w:r>
                    <w:rPr>
                      <w:rFonts w:ascii="Segoe Print" w:hAnsi="Segoe Print" w:cs="Segoe UI Semibold"/>
                      <w:b/>
                      <w:sz w:val="20"/>
                      <w:u w:val="single"/>
                    </w:rPr>
                    <w:t>Translation</w:t>
                  </w:r>
                  <w:proofErr w:type="spellEnd"/>
                  <w:r w:rsidR="00563BCE" w:rsidRPr="00663377">
                    <w:rPr>
                      <w:rFonts w:ascii="Segoe Print" w:hAnsi="Segoe Print" w:cs="Segoe UI Semibold"/>
                      <w:b/>
                      <w:sz w:val="20"/>
                      <w:u w:val="single"/>
                    </w:rPr>
                    <w:t>:</w:t>
                  </w:r>
                  <w:r>
                    <w:rPr>
                      <w:rFonts w:ascii="Segoe Print" w:hAnsi="Segoe Print" w:cs="Segoe UI Semibold"/>
                      <w:b/>
                      <w:sz w:val="20"/>
                    </w:rPr>
                    <w:tab/>
                  </w:r>
                  <w:r>
                    <w:rPr>
                      <w:rFonts w:ascii="Segoe Print" w:hAnsi="Segoe Print" w:cs="Segoe UI Semibold"/>
                      <w:b/>
                      <w:sz w:val="20"/>
                    </w:rPr>
                    <w:tab/>
                  </w:r>
                  <w:r>
                    <w:rPr>
                      <w:rFonts w:ascii="Segoe Print" w:hAnsi="Segoe Print" w:cs="Segoe UI Semibold"/>
                      <w:b/>
                      <w:sz w:val="20"/>
                    </w:rPr>
                    <w:tab/>
                  </w:r>
                  <w:proofErr w:type="spellStart"/>
                  <w:r>
                    <w:rPr>
                      <w:rFonts w:ascii="Segoe Print" w:hAnsi="Segoe Print" w:cs="Segoe UI Semibold"/>
                      <w:b/>
                      <w:sz w:val="20"/>
                      <w:u w:val="single"/>
                    </w:rPr>
                    <w:t>Proofreading</w:t>
                  </w:r>
                  <w:proofErr w:type="spellEnd"/>
                  <w:r w:rsidR="00907B33" w:rsidRPr="00907B33">
                    <w:rPr>
                      <w:rFonts w:ascii="Segoe Print" w:hAnsi="Segoe Print" w:cs="Segoe UI Semibold"/>
                      <w:b/>
                      <w:sz w:val="20"/>
                      <w:u w:val="single"/>
                    </w:rPr>
                    <w:t>:</w:t>
                  </w:r>
                </w:p>
                <w:p w:rsidR="00563BCE" w:rsidRPr="00563BCE" w:rsidRDefault="00161E9F" w:rsidP="00563BCE">
                  <w:pPr>
                    <w:numPr>
                      <w:ilvl w:val="0"/>
                      <w:numId w:val="1"/>
                    </w:numPr>
                    <w:spacing w:after="0" w:line="240" w:lineRule="auto"/>
                    <w:ind w:left="0" w:hanging="709"/>
                    <w:rPr>
                      <w:rFonts w:eastAsia="Arial Unicode MS" w:cs="Arial Unicode MS"/>
                      <w:szCs w:val="16"/>
                    </w:rPr>
                  </w:pPr>
                  <w:proofErr w:type="spellStart"/>
                  <w:r>
                    <w:rPr>
                      <w:rFonts w:eastAsia="Arial Unicode MS" w:cs="Arial Unicode MS"/>
                      <w:szCs w:val="16"/>
                    </w:rPr>
                    <w:t>English</w:t>
                  </w:r>
                  <w:proofErr w:type="spellEnd"/>
                  <w:r w:rsidR="00563BCE" w:rsidRPr="00563BCE">
                    <w:rPr>
                      <w:rFonts w:eastAsia="Arial Unicode MS" w:cs="Arial Unicode MS"/>
                      <w:szCs w:val="16"/>
                    </w:rPr>
                    <w:t>&gt;</w:t>
                  </w:r>
                  <w:proofErr w:type="spellStart"/>
                  <w:r>
                    <w:rPr>
                      <w:rFonts w:eastAsia="Arial Unicode MS" w:cs="Arial Unicode MS"/>
                      <w:szCs w:val="16"/>
                    </w:rPr>
                    <w:t>Spanish</w:t>
                  </w:r>
                  <w:proofErr w:type="spellEnd"/>
                  <w:r w:rsidR="002B0280">
                    <w:rPr>
                      <w:rFonts w:eastAsia="Arial Unicode MS" w:cs="Arial Unicode MS"/>
                      <w:szCs w:val="16"/>
                    </w:rPr>
                    <w:t xml:space="preserve">: </w:t>
                  </w:r>
                  <w:r w:rsidR="002B0280">
                    <w:rPr>
                      <w:rFonts w:eastAsia="Arial Unicode MS" w:cs="Arial Unicode MS"/>
                      <w:szCs w:val="16"/>
                    </w:rPr>
                    <w:tab/>
                    <w:t>0,05 €</w:t>
                  </w:r>
                  <w:r w:rsidR="002B0280">
                    <w:rPr>
                      <w:rFonts w:eastAsia="Arial Unicode MS" w:cs="Arial Unicode MS"/>
                      <w:szCs w:val="16"/>
                    </w:rPr>
                    <w:tab/>
                  </w:r>
                  <w:r w:rsidR="002B0280">
                    <w:rPr>
                      <w:rFonts w:eastAsia="Arial Unicode MS" w:cs="Arial Unicode MS"/>
                      <w:szCs w:val="16"/>
                    </w:rPr>
                    <w:tab/>
                  </w:r>
                  <w:r w:rsidR="002B0280">
                    <w:rPr>
                      <w:rFonts w:eastAsia="Arial Unicode MS" w:cs="Arial Unicode MS"/>
                      <w:szCs w:val="16"/>
                    </w:rPr>
                    <w:tab/>
                  </w:r>
                  <w:r w:rsidR="002B0280">
                    <w:rPr>
                      <w:rFonts w:eastAsia="Arial Unicode MS" w:cs="Arial Unicode MS"/>
                      <w:szCs w:val="16"/>
                    </w:rPr>
                    <w:tab/>
                    <w:t>0,02</w:t>
                  </w:r>
                  <w:r w:rsidR="00907B33">
                    <w:rPr>
                      <w:rFonts w:eastAsia="Arial Unicode MS" w:cs="Arial Unicode MS"/>
                      <w:szCs w:val="16"/>
                    </w:rPr>
                    <w:t xml:space="preserve"> €</w:t>
                  </w:r>
                </w:p>
                <w:p w:rsidR="00563BCE" w:rsidRPr="00563BCE" w:rsidRDefault="00161E9F" w:rsidP="00563BCE">
                  <w:pPr>
                    <w:numPr>
                      <w:ilvl w:val="0"/>
                      <w:numId w:val="1"/>
                    </w:numPr>
                    <w:spacing w:after="0" w:line="240" w:lineRule="auto"/>
                    <w:ind w:left="0" w:hanging="709"/>
                    <w:rPr>
                      <w:rFonts w:eastAsia="Arial Unicode MS" w:cs="Arial Unicode MS"/>
                      <w:szCs w:val="16"/>
                    </w:rPr>
                  </w:pPr>
                  <w:proofErr w:type="spellStart"/>
                  <w:r>
                    <w:rPr>
                      <w:rFonts w:eastAsia="Arial Unicode MS" w:cs="Arial Unicode MS"/>
                      <w:szCs w:val="16"/>
                    </w:rPr>
                    <w:t>English</w:t>
                  </w:r>
                  <w:proofErr w:type="spellEnd"/>
                  <w:r w:rsidR="00563BCE" w:rsidRPr="00563BCE">
                    <w:rPr>
                      <w:rFonts w:eastAsia="Arial Unicode MS" w:cs="Arial Unicode MS"/>
                      <w:szCs w:val="16"/>
                    </w:rPr>
                    <w:t>&gt;</w:t>
                  </w:r>
                  <w:proofErr w:type="spellStart"/>
                  <w:r>
                    <w:rPr>
                      <w:rFonts w:eastAsia="Arial Unicode MS" w:cs="Arial Unicode MS"/>
                      <w:szCs w:val="16"/>
                    </w:rPr>
                    <w:t>Catalan</w:t>
                  </w:r>
                  <w:proofErr w:type="spellEnd"/>
                  <w:r w:rsidR="00563BCE">
                    <w:rPr>
                      <w:rFonts w:eastAsia="Arial Unicode MS" w:cs="Arial Unicode MS"/>
                      <w:szCs w:val="16"/>
                    </w:rPr>
                    <w:t xml:space="preserve">: </w:t>
                  </w:r>
                  <w:r w:rsidR="00907B33">
                    <w:rPr>
                      <w:rFonts w:eastAsia="Arial Unicode MS" w:cs="Arial Unicode MS"/>
                      <w:szCs w:val="16"/>
                    </w:rPr>
                    <w:tab/>
                  </w:r>
                  <w:r w:rsidR="00563BCE">
                    <w:rPr>
                      <w:rFonts w:eastAsia="Arial Unicode MS" w:cs="Arial Unicode MS"/>
                      <w:szCs w:val="16"/>
                    </w:rPr>
                    <w:t>0,05</w:t>
                  </w:r>
                  <w:r w:rsidR="002B0280">
                    <w:rPr>
                      <w:rFonts w:eastAsia="Arial Unicode MS" w:cs="Arial Unicode MS"/>
                      <w:szCs w:val="16"/>
                    </w:rPr>
                    <w:t>5</w:t>
                  </w:r>
                  <w:r w:rsidR="00907B33">
                    <w:rPr>
                      <w:rFonts w:eastAsia="Arial Unicode MS" w:cs="Arial Unicode MS"/>
                      <w:szCs w:val="16"/>
                    </w:rPr>
                    <w:t xml:space="preserve"> </w:t>
                  </w:r>
                  <w:r w:rsidR="00563BCE">
                    <w:rPr>
                      <w:rFonts w:eastAsia="Arial Unicode MS" w:cs="Arial Unicode MS"/>
                      <w:szCs w:val="16"/>
                    </w:rPr>
                    <w:t>€</w:t>
                  </w:r>
                  <w:r w:rsidR="002B0280">
                    <w:rPr>
                      <w:rFonts w:eastAsia="Arial Unicode MS" w:cs="Arial Unicode MS"/>
                      <w:szCs w:val="16"/>
                    </w:rPr>
                    <w:tab/>
                  </w:r>
                  <w:r w:rsidR="002B0280">
                    <w:rPr>
                      <w:rFonts w:eastAsia="Arial Unicode MS" w:cs="Arial Unicode MS"/>
                      <w:szCs w:val="16"/>
                    </w:rPr>
                    <w:tab/>
                  </w:r>
                  <w:r w:rsidR="002B0280">
                    <w:rPr>
                      <w:rFonts w:eastAsia="Arial Unicode MS" w:cs="Arial Unicode MS"/>
                      <w:szCs w:val="16"/>
                    </w:rPr>
                    <w:tab/>
                  </w:r>
                  <w:r w:rsidR="002B0280">
                    <w:rPr>
                      <w:rFonts w:eastAsia="Arial Unicode MS" w:cs="Arial Unicode MS"/>
                      <w:szCs w:val="16"/>
                    </w:rPr>
                    <w:tab/>
                    <w:t>0,025</w:t>
                  </w:r>
                  <w:r w:rsidR="00907B33">
                    <w:rPr>
                      <w:rFonts w:eastAsia="Arial Unicode MS" w:cs="Arial Unicode MS"/>
                      <w:szCs w:val="16"/>
                    </w:rPr>
                    <w:t xml:space="preserve"> €</w:t>
                  </w:r>
                </w:p>
                <w:p w:rsidR="00563BCE" w:rsidRPr="00563BCE" w:rsidRDefault="00161E9F" w:rsidP="00563BCE">
                  <w:pPr>
                    <w:numPr>
                      <w:ilvl w:val="0"/>
                      <w:numId w:val="1"/>
                    </w:numPr>
                    <w:spacing w:after="0" w:line="240" w:lineRule="auto"/>
                    <w:ind w:left="0" w:hanging="709"/>
                    <w:rPr>
                      <w:rFonts w:eastAsia="Arial Unicode MS" w:cs="Arial Unicode MS"/>
                      <w:szCs w:val="16"/>
                    </w:rPr>
                  </w:pPr>
                  <w:proofErr w:type="spellStart"/>
                  <w:r>
                    <w:rPr>
                      <w:rFonts w:eastAsia="Arial Unicode MS" w:cs="Arial Unicode MS"/>
                      <w:szCs w:val="16"/>
                    </w:rPr>
                    <w:t>French</w:t>
                  </w:r>
                  <w:proofErr w:type="spellEnd"/>
                  <w:r w:rsidR="00563BCE" w:rsidRPr="00563BCE">
                    <w:rPr>
                      <w:rFonts w:eastAsia="Arial Unicode MS" w:cs="Arial Unicode MS"/>
                      <w:szCs w:val="16"/>
                    </w:rPr>
                    <w:t>&gt;</w:t>
                  </w:r>
                  <w:proofErr w:type="spellStart"/>
                  <w:r>
                    <w:rPr>
                      <w:rFonts w:eastAsia="Arial Unicode MS" w:cs="Arial Unicode MS"/>
                      <w:szCs w:val="16"/>
                    </w:rPr>
                    <w:t>Spanish</w:t>
                  </w:r>
                  <w:proofErr w:type="spellEnd"/>
                  <w:r w:rsidR="00563BCE">
                    <w:rPr>
                      <w:rFonts w:eastAsia="Arial Unicode MS" w:cs="Arial Unicode MS"/>
                      <w:szCs w:val="16"/>
                    </w:rPr>
                    <w:t xml:space="preserve">: </w:t>
                  </w:r>
                  <w:r w:rsidR="00907B33">
                    <w:rPr>
                      <w:rFonts w:eastAsia="Arial Unicode MS" w:cs="Arial Unicode MS"/>
                      <w:szCs w:val="16"/>
                    </w:rPr>
                    <w:tab/>
                  </w:r>
                  <w:r w:rsidR="002B0280">
                    <w:rPr>
                      <w:rFonts w:eastAsia="Arial Unicode MS" w:cs="Arial Unicode MS"/>
                      <w:szCs w:val="16"/>
                    </w:rPr>
                    <w:t>0,05</w:t>
                  </w:r>
                  <w:r w:rsidR="00907B33">
                    <w:rPr>
                      <w:rFonts w:eastAsia="Arial Unicode MS" w:cs="Arial Unicode MS"/>
                      <w:szCs w:val="16"/>
                    </w:rPr>
                    <w:t xml:space="preserve"> </w:t>
                  </w:r>
                  <w:r w:rsidR="00563BCE">
                    <w:rPr>
                      <w:rFonts w:eastAsia="Arial Unicode MS" w:cs="Arial Unicode MS"/>
                      <w:szCs w:val="16"/>
                    </w:rPr>
                    <w:t>€</w:t>
                  </w:r>
                  <w:r w:rsidR="002B0280">
                    <w:rPr>
                      <w:rFonts w:eastAsia="Arial Unicode MS" w:cs="Arial Unicode MS"/>
                      <w:szCs w:val="16"/>
                    </w:rPr>
                    <w:tab/>
                  </w:r>
                  <w:r w:rsidR="002B0280">
                    <w:rPr>
                      <w:rFonts w:eastAsia="Arial Unicode MS" w:cs="Arial Unicode MS"/>
                      <w:szCs w:val="16"/>
                    </w:rPr>
                    <w:tab/>
                  </w:r>
                  <w:r w:rsidR="002B0280">
                    <w:rPr>
                      <w:rFonts w:eastAsia="Arial Unicode MS" w:cs="Arial Unicode MS"/>
                      <w:szCs w:val="16"/>
                    </w:rPr>
                    <w:tab/>
                  </w:r>
                  <w:r w:rsidR="002B0280">
                    <w:rPr>
                      <w:rFonts w:eastAsia="Arial Unicode MS" w:cs="Arial Unicode MS"/>
                      <w:szCs w:val="16"/>
                    </w:rPr>
                    <w:tab/>
                    <w:t>0,02</w:t>
                  </w:r>
                  <w:r w:rsidR="00907B33">
                    <w:rPr>
                      <w:rFonts w:eastAsia="Arial Unicode MS" w:cs="Arial Unicode MS"/>
                      <w:szCs w:val="16"/>
                    </w:rPr>
                    <w:t xml:space="preserve"> €</w:t>
                  </w:r>
                </w:p>
                <w:p w:rsidR="00907B33" w:rsidRDefault="00161E9F" w:rsidP="00663377">
                  <w:pPr>
                    <w:numPr>
                      <w:ilvl w:val="0"/>
                      <w:numId w:val="1"/>
                    </w:numPr>
                    <w:spacing w:after="0" w:line="240" w:lineRule="auto"/>
                    <w:ind w:left="0" w:hanging="709"/>
                    <w:rPr>
                      <w:rFonts w:eastAsia="Arial Unicode MS" w:cs="Arial Unicode MS"/>
                      <w:szCs w:val="16"/>
                    </w:rPr>
                  </w:pPr>
                  <w:proofErr w:type="spellStart"/>
                  <w:r>
                    <w:rPr>
                      <w:rFonts w:eastAsia="Arial Unicode MS" w:cs="Arial Unicode MS"/>
                      <w:szCs w:val="16"/>
                    </w:rPr>
                    <w:t>French</w:t>
                  </w:r>
                  <w:proofErr w:type="spellEnd"/>
                  <w:r w:rsidR="00563BCE" w:rsidRPr="00907B33">
                    <w:rPr>
                      <w:rFonts w:eastAsia="Arial Unicode MS" w:cs="Arial Unicode MS"/>
                      <w:szCs w:val="16"/>
                    </w:rPr>
                    <w:t>&gt;</w:t>
                  </w:r>
                  <w:proofErr w:type="spellStart"/>
                  <w:r>
                    <w:rPr>
                      <w:rFonts w:eastAsia="Arial Unicode MS" w:cs="Arial Unicode MS"/>
                      <w:szCs w:val="16"/>
                    </w:rPr>
                    <w:t>Catalan</w:t>
                  </w:r>
                  <w:proofErr w:type="spellEnd"/>
                  <w:r w:rsidR="00563BCE" w:rsidRPr="00907B33">
                    <w:rPr>
                      <w:rFonts w:eastAsia="Arial Unicode MS" w:cs="Arial Unicode MS"/>
                      <w:szCs w:val="16"/>
                    </w:rPr>
                    <w:t xml:space="preserve">: </w:t>
                  </w:r>
                  <w:r w:rsidR="00907B33">
                    <w:rPr>
                      <w:rFonts w:eastAsia="Arial Unicode MS" w:cs="Arial Unicode MS"/>
                      <w:szCs w:val="16"/>
                    </w:rPr>
                    <w:tab/>
                  </w:r>
                  <w:r w:rsidR="00563BCE" w:rsidRPr="00907B33">
                    <w:rPr>
                      <w:rFonts w:eastAsia="Arial Unicode MS" w:cs="Arial Unicode MS"/>
                      <w:szCs w:val="16"/>
                    </w:rPr>
                    <w:t>0,05</w:t>
                  </w:r>
                  <w:r w:rsidR="002B0280">
                    <w:rPr>
                      <w:rFonts w:eastAsia="Arial Unicode MS" w:cs="Arial Unicode MS"/>
                      <w:szCs w:val="16"/>
                    </w:rPr>
                    <w:t>5</w:t>
                  </w:r>
                  <w:r w:rsidR="00907B33">
                    <w:rPr>
                      <w:rFonts w:eastAsia="Arial Unicode MS" w:cs="Arial Unicode MS"/>
                      <w:szCs w:val="16"/>
                    </w:rPr>
                    <w:t xml:space="preserve"> </w:t>
                  </w:r>
                  <w:r w:rsidR="00563BCE" w:rsidRPr="00907B33">
                    <w:rPr>
                      <w:rFonts w:eastAsia="Arial Unicode MS" w:cs="Arial Unicode MS"/>
                      <w:szCs w:val="16"/>
                    </w:rPr>
                    <w:t>€</w:t>
                  </w:r>
                  <w:r w:rsidR="00907B33">
                    <w:rPr>
                      <w:rFonts w:eastAsia="Arial Unicode MS" w:cs="Arial Unicode MS"/>
                      <w:szCs w:val="16"/>
                    </w:rPr>
                    <w:tab/>
                  </w:r>
                  <w:r w:rsidR="00907B33">
                    <w:rPr>
                      <w:rFonts w:eastAsia="Arial Unicode MS" w:cs="Arial Unicode MS"/>
                      <w:szCs w:val="16"/>
                    </w:rPr>
                    <w:tab/>
                  </w:r>
                  <w:r w:rsidR="00907B33">
                    <w:rPr>
                      <w:rFonts w:eastAsia="Arial Unicode MS" w:cs="Arial Unicode MS"/>
                      <w:szCs w:val="16"/>
                    </w:rPr>
                    <w:tab/>
                  </w:r>
                  <w:r w:rsidR="00907B33">
                    <w:rPr>
                      <w:rFonts w:eastAsia="Arial Unicode MS" w:cs="Arial Unicode MS"/>
                      <w:szCs w:val="16"/>
                    </w:rPr>
                    <w:tab/>
                    <w:t>0,02</w:t>
                  </w:r>
                  <w:r w:rsidR="00B03111">
                    <w:rPr>
                      <w:rFonts w:eastAsia="Arial Unicode MS" w:cs="Arial Unicode MS"/>
                      <w:szCs w:val="16"/>
                    </w:rPr>
                    <w:t>5</w:t>
                  </w:r>
                  <w:r w:rsidR="00907B33">
                    <w:rPr>
                      <w:rFonts w:eastAsia="Arial Unicode MS" w:cs="Arial Unicode MS"/>
                      <w:szCs w:val="16"/>
                    </w:rPr>
                    <w:t xml:space="preserve"> €</w:t>
                  </w:r>
                </w:p>
                <w:p w:rsidR="00663377" w:rsidRPr="00907B33" w:rsidRDefault="00161E9F" w:rsidP="00907B33">
                  <w:pPr>
                    <w:numPr>
                      <w:ilvl w:val="0"/>
                      <w:numId w:val="1"/>
                    </w:numPr>
                    <w:spacing w:after="0" w:line="240" w:lineRule="auto"/>
                    <w:ind w:left="0" w:hanging="709"/>
                    <w:rPr>
                      <w:rFonts w:eastAsia="Arial Unicode MS" w:cs="Arial Unicode MS"/>
                      <w:szCs w:val="16"/>
                    </w:rPr>
                  </w:pPr>
                  <w:proofErr w:type="spellStart"/>
                  <w:r>
                    <w:rPr>
                      <w:rFonts w:eastAsia="Arial Unicode MS" w:cs="Arial Unicode MS"/>
                      <w:szCs w:val="16"/>
                    </w:rPr>
                    <w:t>Spanish</w:t>
                  </w:r>
                  <w:proofErr w:type="spellEnd"/>
                  <w:r w:rsidR="00563BCE" w:rsidRPr="00907B33">
                    <w:rPr>
                      <w:rFonts w:eastAsia="Arial Unicode MS" w:cs="Arial Unicode MS"/>
                      <w:szCs w:val="16"/>
                    </w:rPr>
                    <w:t>&lt;&gt;</w:t>
                  </w:r>
                  <w:proofErr w:type="spellStart"/>
                  <w:r>
                    <w:rPr>
                      <w:rFonts w:eastAsia="Arial Unicode MS" w:cs="Arial Unicode MS"/>
                      <w:szCs w:val="16"/>
                    </w:rPr>
                    <w:t>Catalan</w:t>
                  </w:r>
                  <w:proofErr w:type="spellEnd"/>
                  <w:r w:rsidR="00563BCE" w:rsidRPr="00907B33">
                    <w:rPr>
                      <w:rFonts w:eastAsia="Arial Unicode MS" w:cs="Arial Unicode MS"/>
                      <w:szCs w:val="16"/>
                    </w:rPr>
                    <w:t xml:space="preserve">: </w:t>
                  </w:r>
                  <w:r w:rsidR="00907B33">
                    <w:rPr>
                      <w:rFonts w:eastAsia="Arial Unicode MS" w:cs="Arial Unicode MS"/>
                      <w:szCs w:val="16"/>
                    </w:rPr>
                    <w:tab/>
                  </w:r>
                  <w:r w:rsidR="00563BCE" w:rsidRPr="00907B33">
                    <w:rPr>
                      <w:rFonts w:eastAsia="Arial Unicode MS" w:cs="Arial Unicode MS"/>
                      <w:szCs w:val="16"/>
                    </w:rPr>
                    <w:t>0,04</w:t>
                  </w:r>
                  <w:r w:rsidR="002B0280">
                    <w:rPr>
                      <w:rFonts w:eastAsia="Arial Unicode MS" w:cs="Arial Unicode MS"/>
                      <w:szCs w:val="16"/>
                    </w:rPr>
                    <w:t>5</w:t>
                  </w:r>
                  <w:r w:rsidR="00907B33">
                    <w:rPr>
                      <w:rFonts w:eastAsia="Arial Unicode MS" w:cs="Arial Unicode MS"/>
                      <w:szCs w:val="16"/>
                    </w:rPr>
                    <w:t xml:space="preserve"> </w:t>
                  </w:r>
                  <w:r w:rsidR="00563BCE" w:rsidRPr="00907B33">
                    <w:rPr>
                      <w:rFonts w:eastAsia="Arial Unicode MS" w:cs="Arial Unicode MS"/>
                      <w:szCs w:val="16"/>
                    </w:rPr>
                    <w:t>€</w:t>
                  </w:r>
                  <w:r w:rsidR="002B0280">
                    <w:rPr>
                      <w:rFonts w:eastAsia="Arial Unicode MS" w:cs="Arial Unicode MS"/>
                      <w:szCs w:val="16"/>
                    </w:rPr>
                    <w:tab/>
                  </w:r>
                  <w:r w:rsidR="002B0280">
                    <w:rPr>
                      <w:rFonts w:eastAsia="Arial Unicode MS" w:cs="Arial Unicode MS"/>
                      <w:szCs w:val="16"/>
                    </w:rPr>
                    <w:tab/>
                  </w:r>
                  <w:r w:rsidR="002B0280">
                    <w:rPr>
                      <w:rFonts w:eastAsia="Arial Unicode MS" w:cs="Arial Unicode MS"/>
                      <w:szCs w:val="16"/>
                    </w:rPr>
                    <w:tab/>
                  </w:r>
                  <w:r w:rsidR="002B0280">
                    <w:rPr>
                      <w:rFonts w:eastAsia="Arial Unicode MS" w:cs="Arial Unicode MS"/>
                      <w:szCs w:val="16"/>
                    </w:rPr>
                    <w:tab/>
                    <w:t>0,018</w:t>
                  </w:r>
                  <w:r w:rsidR="00907B33">
                    <w:rPr>
                      <w:rFonts w:eastAsia="Arial Unicode MS" w:cs="Arial Unicode MS"/>
                      <w:szCs w:val="16"/>
                    </w:rPr>
                    <w:t xml:space="preserve"> €</w:t>
                  </w:r>
                </w:p>
                <w:p w:rsidR="00663377" w:rsidRPr="00405889" w:rsidRDefault="00663377">
                  <w:pPr>
                    <w:rPr>
                      <w:sz w:val="12"/>
                    </w:rPr>
                  </w:pPr>
                </w:p>
                <w:p w:rsidR="00907B33" w:rsidRPr="00907B33" w:rsidRDefault="00907B33">
                  <w:pPr>
                    <w:rPr>
                      <w:sz w:val="18"/>
                    </w:rPr>
                  </w:pPr>
                  <w:r w:rsidRPr="00907B33">
                    <w:rPr>
                      <w:sz w:val="18"/>
                    </w:rPr>
                    <w:t>*</w:t>
                  </w:r>
                  <w:proofErr w:type="spellStart"/>
                  <w:r w:rsidR="00161E9F">
                    <w:rPr>
                      <w:sz w:val="18"/>
                    </w:rPr>
                    <w:t>rates</w:t>
                  </w:r>
                  <w:proofErr w:type="spellEnd"/>
                  <w:r w:rsidR="00161E9F">
                    <w:rPr>
                      <w:sz w:val="18"/>
                    </w:rPr>
                    <w:t xml:space="preserve"> per target </w:t>
                  </w:r>
                  <w:proofErr w:type="spellStart"/>
                  <w:r w:rsidR="00161E9F">
                    <w:rPr>
                      <w:sz w:val="18"/>
                    </w:rPr>
                    <w:t>word</w:t>
                  </w:r>
                  <w:proofErr w:type="spellEnd"/>
                </w:p>
              </w:txbxContent>
            </v:textbox>
          </v:shape>
        </w:pict>
      </w:r>
      <w:r>
        <w:rPr>
          <w:noProof/>
          <w:lang w:eastAsia="es-ES"/>
        </w:rPr>
        <w:pict>
          <v:shape id="_x0000_s1031" type="#_x0000_t202" style="position:absolute;margin-left:-9.75pt;margin-top:191.35pt;width:731.25pt;height:274.5pt;z-index:251658240" strokecolor="#399388">
            <v:textbox style="mso-next-textbox:#_x0000_s1031">
              <w:txbxContent>
                <w:p w:rsidR="00907B33" w:rsidRDefault="00907B33" w:rsidP="00405889">
                  <w:pPr>
                    <w:spacing w:after="60"/>
                    <w:rPr>
                      <w:rFonts w:ascii="Segoe Print" w:hAnsi="Segoe Print" w:cs="Segoe UI Semibold"/>
                      <w:b/>
                    </w:rPr>
                  </w:pPr>
                </w:p>
                <w:p w:rsidR="0017530A" w:rsidRPr="00663377" w:rsidRDefault="00161E9F" w:rsidP="00405889">
                  <w:pPr>
                    <w:spacing w:after="60"/>
                    <w:rPr>
                      <w:rFonts w:ascii="Segoe Print" w:hAnsi="Segoe Print" w:cs="Segoe UI Semibold"/>
                      <w:b/>
                    </w:rPr>
                  </w:pPr>
                  <w:proofErr w:type="spellStart"/>
                  <w:r>
                    <w:rPr>
                      <w:rFonts w:ascii="Segoe Print" w:hAnsi="Segoe Print" w:cs="Segoe UI Semibold"/>
                      <w:b/>
                    </w:rPr>
                    <w:t>Working</w:t>
                  </w:r>
                  <w:proofErr w:type="spellEnd"/>
                  <w:r>
                    <w:rPr>
                      <w:rFonts w:ascii="Segoe Print" w:hAnsi="Segoe Print" w:cs="Segoe UI Semibold"/>
                      <w:b/>
                    </w:rPr>
                    <w:t xml:space="preserve"> </w:t>
                  </w:r>
                  <w:proofErr w:type="spellStart"/>
                  <w:r>
                    <w:rPr>
                      <w:rFonts w:ascii="Segoe Print" w:hAnsi="Segoe Print" w:cs="Segoe UI Semibold"/>
                      <w:b/>
                    </w:rPr>
                    <w:t>languages</w:t>
                  </w:r>
                  <w:proofErr w:type="spellEnd"/>
                  <w:r>
                    <w:rPr>
                      <w:rFonts w:ascii="Segoe Print" w:hAnsi="Segoe Print" w:cs="Segoe UI Semibold"/>
                      <w:b/>
                    </w:rPr>
                    <w:t>:</w:t>
                  </w:r>
                </w:p>
                <w:p w:rsidR="00040A0C" w:rsidRPr="00563BCE" w:rsidRDefault="00161E9F" w:rsidP="00563BCE">
                  <w:pPr>
                    <w:numPr>
                      <w:ilvl w:val="0"/>
                      <w:numId w:val="1"/>
                    </w:numPr>
                    <w:spacing w:after="0" w:line="240" w:lineRule="auto"/>
                    <w:ind w:left="0" w:hanging="709"/>
                    <w:rPr>
                      <w:rFonts w:eastAsia="Arial Unicode MS" w:cs="Arial Unicode MS"/>
                      <w:szCs w:val="16"/>
                    </w:rPr>
                  </w:pPr>
                  <w:proofErr w:type="spellStart"/>
                  <w:r>
                    <w:rPr>
                      <w:rFonts w:eastAsia="Arial Unicode MS" w:cs="Arial Unicode MS"/>
                      <w:szCs w:val="16"/>
                    </w:rPr>
                    <w:t>English</w:t>
                  </w:r>
                  <w:proofErr w:type="spellEnd"/>
                  <w:r w:rsidR="0017530A" w:rsidRPr="00563BCE">
                    <w:rPr>
                      <w:rFonts w:eastAsia="Arial Unicode MS" w:cs="Arial Unicode MS"/>
                      <w:szCs w:val="16"/>
                    </w:rPr>
                    <w:t>&gt;</w:t>
                  </w:r>
                  <w:proofErr w:type="spellStart"/>
                  <w:r>
                    <w:rPr>
                      <w:rFonts w:eastAsia="Arial Unicode MS" w:cs="Arial Unicode MS"/>
                      <w:szCs w:val="16"/>
                    </w:rPr>
                    <w:t>Spanish</w:t>
                  </w:r>
                  <w:proofErr w:type="spellEnd"/>
                  <w:r w:rsidR="0017530A" w:rsidRPr="00563BCE">
                    <w:rPr>
                      <w:rFonts w:eastAsia="Arial Unicode MS" w:cs="Arial Unicode MS"/>
                      <w:szCs w:val="16"/>
                    </w:rPr>
                    <w:tab/>
                  </w:r>
                </w:p>
                <w:p w:rsidR="0017530A" w:rsidRPr="00563BCE" w:rsidRDefault="00161E9F" w:rsidP="00563BCE">
                  <w:pPr>
                    <w:numPr>
                      <w:ilvl w:val="0"/>
                      <w:numId w:val="1"/>
                    </w:numPr>
                    <w:spacing w:after="0" w:line="240" w:lineRule="auto"/>
                    <w:ind w:left="0" w:hanging="709"/>
                    <w:rPr>
                      <w:rFonts w:eastAsia="Arial Unicode MS" w:cs="Arial Unicode MS"/>
                      <w:szCs w:val="16"/>
                    </w:rPr>
                  </w:pPr>
                  <w:proofErr w:type="spellStart"/>
                  <w:r>
                    <w:rPr>
                      <w:rFonts w:eastAsia="Arial Unicode MS" w:cs="Arial Unicode MS"/>
                      <w:szCs w:val="16"/>
                    </w:rPr>
                    <w:t>English</w:t>
                  </w:r>
                  <w:proofErr w:type="spellEnd"/>
                  <w:r>
                    <w:rPr>
                      <w:rFonts w:eastAsia="Arial Unicode MS" w:cs="Arial Unicode MS"/>
                      <w:szCs w:val="16"/>
                    </w:rPr>
                    <w:t>&gt;</w:t>
                  </w:r>
                  <w:proofErr w:type="spellStart"/>
                  <w:r>
                    <w:rPr>
                      <w:rFonts w:eastAsia="Arial Unicode MS" w:cs="Arial Unicode MS"/>
                      <w:szCs w:val="16"/>
                    </w:rPr>
                    <w:t>Catala</w:t>
                  </w:r>
                  <w:r w:rsidR="0017530A" w:rsidRPr="00563BCE">
                    <w:rPr>
                      <w:rFonts w:eastAsia="Arial Unicode MS" w:cs="Arial Unicode MS"/>
                      <w:szCs w:val="16"/>
                    </w:rPr>
                    <w:t>n</w:t>
                  </w:r>
                  <w:proofErr w:type="spellEnd"/>
                </w:p>
                <w:p w:rsidR="0017530A" w:rsidRPr="00563BCE" w:rsidRDefault="00161E9F" w:rsidP="00563BCE">
                  <w:pPr>
                    <w:numPr>
                      <w:ilvl w:val="0"/>
                      <w:numId w:val="1"/>
                    </w:numPr>
                    <w:spacing w:after="0" w:line="240" w:lineRule="auto"/>
                    <w:ind w:left="0" w:hanging="709"/>
                    <w:rPr>
                      <w:rFonts w:eastAsia="Arial Unicode MS" w:cs="Arial Unicode MS"/>
                      <w:szCs w:val="16"/>
                    </w:rPr>
                  </w:pPr>
                  <w:proofErr w:type="spellStart"/>
                  <w:r>
                    <w:rPr>
                      <w:rFonts w:eastAsia="Arial Unicode MS" w:cs="Arial Unicode MS"/>
                      <w:szCs w:val="16"/>
                    </w:rPr>
                    <w:t>French</w:t>
                  </w:r>
                  <w:proofErr w:type="spellEnd"/>
                  <w:r w:rsidR="0017530A" w:rsidRPr="00563BCE">
                    <w:rPr>
                      <w:rFonts w:eastAsia="Arial Unicode MS" w:cs="Arial Unicode MS"/>
                      <w:szCs w:val="16"/>
                    </w:rPr>
                    <w:t>&gt;</w:t>
                  </w:r>
                  <w:proofErr w:type="spellStart"/>
                  <w:r>
                    <w:rPr>
                      <w:rFonts w:eastAsia="Arial Unicode MS" w:cs="Arial Unicode MS"/>
                      <w:szCs w:val="16"/>
                    </w:rPr>
                    <w:t>Spanish</w:t>
                  </w:r>
                  <w:proofErr w:type="spellEnd"/>
                </w:p>
                <w:p w:rsidR="0017530A" w:rsidRPr="00563BCE" w:rsidRDefault="00161E9F" w:rsidP="00563BCE">
                  <w:pPr>
                    <w:numPr>
                      <w:ilvl w:val="0"/>
                      <w:numId w:val="1"/>
                    </w:numPr>
                    <w:spacing w:after="0" w:line="240" w:lineRule="auto"/>
                    <w:ind w:left="0" w:hanging="709"/>
                    <w:rPr>
                      <w:rFonts w:eastAsia="Arial Unicode MS" w:cs="Arial Unicode MS"/>
                      <w:szCs w:val="16"/>
                    </w:rPr>
                  </w:pPr>
                  <w:proofErr w:type="spellStart"/>
                  <w:r>
                    <w:rPr>
                      <w:rFonts w:eastAsia="Arial Unicode MS" w:cs="Arial Unicode MS"/>
                      <w:szCs w:val="16"/>
                    </w:rPr>
                    <w:t>French</w:t>
                  </w:r>
                  <w:proofErr w:type="spellEnd"/>
                  <w:r>
                    <w:rPr>
                      <w:rFonts w:eastAsia="Arial Unicode MS" w:cs="Arial Unicode MS"/>
                      <w:szCs w:val="16"/>
                    </w:rPr>
                    <w:t>&gt;</w:t>
                  </w:r>
                  <w:proofErr w:type="spellStart"/>
                  <w:r>
                    <w:rPr>
                      <w:rFonts w:eastAsia="Arial Unicode MS" w:cs="Arial Unicode MS"/>
                      <w:szCs w:val="16"/>
                    </w:rPr>
                    <w:t>Catala</w:t>
                  </w:r>
                  <w:r w:rsidR="0017530A" w:rsidRPr="00563BCE">
                    <w:rPr>
                      <w:rFonts w:eastAsia="Arial Unicode MS" w:cs="Arial Unicode MS"/>
                      <w:szCs w:val="16"/>
                    </w:rPr>
                    <w:t>n</w:t>
                  </w:r>
                  <w:proofErr w:type="spellEnd"/>
                </w:p>
                <w:p w:rsidR="00563BCE" w:rsidRPr="00563BCE" w:rsidRDefault="00563BCE" w:rsidP="00563BCE">
                  <w:pPr>
                    <w:numPr>
                      <w:ilvl w:val="0"/>
                      <w:numId w:val="1"/>
                    </w:numPr>
                    <w:spacing w:after="0" w:line="240" w:lineRule="auto"/>
                    <w:ind w:left="0" w:hanging="709"/>
                    <w:rPr>
                      <w:rFonts w:eastAsia="Arial Unicode MS" w:cs="Arial Unicode MS"/>
                      <w:sz w:val="18"/>
                      <w:szCs w:val="16"/>
                    </w:rPr>
                  </w:pPr>
                </w:p>
                <w:p w:rsidR="00CC4F55" w:rsidRDefault="00161E9F" w:rsidP="00907B33">
                  <w:pPr>
                    <w:spacing w:after="0" w:line="240" w:lineRule="auto"/>
                    <w:rPr>
                      <w:rFonts w:ascii="Segoe Print" w:hAnsi="Segoe Print" w:cs="Segoe UI Semibold"/>
                      <w:b/>
                    </w:rPr>
                  </w:pPr>
                  <w:proofErr w:type="spellStart"/>
                  <w:r>
                    <w:rPr>
                      <w:rFonts w:ascii="Segoe Print" w:hAnsi="Segoe Print" w:cs="Segoe UI Semibold"/>
                      <w:b/>
                    </w:rPr>
                    <w:t>Computer</w:t>
                  </w:r>
                  <w:proofErr w:type="spellEnd"/>
                  <w:r>
                    <w:rPr>
                      <w:rFonts w:ascii="Segoe Print" w:hAnsi="Segoe Print" w:cs="Segoe UI Semibold"/>
                      <w:b/>
                    </w:rPr>
                    <w:t xml:space="preserve"> </w:t>
                  </w:r>
                  <w:proofErr w:type="spellStart"/>
                  <w:r>
                    <w:rPr>
                      <w:rFonts w:ascii="Segoe Print" w:hAnsi="Segoe Print" w:cs="Segoe UI Semibold"/>
                      <w:b/>
                    </w:rPr>
                    <w:t>skills</w:t>
                  </w:r>
                  <w:proofErr w:type="spellEnd"/>
                  <w:r>
                    <w:rPr>
                      <w:rFonts w:ascii="Segoe Print" w:hAnsi="Segoe Print" w:cs="Segoe UI Semibold"/>
                      <w:b/>
                    </w:rPr>
                    <w:t xml:space="preserve"> and software</w:t>
                  </w:r>
                  <w:r w:rsidR="00CC4F55" w:rsidRPr="00663377">
                    <w:rPr>
                      <w:rFonts w:ascii="Segoe Print" w:hAnsi="Segoe Print" w:cs="Segoe UI Semibold"/>
                      <w:b/>
                    </w:rPr>
                    <w:t>:</w:t>
                  </w:r>
                </w:p>
                <w:p w:rsidR="00907B33" w:rsidRPr="00907B33" w:rsidRDefault="00907B33" w:rsidP="00907B33">
                  <w:pPr>
                    <w:spacing w:after="0" w:line="240" w:lineRule="auto"/>
                    <w:rPr>
                      <w:rFonts w:ascii="Segoe Print" w:hAnsi="Segoe Print" w:cs="Segoe UI Semibold"/>
                      <w:b/>
                      <w:sz w:val="14"/>
                    </w:rPr>
                  </w:pPr>
                </w:p>
                <w:p w:rsidR="00CC4F55" w:rsidRPr="00563BCE" w:rsidRDefault="00563BCE" w:rsidP="00663377">
                  <w:pPr>
                    <w:spacing w:after="0" w:line="240" w:lineRule="auto"/>
                    <w:rPr>
                      <w:rFonts w:eastAsia="Arial Unicode MS" w:cs="Arial Unicode MS"/>
                      <w:szCs w:val="16"/>
                    </w:rPr>
                  </w:pPr>
                  <w:r w:rsidRPr="00563BCE">
                    <w:rPr>
                      <w:rFonts w:eastAsia="Arial Unicode MS" w:cs="Arial Unicode MS"/>
                      <w:szCs w:val="16"/>
                    </w:rPr>
                    <w:t>Office</w:t>
                  </w:r>
                  <w:r w:rsidR="00161E9F">
                    <w:rPr>
                      <w:rFonts w:eastAsia="Arial Unicode MS" w:cs="Arial Unicode MS"/>
                      <w:szCs w:val="16"/>
                    </w:rPr>
                    <w:t xml:space="preserve"> Pack</w:t>
                  </w:r>
                  <w:r w:rsidRPr="00563BCE">
                    <w:rPr>
                      <w:rFonts w:eastAsia="Arial Unicode MS" w:cs="Arial Unicode MS"/>
                      <w:szCs w:val="16"/>
                    </w:rPr>
                    <w:t xml:space="preserve"> </w:t>
                  </w:r>
                  <w:proofErr w:type="gramStart"/>
                  <w:r w:rsidRPr="00563BCE">
                    <w:rPr>
                      <w:rFonts w:eastAsia="Arial Unicode MS" w:cs="Arial Unicode MS"/>
                      <w:szCs w:val="16"/>
                    </w:rPr>
                    <w:t>(</w:t>
                  </w:r>
                  <w:r w:rsidR="00161E9F">
                    <w:rPr>
                      <w:rFonts w:eastAsia="Arial Unicode MS" w:cs="Arial Unicode MS"/>
                      <w:szCs w:val="16"/>
                    </w:rPr>
                    <w:t xml:space="preserve"> 2003</w:t>
                  </w:r>
                  <w:proofErr w:type="gramEnd"/>
                  <w:r w:rsidR="00161E9F">
                    <w:rPr>
                      <w:rFonts w:eastAsia="Arial Unicode MS" w:cs="Arial Unicode MS"/>
                      <w:szCs w:val="16"/>
                    </w:rPr>
                    <w:t>, 2007 and</w:t>
                  </w:r>
                  <w:r w:rsidRPr="00563BCE">
                    <w:rPr>
                      <w:rFonts w:eastAsia="Arial Unicode MS" w:cs="Arial Unicode MS"/>
                      <w:szCs w:val="16"/>
                    </w:rPr>
                    <w:t xml:space="preserve"> 2013</w:t>
                  </w:r>
                  <w:r w:rsidR="00161E9F">
                    <w:rPr>
                      <w:rFonts w:eastAsia="Arial Unicode MS" w:cs="Arial Unicode MS"/>
                      <w:szCs w:val="16"/>
                    </w:rPr>
                    <w:t xml:space="preserve"> </w:t>
                  </w:r>
                  <w:proofErr w:type="spellStart"/>
                  <w:r w:rsidR="00161E9F">
                    <w:rPr>
                      <w:rFonts w:eastAsia="Arial Unicode MS" w:cs="Arial Unicode MS"/>
                      <w:szCs w:val="16"/>
                    </w:rPr>
                    <w:t>versions</w:t>
                  </w:r>
                  <w:proofErr w:type="spellEnd"/>
                  <w:r w:rsidRPr="00563BCE">
                    <w:rPr>
                      <w:rFonts w:eastAsia="Arial Unicode MS" w:cs="Arial Unicode MS"/>
                      <w:szCs w:val="16"/>
                    </w:rPr>
                    <w:t>)</w:t>
                  </w:r>
                  <w:r w:rsidR="00CC4F55" w:rsidRPr="00563BCE">
                    <w:rPr>
                      <w:rFonts w:eastAsia="Arial Unicode MS" w:cs="Arial Unicode MS"/>
                      <w:szCs w:val="16"/>
                    </w:rPr>
                    <w:t xml:space="preserve"> </w:t>
                  </w:r>
                </w:p>
                <w:p w:rsidR="00563BCE" w:rsidRPr="00161E9F" w:rsidRDefault="00161E9F" w:rsidP="00663377">
                  <w:pPr>
                    <w:spacing w:after="0" w:line="240" w:lineRule="auto"/>
                    <w:rPr>
                      <w:rFonts w:eastAsia="Arial Unicode MS" w:cs="Arial Unicode MS"/>
                      <w:szCs w:val="16"/>
                      <w:lang w:val="en-GB"/>
                    </w:rPr>
                  </w:pPr>
                  <w:r w:rsidRPr="00161E9F">
                    <w:rPr>
                      <w:rFonts w:eastAsia="Arial Unicode MS" w:cs="Arial Unicode MS"/>
                      <w:szCs w:val="16"/>
                      <w:lang w:val="en-GB"/>
                    </w:rPr>
                    <w:t xml:space="preserve">Working CAT </w:t>
                  </w:r>
                  <w:proofErr w:type="spellStart"/>
                  <w:r w:rsidRPr="00161E9F">
                    <w:rPr>
                      <w:rFonts w:eastAsia="Arial Unicode MS" w:cs="Arial Unicode MS"/>
                      <w:szCs w:val="16"/>
                      <w:lang w:val="en-GB"/>
                    </w:rPr>
                    <w:t>tolos</w:t>
                  </w:r>
                  <w:proofErr w:type="spellEnd"/>
                  <w:r w:rsidRPr="00161E9F">
                    <w:rPr>
                      <w:rFonts w:eastAsia="Arial Unicode MS" w:cs="Arial Unicode MS"/>
                      <w:szCs w:val="16"/>
                      <w:lang w:val="en-GB"/>
                    </w:rPr>
                    <w:t>:</w:t>
                  </w:r>
                  <w:r w:rsidR="00CC4F55" w:rsidRPr="00161E9F">
                    <w:rPr>
                      <w:rFonts w:eastAsia="Arial Unicode MS" w:cs="Arial Unicode MS"/>
                      <w:szCs w:val="16"/>
                      <w:lang w:val="en-GB"/>
                    </w:rPr>
                    <w:t xml:space="preserve"> </w:t>
                  </w:r>
                  <w:proofErr w:type="spellStart"/>
                  <w:r w:rsidR="00563BCE" w:rsidRPr="00161E9F">
                    <w:rPr>
                      <w:rFonts w:eastAsia="Arial Unicode MS" w:cs="Arial Unicode MS"/>
                      <w:szCs w:val="16"/>
                      <w:lang w:val="en-GB"/>
                    </w:rPr>
                    <w:t>Trados</w:t>
                  </w:r>
                  <w:proofErr w:type="spellEnd"/>
                  <w:r w:rsidR="00563BCE" w:rsidRPr="00161E9F">
                    <w:rPr>
                      <w:rFonts w:eastAsia="Arial Unicode MS" w:cs="Arial Unicode MS"/>
                      <w:szCs w:val="16"/>
                      <w:lang w:val="en-GB"/>
                    </w:rPr>
                    <w:t xml:space="preserve"> Studio 2009</w:t>
                  </w:r>
                </w:p>
                <w:p w:rsidR="00907B33" w:rsidRPr="00161E9F" w:rsidRDefault="00907B33" w:rsidP="00663377">
                  <w:pPr>
                    <w:spacing w:after="0" w:line="240" w:lineRule="auto"/>
                    <w:rPr>
                      <w:rFonts w:eastAsia="Arial Unicode MS" w:cs="Arial Unicode MS"/>
                      <w:szCs w:val="16"/>
                      <w:lang w:val="en-GB"/>
                    </w:rPr>
                  </w:pPr>
                </w:p>
                <w:p w:rsidR="00563BCE" w:rsidRPr="00161E9F" w:rsidRDefault="00161E9F" w:rsidP="00663377">
                  <w:pPr>
                    <w:spacing w:after="0" w:line="240" w:lineRule="auto"/>
                    <w:rPr>
                      <w:rFonts w:eastAsia="Arial Unicode MS" w:cs="Arial Unicode MS"/>
                      <w:szCs w:val="16"/>
                      <w:lang w:val="en-GB"/>
                    </w:rPr>
                  </w:pPr>
                  <w:r w:rsidRPr="00161E9F">
                    <w:rPr>
                      <w:rFonts w:eastAsia="Arial Unicode MS" w:cs="Arial Unicode MS"/>
                      <w:szCs w:val="16"/>
                      <w:lang w:val="en-GB"/>
                    </w:rPr>
                    <w:t>If a free license is provided, I can also work with</w:t>
                  </w:r>
                  <w:r w:rsidR="00563BCE" w:rsidRPr="00161E9F">
                    <w:rPr>
                      <w:rFonts w:eastAsia="Arial Unicode MS" w:cs="Arial Unicode MS"/>
                      <w:szCs w:val="16"/>
                      <w:lang w:val="en-GB"/>
                    </w:rPr>
                    <w:t>:</w:t>
                  </w:r>
                </w:p>
                <w:p w:rsidR="00907B33" w:rsidRDefault="00907B33" w:rsidP="00663377">
                  <w:pPr>
                    <w:spacing w:after="0" w:line="240" w:lineRule="auto"/>
                    <w:rPr>
                      <w:rFonts w:eastAsia="Arial Unicode MS" w:cs="Arial Unicode MS"/>
                      <w:szCs w:val="16"/>
                    </w:rPr>
                  </w:pPr>
                  <w:r>
                    <w:rPr>
                      <w:rFonts w:eastAsia="Arial Unicode MS" w:cs="Arial Unicode MS"/>
                      <w:szCs w:val="16"/>
                    </w:rPr>
                    <w:t>-</w:t>
                  </w:r>
                  <w:proofErr w:type="spellStart"/>
                  <w:r>
                    <w:rPr>
                      <w:rFonts w:eastAsia="Arial Unicode MS" w:cs="Arial Unicode MS"/>
                      <w:szCs w:val="16"/>
                    </w:rPr>
                    <w:t>MemoQ</w:t>
                  </w:r>
                  <w:proofErr w:type="spellEnd"/>
                </w:p>
                <w:p w:rsidR="00CC4F55" w:rsidRPr="00563BCE" w:rsidRDefault="00907B33" w:rsidP="00663377">
                  <w:pPr>
                    <w:spacing w:after="0" w:line="240" w:lineRule="auto"/>
                    <w:rPr>
                      <w:rFonts w:eastAsia="Arial Unicode MS" w:cs="Arial Unicode MS"/>
                      <w:szCs w:val="16"/>
                    </w:rPr>
                  </w:pPr>
                  <w:r>
                    <w:rPr>
                      <w:rFonts w:eastAsia="Arial Unicode MS" w:cs="Arial Unicode MS"/>
                      <w:szCs w:val="16"/>
                    </w:rPr>
                    <w:t>-</w:t>
                  </w:r>
                  <w:proofErr w:type="spellStart"/>
                  <w:r w:rsidR="00563BCE" w:rsidRPr="00563BCE">
                    <w:rPr>
                      <w:rFonts w:eastAsia="Arial Unicode MS" w:cs="Arial Unicode MS"/>
                      <w:szCs w:val="16"/>
                    </w:rPr>
                    <w:t>Across</w:t>
                  </w:r>
                  <w:proofErr w:type="spellEnd"/>
                </w:p>
                <w:p w:rsidR="00CC4F55" w:rsidRDefault="00CC4F55"/>
              </w:txbxContent>
            </v:textbox>
          </v:shape>
        </w:pict>
      </w:r>
      <w:proofErr w:type="spellStart"/>
      <w:r w:rsidR="00F42FC4" w:rsidRPr="00563BCE">
        <w:rPr>
          <w:rFonts w:cs="Calibri"/>
          <w:lang w:val="en-GB" w:eastAsia="es-ES"/>
        </w:rPr>
        <w:t>hf.muns</w:t>
      </w:r>
      <w:proofErr w:type="spellEnd"/>
      <w:r>
        <w:rPr>
          <w:noProof/>
          <w:lang w:eastAsia="es-ES"/>
        </w:rPr>
        <w:pict>
          <v:rect id="_x0000_s1026" style="position:absolute;margin-left:-36pt;margin-top:-47.25pt;width:156.75pt;height:797.35pt;z-index:251655168;mso-position-horizontal-relative:text;mso-position-vertical-relative:text" wrapcoords="-103 63 -103 21642 21703 21642 21703 63 -103 63" fillcolor="#92cddc" stroked="f" strokeweight="0">
            <v:fill opacity="30147f" color2="#308298" o:detectmouseclick="t"/>
            <v:shadow on="t" type="perspective" color="#205867" offset="1pt" offset2="-3pt"/>
            <v:textbox inset=",7.2pt,,7.2pt"/>
            <w10:wrap type="tight"/>
          </v:rect>
        </w:pict>
      </w:r>
    </w:p>
    <w:sectPr w:rsidR="003D6414" w:rsidRPr="00563BCE" w:rsidSect="00945CD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631F2"/>
    <w:multiLevelType w:val="hybridMultilevel"/>
    <w:tmpl w:val="63EE198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7F2B7721"/>
    <w:multiLevelType w:val="hybridMultilevel"/>
    <w:tmpl w:val="DF544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CD7"/>
    <w:rsid w:val="00040A0C"/>
    <w:rsid w:val="000D75C8"/>
    <w:rsid w:val="000E2BBF"/>
    <w:rsid w:val="00161E9F"/>
    <w:rsid w:val="0017530A"/>
    <w:rsid w:val="00183809"/>
    <w:rsid w:val="002B0280"/>
    <w:rsid w:val="00305D81"/>
    <w:rsid w:val="003D6414"/>
    <w:rsid w:val="00405889"/>
    <w:rsid w:val="00563BCE"/>
    <w:rsid w:val="00663377"/>
    <w:rsid w:val="00736ADA"/>
    <w:rsid w:val="007B014F"/>
    <w:rsid w:val="00907B33"/>
    <w:rsid w:val="00945CD7"/>
    <w:rsid w:val="009F617A"/>
    <w:rsid w:val="00B03111"/>
    <w:rsid w:val="00C3648C"/>
    <w:rsid w:val="00C8564D"/>
    <w:rsid w:val="00CC4F55"/>
    <w:rsid w:val="00F42F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099,#0c9,#399388"/>
      <o:colormenu v:ext="edit" fillcolor="#399388" strokecolor="#39938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1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45CD7"/>
    <w:pPr>
      <w:autoSpaceDE w:val="0"/>
      <w:autoSpaceDN w:val="0"/>
      <w:adjustRightInd w:val="0"/>
    </w:pPr>
    <w:rPr>
      <w:rFonts w:ascii="Gill Sans MT" w:hAnsi="Gill Sans MT" w:cs="Gill Sans MT"/>
      <w:color w:val="000000"/>
      <w:sz w:val="24"/>
      <w:szCs w:val="24"/>
      <w:lang w:eastAsia="en-US"/>
    </w:rPr>
  </w:style>
  <w:style w:type="paragraph" w:styleId="Textodeglobo">
    <w:name w:val="Balloon Text"/>
    <w:basedOn w:val="Normal"/>
    <w:link w:val="TextodegloboCar"/>
    <w:uiPriority w:val="99"/>
    <w:semiHidden/>
    <w:unhideWhenUsed/>
    <w:rsid w:val="00945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CD7"/>
    <w:rPr>
      <w:rFonts w:ascii="Tahoma" w:hAnsi="Tahoma" w:cs="Tahoma"/>
      <w:sz w:val="16"/>
      <w:szCs w:val="16"/>
    </w:rPr>
  </w:style>
  <w:style w:type="paragraph" w:customStyle="1" w:styleId="CVHeading2">
    <w:name w:val="CV Heading 2"/>
    <w:basedOn w:val="Normal"/>
    <w:next w:val="Normal"/>
    <w:rsid w:val="00040A0C"/>
    <w:pPr>
      <w:suppressAutoHyphens/>
      <w:spacing w:after="0" w:line="240" w:lineRule="auto"/>
      <w:ind w:left="113" w:right="113"/>
      <w:jc w:val="right"/>
    </w:pPr>
    <w:rPr>
      <w:rFonts w:ascii="Arial Narrow" w:eastAsia="Times New Roman" w:hAnsi="Arial Narrow"/>
      <w:szCs w:val="20"/>
      <w:lang w:val="es-ES_tradnl" w:eastAsia="ar-SA"/>
    </w:rPr>
  </w:style>
  <w:style w:type="paragraph" w:customStyle="1" w:styleId="CVHeadingLanguage">
    <w:name w:val="CV Heading Language"/>
    <w:basedOn w:val="CVHeading2"/>
    <w:next w:val="LevelAssessment-Code"/>
    <w:rsid w:val="00040A0C"/>
    <w:rPr>
      <w:b/>
    </w:rPr>
  </w:style>
  <w:style w:type="paragraph" w:customStyle="1" w:styleId="LevelAssessment-Code">
    <w:name w:val="Level Assessment - Code"/>
    <w:basedOn w:val="Normal"/>
    <w:next w:val="LevelAssessment-Description"/>
    <w:rsid w:val="00040A0C"/>
    <w:pPr>
      <w:suppressAutoHyphens/>
      <w:spacing w:after="0" w:line="240" w:lineRule="auto"/>
      <w:ind w:left="28"/>
      <w:jc w:val="center"/>
    </w:pPr>
    <w:rPr>
      <w:rFonts w:ascii="Arial Narrow" w:eastAsia="Times New Roman" w:hAnsi="Arial Narrow"/>
      <w:sz w:val="18"/>
      <w:szCs w:val="20"/>
      <w:lang w:val="es-ES_tradnl" w:eastAsia="ar-SA"/>
    </w:rPr>
  </w:style>
  <w:style w:type="paragraph" w:customStyle="1" w:styleId="LevelAssessment-Description">
    <w:name w:val="Level Assessment - Description"/>
    <w:basedOn w:val="LevelAssessment-Code"/>
    <w:next w:val="LevelAssessment-Code"/>
    <w:rsid w:val="00040A0C"/>
    <w:pPr>
      <w:textAlignment w:val="bottom"/>
    </w:pPr>
  </w:style>
  <w:style w:type="paragraph" w:customStyle="1" w:styleId="CVHeadingLevel">
    <w:name w:val="CV Heading Level"/>
    <w:basedOn w:val="Normal"/>
    <w:next w:val="Normal"/>
    <w:rsid w:val="00040A0C"/>
    <w:pPr>
      <w:suppressAutoHyphens/>
      <w:spacing w:after="0" w:line="240" w:lineRule="auto"/>
      <w:ind w:left="113" w:right="113"/>
      <w:jc w:val="right"/>
      <w:textAlignment w:val="center"/>
    </w:pPr>
    <w:rPr>
      <w:rFonts w:ascii="Arial Narrow" w:eastAsia="Times New Roman" w:hAnsi="Arial Narrow"/>
      <w:i/>
      <w:sz w:val="20"/>
      <w:szCs w:val="20"/>
      <w:lang w:val="es-ES_tradnl" w:eastAsia="ar-SA"/>
    </w:rPr>
  </w:style>
  <w:style w:type="paragraph" w:customStyle="1" w:styleId="LevelAssessment-Heading1">
    <w:name w:val="Level Assessment - Heading 1"/>
    <w:basedOn w:val="LevelAssessment-Code"/>
    <w:rsid w:val="00040A0C"/>
    <w:pPr>
      <w:ind w:left="57" w:right="57"/>
    </w:pPr>
    <w:rPr>
      <w:b/>
      <w:sz w:val="22"/>
    </w:rPr>
  </w:style>
  <w:style w:type="paragraph" w:customStyle="1" w:styleId="LevelAssessment-Heading2">
    <w:name w:val="Level Assessment - Heading 2"/>
    <w:basedOn w:val="Normal"/>
    <w:rsid w:val="00040A0C"/>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rsid w:val="00040A0C"/>
    <w:pPr>
      <w:ind w:left="113"/>
      <w:jc w:val="left"/>
    </w:pPr>
    <w:rPr>
      <w:i/>
    </w:rPr>
  </w:style>
  <w:style w:type="paragraph" w:customStyle="1" w:styleId="CVNormal">
    <w:name w:val="CV Normal"/>
    <w:basedOn w:val="Normal"/>
    <w:rsid w:val="00040A0C"/>
    <w:pPr>
      <w:suppressAutoHyphens/>
      <w:spacing w:after="0" w:line="240" w:lineRule="auto"/>
      <w:ind w:left="113" w:right="113"/>
    </w:pPr>
    <w:rPr>
      <w:rFonts w:ascii="Arial Narrow" w:eastAsia="Times New Roman" w:hAnsi="Arial Narrow"/>
      <w:sz w:val="20"/>
      <w:szCs w:val="20"/>
      <w:lang w:val="es-ES_tradnl" w:eastAsia="ar-SA"/>
    </w:rPr>
  </w:style>
  <w:style w:type="character" w:styleId="Hipervnculo">
    <w:name w:val="Hyperlink"/>
    <w:basedOn w:val="Fuentedeprrafopredeter"/>
    <w:rsid w:val="000D75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f.muns@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autrefois</dc:creator>
  <cp:keywords/>
  <dc:description/>
  <cp:lastModifiedBy>autrefois</cp:lastModifiedBy>
  <cp:revision>2</cp:revision>
  <cp:lastPrinted>2013-07-23T10:28:00Z</cp:lastPrinted>
  <dcterms:created xsi:type="dcterms:W3CDTF">2013-07-24T07:43:00Z</dcterms:created>
  <dcterms:modified xsi:type="dcterms:W3CDTF">2013-07-24T07:43:00Z</dcterms:modified>
</cp:coreProperties>
</file>