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E5" w:rsidRPr="00A65FCD" w:rsidRDefault="003D69E5" w:rsidP="00ED25D7">
      <w:pPr>
        <w:rPr>
          <w:rFonts w:ascii="Tahoma" w:hAnsi="Tahoma" w:cs="Tahoma"/>
        </w:rPr>
      </w:pPr>
      <w:r>
        <w:rPr>
          <w:rFonts w:ascii="Tahoma" w:hAnsi="Tahoma" w:cs="Tahoma"/>
          <w:sz w:val="32"/>
          <w:szCs w:val="32"/>
        </w:rPr>
        <w:t xml:space="preserve">                             </w:t>
      </w:r>
      <w:r>
        <w:rPr>
          <w:rFonts w:ascii="Tahoma" w:hAnsi="Tahoma" w:cs="Tahoma"/>
        </w:rPr>
        <w:t>Curriculum V</w:t>
      </w:r>
      <w:r w:rsidRPr="00A65FCD">
        <w:rPr>
          <w:rFonts w:ascii="Tahoma" w:hAnsi="Tahoma" w:cs="Tahoma"/>
        </w:rPr>
        <w:t>itae of</w:t>
      </w:r>
    </w:p>
    <w:p w:rsidR="003D69E5" w:rsidRPr="00CE5AD5" w:rsidRDefault="003D69E5" w:rsidP="00ED25D7">
      <w:pPr>
        <w:rPr>
          <w:rFonts w:ascii="Tahoma" w:hAnsi="Tahoma" w:cs="Tahoma"/>
          <w:b/>
          <w:bCs/>
          <w:sz w:val="28"/>
          <w:szCs w:val="28"/>
        </w:rPr>
      </w:pPr>
      <w:r>
        <w:rPr>
          <w:rFonts w:ascii="Tahoma" w:hAnsi="Tahoma" w:cs="Tahoma"/>
          <w:sz w:val="32"/>
          <w:szCs w:val="32"/>
        </w:rPr>
        <w:t xml:space="preserve">                      </w:t>
      </w:r>
      <w:r w:rsidRPr="00CE5AD5">
        <w:rPr>
          <w:rFonts w:ascii="Tahoma" w:hAnsi="Tahoma" w:cs="Tahoma"/>
          <w:b/>
          <w:bCs/>
          <w:sz w:val="28"/>
          <w:szCs w:val="28"/>
        </w:rPr>
        <w:t>ERDOGAN KABADAYI (Mr.)</w:t>
      </w:r>
    </w:p>
    <w:p w:rsidR="003D69E5" w:rsidRPr="00CE5AD5" w:rsidRDefault="003D69E5" w:rsidP="00ED25D7">
      <w:pPr>
        <w:rPr>
          <w:rFonts w:ascii="Tahoma" w:hAnsi="Tahoma" w:cs="Tahoma"/>
          <w:b/>
          <w:bCs/>
          <w:sz w:val="28"/>
          <w:szCs w:val="28"/>
        </w:rPr>
      </w:pPr>
      <w:r w:rsidRPr="00CE5AD5">
        <w:rPr>
          <w:rFonts w:ascii="Tahoma" w:hAnsi="Tahoma" w:cs="Tahoma"/>
          <w:b/>
          <w:bCs/>
          <w:sz w:val="28"/>
          <w:szCs w:val="28"/>
        </w:rPr>
        <w:tab/>
      </w:r>
      <w:r w:rsidRPr="00CE5AD5">
        <w:rPr>
          <w:rFonts w:ascii="Tahoma" w:hAnsi="Tahoma" w:cs="Tahoma"/>
          <w:b/>
          <w:bCs/>
          <w:sz w:val="28"/>
          <w:szCs w:val="28"/>
        </w:rPr>
        <w:tab/>
        <w:t xml:space="preserve">        </w:t>
      </w:r>
      <w:r w:rsidR="00904A4F">
        <w:rPr>
          <w:rFonts w:ascii="Tahoma" w:hAnsi="Tahoma" w:cs="Tahoma"/>
          <w:b/>
          <w:bCs/>
          <w:sz w:val="28"/>
          <w:szCs w:val="28"/>
        </w:rPr>
        <w:t>PROFESSIONAL</w:t>
      </w:r>
      <w:r w:rsidRPr="00CE5AD5">
        <w:rPr>
          <w:rFonts w:ascii="Tahoma" w:hAnsi="Tahoma" w:cs="Tahoma"/>
          <w:b/>
          <w:bCs/>
          <w:sz w:val="28"/>
          <w:szCs w:val="28"/>
        </w:rPr>
        <w:t xml:space="preserve"> TURKISH INTERPRETER</w:t>
      </w:r>
    </w:p>
    <w:p w:rsidR="003D69E5" w:rsidRDefault="0050583B" w:rsidP="00ED25D7">
      <w:pPr>
        <w:rPr>
          <w:rFonts w:ascii="Tahoma" w:hAnsi="Tahoma" w:cs="Tahoma"/>
          <w:sz w:val="36"/>
          <w:szCs w:val="36"/>
        </w:rPr>
      </w:pPr>
      <w:r>
        <w:rPr>
          <w:rFonts w:ascii="Tahoma" w:hAnsi="Tahoma" w:cs="Tahoma"/>
          <w:sz w:val="36"/>
          <w:szCs w:val="36"/>
        </w:rPr>
        <w:t xml:space="preserve">      </w:t>
      </w:r>
      <w:r w:rsidR="003D69E5" w:rsidRPr="0050583B">
        <w:rPr>
          <w:rFonts w:ascii="Tahoma" w:hAnsi="Tahoma" w:cs="Tahoma"/>
          <w:i/>
          <w:color w:val="0070C0"/>
          <w:sz w:val="36"/>
          <w:szCs w:val="36"/>
        </w:rPr>
        <w:t>DPSI (Law),</w:t>
      </w:r>
      <w:r w:rsidRPr="0050583B">
        <w:rPr>
          <w:rFonts w:ascii="Tahoma" w:hAnsi="Tahoma" w:cs="Tahoma"/>
          <w:i/>
          <w:color w:val="0070C0"/>
          <w:sz w:val="36"/>
          <w:szCs w:val="36"/>
        </w:rPr>
        <w:t xml:space="preserve"> Met Police Test</w:t>
      </w:r>
      <w:r w:rsidRPr="0050583B">
        <w:rPr>
          <w:rFonts w:ascii="Tahoma" w:hAnsi="Tahoma" w:cs="Tahoma"/>
          <w:color w:val="0070C0"/>
          <w:sz w:val="36"/>
          <w:szCs w:val="36"/>
        </w:rPr>
        <w:t>,</w:t>
      </w:r>
      <w:r>
        <w:rPr>
          <w:rFonts w:ascii="Tahoma" w:hAnsi="Tahoma" w:cs="Tahoma"/>
          <w:sz w:val="36"/>
          <w:szCs w:val="36"/>
        </w:rPr>
        <w:t xml:space="preserve"> ---</w:t>
      </w:r>
      <w:r w:rsidR="003D69E5">
        <w:rPr>
          <w:rFonts w:ascii="Tahoma" w:hAnsi="Tahoma" w:cs="Tahoma"/>
          <w:sz w:val="36"/>
          <w:szCs w:val="36"/>
        </w:rPr>
        <w:t xml:space="preserve"> RPSI- MITI- MCIL- MAPCI</w:t>
      </w:r>
    </w:p>
    <w:p w:rsidR="003D69E5" w:rsidRPr="0006666B" w:rsidRDefault="0050583B" w:rsidP="00ED25D7">
      <w:pPr>
        <w:rPr>
          <w:rFonts w:ascii="Tahoma" w:hAnsi="Tahoma" w:cs="Tahoma"/>
          <w:color w:val="008000"/>
        </w:rPr>
      </w:pPr>
      <w:r w:rsidRPr="0050583B">
        <w:rPr>
          <w:rFonts w:ascii="Tahoma" w:hAnsi="Tahoma" w:cs="Tahoma"/>
          <w:b/>
          <w:bCs/>
          <w:i/>
          <w:iCs/>
          <w:sz w:val="32"/>
          <w:szCs w:val="32"/>
        </w:rPr>
        <w:t xml:space="preserve">      </w:t>
      </w:r>
      <w:r w:rsidR="003D69E5" w:rsidRPr="000537B8">
        <w:rPr>
          <w:rFonts w:ascii="Tahoma" w:hAnsi="Tahoma" w:cs="Tahoma"/>
          <w:b/>
          <w:bCs/>
          <w:i/>
          <w:iCs/>
          <w:sz w:val="32"/>
          <w:szCs w:val="32"/>
          <w:u w:val="single"/>
        </w:rPr>
        <w:t>Freelance English &lt;&gt; Turkish Interpreter</w:t>
      </w:r>
      <w:r w:rsidR="003D69E5" w:rsidRPr="000537B8">
        <w:rPr>
          <w:rFonts w:ascii="Tahoma" w:hAnsi="Tahoma" w:cs="Tahoma"/>
          <w:b/>
          <w:bCs/>
          <w:sz w:val="32"/>
          <w:szCs w:val="32"/>
          <w:u w:val="single"/>
        </w:rPr>
        <w:t xml:space="preserve"> </w:t>
      </w:r>
      <w:r w:rsidR="003D69E5" w:rsidRPr="00D34399">
        <w:rPr>
          <w:rFonts w:ascii="Tahoma" w:hAnsi="Tahoma" w:cs="Tahoma"/>
          <w:b/>
          <w:bCs/>
          <w:i/>
          <w:iCs/>
          <w:sz w:val="32"/>
          <w:szCs w:val="32"/>
          <w:u w:val="single"/>
        </w:rPr>
        <w:t>and</w:t>
      </w:r>
      <w:r w:rsidR="003D69E5" w:rsidRPr="000537B8">
        <w:rPr>
          <w:rFonts w:ascii="Tahoma" w:hAnsi="Tahoma" w:cs="Tahoma"/>
          <w:b/>
          <w:bCs/>
          <w:i/>
          <w:iCs/>
          <w:sz w:val="32"/>
          <w:szCs w:val="32"/>
          <w:u w:val="single"/>
        </w:rPr>
        <w:t xml:space="preserve"> Translator</w:t>
      </w:r>
      <w:r w:rsidR="003D69E5" w:rsidRPr="000537B8">
        <w:rPr>
          <w:rFonts w:ascii="Tahoma" w:hAnsi="Tahoma" w:cs="Tahoma"/>
          <w:b/>
          <w:bCs/>
          <w:sz w:val="32"/>
          <w:szCs w:val="32"/>
          <w:u w:val="single"/>
        </w:rPr>
        <w:t xml:space="preserve"> </w:t>
      </w:r>
      <w:r w:rsidR="003D69E5" w:rsidRPr="000537B8">
        <w:rPr>
          <w:rFonts w:ascii="Tahoma" w:hAnsi="Tahoma" w:cs="Tahoma"/>
          <w:sz w:val="32"/>
          <w:szCs w:val="32"/>
        </w:rPr>
        <w:t xml:space="preserve"> </w:t>
      </w:r>
      <w:r w:rsidR="003D69E5" w:rsidRPr="0078265D">
        <w:rPr>
          <w:rFonts w:ascii="Tahoma" w:hAnsi="Tahoma" w:cs="Tahoma"/>
          <w:color w:val="0000FF"/>
        </w:rPr>
        <w:t xml:space="preserve">                           </w:t>
      </w:r>
    </w:p>
    <w:p w:rsidR="003D69E5" w:rsidRPr="00205D0A" w:rsidRDefault="003D69E5" w:rsidP="00ED25D7">
      <w:pPr>
        <w:tabs>
          <w:tab w:val="left" w:pos="1980"/>
        </w:tabs>
        <w:rPr>
          <w:rFonts w:ascii="Tahoma" w:hAnsi="Tahoma" w:cs="Tahoma"/>
        </w:rPr>
      </w:pPr>
    </w:p>
    <w:p w:rsidR="003D69E5" w:rsidRPr="004967F9" w:rsidRDefault="003D69E5" w:rsidP="00ED25D7">
      <w:pPr>
        <w:rPr>
          <w:rFonts w:ascii="Tahoma" w:hAnsi="Tahoma" w:cs="Tahoma"/>
          <w:sz w:val="22"/>
          <w:szCs w:val="22"/>
        </w:rPr>
      </w:pPr>
      <w:r w:rsidRPr="004967F9">
        <w:rPr>
          <w:rFonts w:ascii="Tahoma" w:hAnsi="Tahoma" w:cs="Tahoma"/>
          <w:sz w:val="22"/>
          <w:szCs w:val="22"/>
        </w:rPr>
        <w:t xml:space="preserve">Location:     </w:t>
      </w:r>
      <w:smartTag w:uri="urn:schemas-microsoft-com:office:smarttags" w:element="place">
        <w:smartTag w:uri="urn:schemas-microsoft-com:office:smarttags" w:element="City">
          <w:r w:rsidRPr="004967F9">
            <w:rPr>
              <w:rFonts w:ascii="Tahoma" w:hAnsi="Tahoma" w:cs="Tahoma"/>
              <w:sz w:val="22"/>
              <w:szCs w:val="22"/>
            </w:rPr>
            <w:t>London</w:t>
          </w:r>
        </w:smartTag>
      </w:smartTag>
      <w:r w:rsidRPr="004967F9">
        <w:rPr>
          <w:rFonts w:ascii="Tahoma" w:hAnsi="Tahoma" w:cs="Tahoma"/>
          <w:sz w:val="22"/>
          <w:szCs w:val="22"/>
        </w:rPr>
        <w:t>,</w:t>
      </w:r>
      <w:r w:rsidRPr="004967F9">
        <w:rPr>
          <w:rFonts w:ascii="Tahoma" w:hAnsi="Tahoma" w:cs="Tahoma"/>
          <w:sz w:val="22"/>
          <w:szCs w:val="22"/>
        </w:rPr>
        <w:tab/>
      </w:r>
    </w:p>
    <w:p w:rsidR="003D69E5" w:rsidRPr="004967F9" w:rsidRDefault="003D69E5" w:rsidP="00ED25D7">
      <w:pPr>
        <w:rPr>
          <w:rFonts w:ascii="Tahoma" w:hAnsi="Tahoma" w:cs="Tahoma"/>
          <w:sz w:val="22"/>
          <w:szCs w:val="22"/>
        </w:rPr>
      </w:pPr>
      <w:r w:rsidRPr="004967F9">
        <w:rPr>
          <w:rFonts w:ascii="Tahoma" w:hAnsi="Tahoma" w:cs="Tahoma"/>
          <w:sz w:val="22"/>
          <w:szCs w:val="22"/>
        </w:rPr>
        <w:t>Telephone: +44 (0)20 8523 4910,</w:t>
      </w:r>
      <w:r w:rsidRPr="004967F9">
        <w:rPr>
          <w:rFonts w:ascii="Tahoma" w:hAnsi="Tahoma" w:cs="Tahoma"/>
          <w:sz w:val="22"/>
          <w:szCs w:val="22"/>
        </w:rPr>
        <w:tab/>
      </w:r>
    </w:p>
    <w:p w:rsidR="003D69E5" w:rsidRPr="004967F9" w:rsidRDefault="003D69E5" w:rsidP="00ED25D7">
      <w:pPr>
        <w:rPr>
          <w:rFonts w:ascii="Tahoma" w:hAnsi="Tahoma" w:cs="Tahoma"/>
          <w:sz w:val="22"/>
          <w:szCs w:val="22"/>
        </w:rPr>
      </w:pPr>
      <w:r w:rsidRPr="004967F9">
        <w:rPr>
          <w:rFonts w:ascii="Tahoma" w:hAnsi="Tahoma" w:cs="Tahoma"/>
          <w:b/>
          <w:bCs/>
          <w:sz w:val="22"/>
          <w:szCs w:val="22"/>
        </w:rPr>
        <w:t>Mobile:     +44 (0) 7734 768886</w:t>
      </w:r>
      <w:r w:rsidR="00904A4F">
        <w:rPr>
          <w:rFonts w:ascii="Tahoma" w:hAnsi="Tahoma" w:cs="Tahoma"/>
          <w:b/>
          <w:bCs/>
          <w:sz w:val="22"/>
          <w:szCs w:val="22"/>
        </w:rPr>
        <w:t xml:space="preserve"> (PREFERRED)</w:t>
      </w:r>
    </w:p>
    <w:p w:rsidR="003D69E5" w:rsidRPr="004967F9" w:rsidRDefault="003D69E5" w:rsidP="00ED25D7">
      <w:pPr>
        <w:rPr>
          <w:sz w:val="22"/>
          <w:szCs w:val="22"/>
        </w:rPr>
      </w:pPr>
      <w:r w:rsidRPr="004967F9">
        <w:rPr>
          <w:rFonts w:ascii="Tahoma" w:hAnsi="Tahoma" w:cs="Tahoma"/>
          <w:sz w:val="22"/>
          <w:szCs w:val="22"/>
        </w:rPr>
        <w:t>E-mail:</w:t>
      </w:r>
      <w:r w:rsidRPr="004967F9">
        <w:rPr>
          <w:rFonts w:ascii="Book Antiqua" w:hAnsi="Book Antiqua" w:cs="Book Antiqua"/>
          <w:sz w:val="22"/>
          <w:szCs w:val="22"/>
        </w:rPr>
        <w:t xml:space="preserve">    </w:t>
      </w:r>
      <w:hyperlink r:id="rId5" w:history="1">
        <w:r w:rsidRPr="004967F9">
          <w:rPr>
            <w:rStyle w:val="Hyperlink"/>
            <w:rFonts w:ascii="Tahoma" w:hAnsi="Tahoma" w:cs="Tahoma"/>
            <w:sz w:val="22"/>
            <w:szCs w:val="22"/>
            <w:u w:val="none"/>
          </w:rPr>
          <w:t>info_cnmlinguists@yahoo.co.uk</w:t>
        </w:r>
      </w:hyperlink>
      <w:r w:rsidRPr="004967F9">
        <w:rPr>
          <w:sz w:val="22"/>
          <w:szCs w:val="22"/>
        </w:rPr>
        <w:t xml:space="preserve"> </w:t>
      </w:r>
    </w:p>
    <w:p w:rsidR="003D69E5" w:rsidRPr="004967F9" w:rsidRDefault="003D69E5" w:rsidP="00ED25D7">
      <w:pPr>
        <w:rPr>
          <w:rFonts w:ascii="Tahoma" w:hAnsi="Tahoma" w:cs="Tahoma"/>
          <w:sz w:val="22"/>
          <w:szCs w:val="22"/>
        </w:rPr>
      </w:pPr>
      <w:r w:rsidRPr="004967F9">
        <w:rPr>
          <w:rFonts w:ascii="Tahoma" w:hAnsi="Tahoma" w:cs="Tahoma"/>
          <w:sz w:val="22"/>
          <w:szCs w:val="22"/>
        </w:rPr>
        <w:t>Nationality: British/Turkish (Dual)</w:t>
      </w:r>
      <w:r w:rsidRPr="004967F9">
        <w:rPr>
          <w:rFonts w:ascii="Tahoma" w:hAnsi="Tahoma" w:cs="Tahoma"/>
          <w:sz w:val="22"/>
          <w:szCs w:val="22"/>
        </w:rPr>
        <w:tab/>
      </w:r>
    </w:p>
    <w:p w:rsidR="003D69E5" w:rsidRPr="004967F9" w:rsidRDefault="003D69E5" w:rsidP="00ED25D7">
      <w:pPr>
        <w:rPr>
          <w:rFonts w:ascii="Tahoma" w:hAnsi="Tahoma" w:cs="Tahoma"/>
          <w:sz w:val="22"/>
          <w:szCs w:val="22"/>
        </w:rPr>
      </w:pPr>
      <w:r>
        <w:rPr>
          <w:rFonts w:ascii="Tahoma" w:hAnsi="Tahoma" w:cs="Tahoma"/>
          <w:sz w:val="22"/>
          <w:szCs w:val="22"/>
        </w:rPr>
        <w:t>Place of Birth:</w:t>
      </w:r>
      <w:r w:rsidRPr="004967F9">
        <w:rPr>
          <w:rFonts w:ascii="Tahoma" w:hAnsi="Tahoma" w:cs="Tahoma"/>
          <w:sz w:val="22"/>
          <w:szCs w:val="22"/>
        </w:rPr>
        <w:t xml:space="preserve"> </w:t>
      </w:r>
      <w:smartTag w:uri="urn:schemas-microsoft-com:office:smarttags" w:element="place">
        <w:smartTag w:uri="urn:schemas-microsoft-com:office:smarttags" w:element="country-region">
          <w:r w:rsidRPr="004967F9">
            <w:rPr>
              <w:rFonts w:ascii="Tahoma" w:hAnsi="Tahoma" w:cs="Tahoma"/>
              <w:sz w:val="22"/>
              <w:szCs w:val="22"/>
            </w:rPr>
            <w:t>Turkey</w:t>
          </w:r>
        </w:smartTag>
      </w:smartTag>
    </w:p>
    <w:p w:rsidR="003D69E5" w:rsidRPr="004967F9" w:rsidRDefault="003D69E5" w:rsidP="00ED25D7">
      <w:pPr>
        <w:rPr>
          <w:rFonts w:ascii="Tahoma" w:hAnsi="Tahoma" w:cs="Tahoma"/>
          <w:color w:val="FF0000"/>
          <w:sz w:val="22"/>
          <w:szCs w:val="22"/>
        </w:rPr>
      </w:pPr>
    </w:p>
    <w:p w:rsidR="003D69E5" w:rsidRPr="00597A45" w:rsidRDefault="003D69E5" w:rsidP="00ED25D7">
      <w:pPr>
        <w:rPr>
          <w:rFonts w:ascii="Tahoma" w:hAnsi="Tahoma" w:cs="Tahoma"/>
        </w:rPr>
      </w:pPr>
      <w:r w:rsidRPr="00597A45">
        <w:rPr>
          <w:rFonts w:ascii="Tahoma" w:hAnsi="Tahoma" w:cs="Tahoma"/>
          <w:b/>
          <w:bCs/>
          <w:color w:val="C00000"/>
        </w:rPr>
        <w:t>Security Clearance</w:t>
      </w:r>
      <w:r w:rsidRPr="00597A45">
        <w:rPr>
          <w:rFonts w:ascii="Tahoma" w:hAnsi="Tahoma" w:cs="Tahoma"/>
          <w:b/>
          <w:bCs/>
        </w:rPr>
        <w:t>: Enhanced</w:t>
      </w:r>
      <w:r w:rsidR="00047856" w:rsidRPr="00597A45">
        <w:rPr>
          <w:rFonts w:ascii="Tahoma" w:hAnsi="Tahoma" w:cs="Tahoma"/>
          <w:b/>
          <w:bCs/>
        </w:rPr>
        <w:t xml:space="preserve"> </w:t>
      </w:r>
      <w:r w:rsidR="00047856" w:rsidRPr="00597A45">
        <w:rPr>
          <w:rFonts w:ascii="Tahoma" w:hAnsi="Tahoma" w:cs="Tahoma"/>
          <w:bCs/>
        </w:rPr>
        <w:t xml:space="preserve">and </w:t>
      </w:r>
      <w:r w:rsidR="00047856" w:rsidRPr="00597A45">
        <w:rPr>
          <w:rFonts w:ascii="Tahoma" w:hAnsi="Tahoma" w:cs="Tahoma"/>
          <w:b/>
          <w:bCs/>
        </w:rPr>
        <w:t xml:space="preserve">Standard </w:t>
      </w:r>
      <w:r w:rsidR="00384E3A" w:rsidRPr="00597A45">
        <w:rPr>
          <w:rFonts w:ascii="Tahoma" w:hAnsi="Tahoma" w:cs="Tahoma"/>
          <w:b/>
          <w:bCs/>
        </w:rPr>
        <w:t xml:space="preserve">CRB </w:t>
      </w:r>
      <w:r w:rsidRPr="00597A45">
        <w:rPr>
          <w:rFonts w:ascii="Tahoma" w:hAnsi="Tahoma" w:cs="Tahoma"/>
          <w:b/>
          <w:bCs/>
        </w:rPr>
        <w:t>Disclosure</w:t>
      </w:r>
      <w:r w:rsidRPr="00597A45">
        <w:rPr>
          <w:rFonts w:ascii="Tahoma" w:hAnsi="Tahoma" w:cs="Tahoma"/>
          <w:bCs/>
        </w:rPr>
        <w:t xml:space="preserve"> and</w:t>
      </w:r>
      <w:r w:rsidRPr="00597A45">
        <w:rPr>
          <w:rFonts w:ascii="Tahoma" w:hAnsi="Tahoma" w:cs="Tahoma"/>
          <w:b/>
          <w:bCs/>
        </w:rPr>
        <w:t xml:space="preserve"> </w:t>
      </w:r>
      <w:smartTag w:uri="urn:schemas-microsoft-com:office:smarttags" w:element="stockticker">
        <w:r w:rsidRPr="00597A45">
          <w:rPr>
            <w:rFonts w:ascii="Tahoma" w:hAnsi="Tahoma" w:cs="Tahoma"/>
            <w:b/>
            <w:bCs/>
          </w:rPr>
          <w:t>CTC</w:t>
        </w:r>
      </w:smartTag>
      <w:r w:rsidRPr="00597A45">
        <w:rPr>
          <w:rFonts w:ascii="Tahoma" w:hAnsi="Tahoma" w:cs="Tahoma"/>
          <w:b/>
          <w:bCs/>
        </w:rPr>
        <w:t xml:space="preserve"> (Counter Terrorist Check) by MoJ</w:t>
      </w:r>
    </w:p>
    <w:p w:rsidR="00384E3A" w:rsidRDefault="00384E3A" w:rsidP="00ED25D7">
      <w:pPr>
        <w:pBdr>
          <w:bottom w:val="single" w:sz="4" w:space="1" w:color="auto"/>
        </w:pBdr>
        <w:ind w:right="1054"/>
        <w:rPr>
          <w:rFonts w:ascii="Tahoma" w:hAnsi="Tahoma" w:cs="Tahoma"/>
          <w:b/>
          <w:bCs/>
          <w:sz w:val="28"/>
          <w:szCs w:val="28"/>
        </w:rPr>
      </w:pPr>
    </w:p>
    <w:p w:rsidR="003D69E5" w:rsidRPr="00091FEB" w:rsidRDefault="003D69E5" w:rsidP="00ED25D7">
      <w:pPr>
        <w:pBdr>
          <w:bottom w:val="single" w:sz="4" w:space="1" w:color="auto"/>
        </w:pBdr>
        <w:ind w:right="1054"/>
        <w:rPr>
          <w:rFonts w:ascii="Tahoma" w:hAnsi="Tahoma" w:cs="Tahoma"/>
          <w:b/>
          <w:bCs/>
          <w:sz w:val="28"/>
          <w:szCs w:val="28"/>
        </w:rPr>
      </w:pPr>
      <w:r w:rsidRPr="00091FEB">
        <w:rPr>
          <w:rFonts w:ascii="Tahoma" w:hAnsi="Tahoma" w:cs="Tahoma"/>
          <w:b/>
          <w:bCs/>
          <w:sz w:val="28"/>
          <w:szCs w:val="28"/>
        </w:rPr>
        <w:t>Profile</w:t>
      </w:r>
    </w:p>
    <w:p w:rsidR="003D69E5" w:rsidRPr="00091FEB" w:rsidRDefault="003D69E5" w:rsidP="00ED25D7">
      <w:pPr>
        <w:ind w:right="1054"/>
        <w:rPr>
          <w:rFonts w:ascii="Tahoma" w:hAnsi="Tahoma" w:cs="Tahoma"/>
          <w:u w:val="single"/>
        </w:rPr>
      </w:pPr>
    </w:p>
    <w:p w:rsidR="003D69E5" w:rsidRPr="008E7335" w:rsidRDefault="00047856" w:rsidP="00ED25D7">
      <w:pPr>
        <w:ind w:right="1054"/>
        <w:jc w:val="both"/>
        <w:rPr>
          <w:rFonts w:ascii="Tahoma" w:hAnsi="Tahoma" w:cs="Tahoma"/>
          <w:sz w:val="22"/>
          <w:szCs w:val="22"/>
        </w:rPr>
      </w:pPr>
      <w:r>
        <w:rPr>
          <w:rFonts w:ascii="Tahoma" w:hAnsi="Tahoma" w:cs="Tahoma"/>
          <w:sz w:val="22"/>
          <w:szCs w:val="22"/>
        </w:rPr>
        <w:t>Professionaslly</w:t>
      </w:r>
      <w:r w:rsidR="003D69E5" w:rsidRPr="008E7335">
        <w:rPr>
          <w:rFonts w:ascii="Tahoma" w:hAnsi="Tahoma" w:cs="Tahoma"/>
          <w:sz w:val="22"/>
          <w:szCs w:val="22"/>
        </w:rPr>
        <w:t xml:space="preserve"> trained, qualified and experienced interpreter/translator. Excellent interpersonal skills with an innovative approach to problem solving and an effective team worker. Used to working accurately and producing professional results under pressure and meeting tight deadlines.</w:t>
      </w:r>
    </w:p>
    <w:p w:rsidR="003D69E5" w:rsidRPr="008E7335" w:rsidRDefault="003D69E5" w:rsidP="00ED25D7">
      <w:pPr>
        <w:ind w:right="1054"/>
        <w:jc w:val="both"/>
        <w:rPr>
          <w:rFonts w:ascii="Tahoma" w:hAnsi="Tahoma" w:cs="Tahoma"/>
          <w:sz w:val="22"/>
          <w:szCs w:val="22"/>
        </w:rPr>
      </w:pPr>
    </w:p>
    <w:p w:rsidR="003D69E5" w:rsidRPr="008E7335" w:rsidRDefault="003D69E5" w:rsidP="00ED25D7">
      <w:pPr>
        <w:ind w:right="1054"/>
        <w:jc w:val="both"/>
        <w:rPr>
          <w:rFonts w:ascii="Tahoma" w:hAnsi="Tahoma" w:cs="Tahoma"/>
          <w:b/>
          <w:bCs/>
          <w:sz w:val="22"/>
          <w:szCs w:val="22"/>
        </w:rPr>
      </w:pPr>
      <w:r w:rsidRPr="008E7335">
        <w:rPr>
          <w:rFonts w:ascii="Tahoma" w:hAnsi="Tahoma" w:cs="Tahoma"/>
          <w:sz w:val="22"/>
          <w:szCs w:val="22"/>
        </w:rPr>
        <w:t xml:space="preserve">Offering </w:t>
      </w:r>
      <w:r w:rsidRPr="008E7335">
        <w:rPr>
          <w:rFonts w:ascii="Tahoma" w:hAnsi="Tahoma" w:cs="Tahoma"/>
          <w:b/>
          <w:bCs/>
          <w:sz w:val="22"/>
          <w:szCs w:val="22"/>
        </w:rPr>
        <w:t>Interpreting and Translation</w:t>
      </w:r>
      <w:r w:rsidRPr="008E7335">
        <w:rPr>
          <w:rFonts w:ascii="Tahoma" w:hAnsi="Tahoma" w:cs="Tahoma"/>
          <w:sz w:val="22"/>
          <w:szCs w:val="22"/>
        </w:rPr>
        <w:t xml:space="preserve"> services in the language pair of </w:t>
      </w:r>
      <w:r w:rsidRPr="008E7335">
        <w:rPr>
          <w:rFonts w:ascii="Tahoma" w:hAnsi="Tahoma" w:cs="Tahoma"/>
          <w:b/>
          <w:bCs/>
          <w:sz w:val="22"/>
          <w:szCs w:val="22"/>
        </w:rPr>
        <w:t xml:space="preserve">English </w:t>
      </w:r>
      <w:r w:rsidRPr="008E7335">
        <w:rPr>
          <w:rFonts w:ascii="Tahoma" w:hAnsi="Tahoma" w:cs="Tahoma"/>
          <w:sz w:val="22"/>
          <w:szCs w:val="22"/>
        </w:rPr>
        <w:t>and</w:t>
      </w:r>
      <w:r w:rsidRPr="008E7335">
        <w:rPr>
          <w:rFonts w:ascii="Tahoma" w:hAnsi="Tahoma" w:cs="Tahoma"/>
          <w:b/>
          <w:bCs/>
          <w:sz w:val="22"/>
          <w:szCs w:val="22"/>
        </w:rPr>
        <w:t xml:space="preserve"> Turkish.</w:t>
      </w:r>
    </w:p>
    <w:p w:rsidR="003D69E5" w:rsidRPr="008E7335" w:rsidRDefault="003D69E5" w:rsidP="00ED25D7">
      <w:pPr>
        <w:ind w:right="1054"/>
        <w:jc w:val="both"/>
        <w:rPr>
          <w:rFonts w:ascii="Tahoma" w:hAnsi="Tahoma" w:cs="Tahoma"/>
          <w:b/>
          <w:bCs/>
          <w:sz w:val="22"/>
          <w:szCs w:val="22"/>
        </w:rPr>
      </w:pPr>
    </w:p>
    <w:p w:rsidR="003D69E5" w:rsidRPr="008E7335" w:rsidRDefault="003D69E5" w:rsidP="00376F11">
      <w:pPr>
        <w:numPr>
          <w:ilvl w:val="0"/>
          <w:numId w:val="1"/>
        </w:numPr>
        <w:tabs>
          <w:tab w:val="num" w:pos="-2431"/>
        </w:tabs>
        <w:ind w:left="284" w:hanging="90"/>
        <w:rPr>
          <w:rFonts w:ascii="Tahoma" w:hAnsi="Tahoma" w:cs="Tahoma"/>
          <w:b/>
          <w:bCs/>
          <w:i/>
          <w:iCs/>
          <w:sz w:val="22"/>
          <w:szCs w:val="22"/>
        </w:rPr>
      </w:pPr>
      <w:r w:rsidRPr="008E7335">
        <w:rPr>
          <w:rFonts w:ascii="Tahoma" w:hAnsi="Tahoma" w:cs="Tahoma"/>
          <w:b/>
          <w:bCs/>
          <w:i/>
          <w:iCs/>
          <w:sz w:val="22"/>
          <w:szCs w:val="22"/>
        </w:rPr>
        <w:t xml:space="preserve">DPSI  </w:t>
      </w:r>
      <w:r>
        <w:rPr>
          <w:rFonts w:ascii="Tahoma" w:hAnsi="Tahoma" w:cs="Tahoma"/>
          <w:b/>
          <w:bCs/>
          <w:i/>
          <w:iCs/>
          <w:sz w:val="22"/>
          <w:szCs w:val="22"/>
        </w:rPr>
        <w:t xml:space="preserve"> Law </w:t>
      </w:r>
      <w:r w:rsidRPr="008E7335">
        <w:rPr>
          <w:rFonts w:ascii="Tahoma" w:hAnsi="Tahoma" w:cs="Tahoma"/>
          <w:b/>
          <w:bCs/>
          <w:i/>
          <w:iCs/>
          <w:sz w:val="22"/>
          <w:szCs w:val="22"/>
        </w:rPr>
        <w:t xml:space="preserve"> -Diploma in Public Service Interpreting</w:t>
      </w:r>
      <w:r w:rsidR="0050583B">
        <w:rPr>
          <w:rFonts w:ascii="Tahoma" w:hAnsi="Tahoma" w:cs="Tahoma"/>
          <w:b/>
          <w:bCs/>
          <w:i/>
          <w:iCs/>
          <w:sz w:val="22"/>
          <w:szCs w:val="22"/>
        </w:rPr>
        <w:t xml:space="preserve">, </w:t>
      </w:r>
      <w:r w:rsidRPr="008E7335">
        <w:rPr>
          <w:rFonts w:ascii="Tahoma" w:hAnsi="Tahoma" w:cs="Tahoma"/>
          <w:b/>
          <w:bCs/>
          <w:i/>
          <w:iCs/>
          <w:sz w:val="22"/>
          <w:szCs w:val="22"/>
        </w:rPr>
        <w:t xml:space="preserve"> 2002, </w:t>
      </w:r>
      <w:r w:rsidR="00503548">
        <w:rPr>
          <w:rFonts w:ascii="Tahoma" w:hAnsi="Tahoma" w:cs="Tahoma"/>
          <w:b/>
          <w:bCs/>
          <w:i/>
          <w:iCs/>
          <w:sz w:val="22"/>
          <w:szCs w:val="22"/>
        </w:rPr>
        <w:t xml:space="preserve"> </w:t>
      </w:r>
      <w:r w:rsidR="0050583B">
        <w:rPr>
          <w:rFonts w:ascii="Tahoma" w:hAnsi="Tahoma" w:cs="Tahoma"/>
          <w:b/>
          <w:bCs/>
          <w:i/>
          <w:iCs/>
          <w:sz w:val="22"/>
          <w:szCs w:val="22"/>
        </w:rPr>
        <w:t xml:space="preserve">and Met Police Test  by </w:t>
      </w:r>
      <w:r w:rsidRPr="008E7335">
        <w:rPr>
          <w:rFonts w:ascii="Tahoma" w:hAnsi="Tahoma" w:cs="Tahoma"/>
          <w:b/>
          <w:bCs/>
          <w:i/>
          <w:iCs/>
          <w:sz w:val="22"/>
          <w:szCs w:val="22"/>
        </w:rPr>
        <w:t>CIoL</w:t>
      </w:r>
    </w:p>
    <w:p w:rsidR="0060111A" w:rsidRPr="008E7335" w:rsidRDefault="0060111A" w:rsidP="0060111A">
      <w:pPr>
        <w:numPr>
          <w:ilvl w:val="0"/>
          <w:numId w:val="1"/>
        </w:numPr>
        <w:ind w:left="284" w:right="1054" w:hanging="90"/>
        <w:rPr>
          <w:rFonts w:ascii="Tahoma" w:hAnsi="Tahoma" w:cs="Tahoma"/>
          <w:sz w:val="22"/>
          <w:szCs w:val="22"/>
        </w:rPr>
      </w:pPr>
      <w:r w:rsidRPr="008E7335">
        <w:rPr>
          <w:rFonts w:ascii="Tahoma" w:hAnsi="Tahoma" w:cs="Tahoma"/>
          <w:b/>
          <w:bCs/>
          <w:i/>
          <w:iCs/>
          <w:sz w:val="22"/>
          <w:szCs w:val="22"/>
        </w:rPr>
        <w:t>Certificate of Community  Interpreting and Advocacy, 1994 ( LOCF)</w:t>
      </w:r>
      <w:r w:rsidRPr="008E7335">
        <w:rPr>
          <w:rFonts w:ascii="Tahoma" w:hAnsi="Tahoma" w:cs="Tahoma"/>
          <w:sz w:val="22"/>
          <w:szCs w:val="22"/>
        </w:rPr>
        <w:t xml:space="preserve"> </w:t>
      </w:r>
    </w:p>
    <w:p w:rsidR="003D69E5" w:rsidRPr="008E7335" w:rsidRDefault="003D69E5" w:rsidP="00376F11">
      <w:pPr>
        <w:numPr>
          <w:ilvl w:val="0"/>
          <w:numId w:val="1"/>
        </w:numPr>
        <w:tabs>
          <w:tab w:val="num" w:pos="-2431"/>
        </w:tabs>
        <w:ind w:left="284" w:hanging="90"/>
        <w:rPr>
          <w:rFonts w:ascii="Tahoma" w:hAnsi="Tahoma" w:cs="Tahoma"/>
          <w:b/>
          <w:bCs/>
          <w:i/>
          <w:iCs/>
          <w:sz w:val="22"/>
          <w:szCs w:val="22"/>
        </w:rPr>
      </w:pPr>
      <w:r w:rsidRPr="008E7335">
        <w:rPr>
          <w:rFonts w:ascii="Tahoma" w:hAnsi="Tahoma" w:cs="Tahoma"/>
          <w:b/>
          <w:bCs/>
          <w:i/>
          <w:iCs/>
          <w:sz w:val="22"/>
          <w:szCs w:val="22"/>
        </w:rPr>
        <w:t>C</w:t>
      </w:r>
      <w:r w:rsidR="009C1760">
        <w:rPr>
          <w:rFonts w:ascii="Tahoma" w:hAnsi="Tahoma" w:cs="Tahoma"/>
          <w:b/>
          <w:bCs/>
          <w:i/>
          <w:iCs/>
          <w:sz w:val="22"/>
          <w:szCs w:val="22"/>
        </w:rPr>
        <w:t>I</w:t>
      </w:r>
      <w:r w:rsidRPr="008E7335">
        <w:rPr>
          <w:rFonts w:ascii="Tahoma" w:hAnsi="Tahoma" w:cs="Tahoma"/>
          <w:b/>
          <w:bCs/>
          <w:i/>
          <w:iCs/>
          <w:sz w:val="22"/>
          <w:szCs w:val="22"/>
        </w:rPr>
        <w:t xml:space="preserve">oL ET, </w:t>
      </w:r>
      <w:r w:rsidR="0060111A">
        <w:rPr>
          <w:rFonts w:ascii="Tahoma" w:hAnsi="Tahoma" w:cs="Tahoma"/>
          <w:b/>
          <w:bCs/>
          <w:i/>
          <w:iCs/>
          <w:sz w:val="22"/>
          <w:szCs w:val="22"/>
        </w:rPr>
        <w:t xml:space="preserve"> Dip Trans-</w:t>
      </w:r>
      <w:r w:rsidR="004A7A6C" w:rsidRPr="008E7335">
        <w:rPr>
          <w:rFonts w:ascii="Tahoma" w:hAnsi="Tahoma" w:cs="Tahoma"/>
          <w:b/>
          <w:bCs/>
          <w:i/>
          <w:iCs/>
          <w:sz w:val="22"/>
          <w:szCs w:val="22"/>
        </w:rPr>
        <w:t>Letter of Credit in general and technical translations</w:t>
      </w:r>
      <w:r w:rsidR="004A7A6C">
        <w:rPr>
          <w:rFonts w:ascii="Tahoma" w:hAnsi="Tahoma" w:cs="Tahoma"/>
          <w:b/>
          <w:bCs/>
          <w:i/>
          <w:iCs/>
          <w:sz w:val="22"/>
          <w:szCs w:val="22"/>
        </w:rPr>
        <w:t xml:space="preserve"> for </w:t>
      </w:r>
      <w:r w:rsidRPr="008E7335">
        <w:rPr>
          <w:rFonts w:ascii="Tahoma" w:hAnsi="Tahoma" w:cs="Tahoma"/>
          <w:b/>
          <w:bCs/>
          <w:i/>
          <w:iCs/>
          <w:sz w:val="22"/>
          <w:szCs w:val="22"/>
        </w:rPr>
        <w:t xml:space="preserve">Post Graduate Degree in Translation, </w:t>
      </w:r>
    </w:p>
    <w:p w:rsidR="003D69E5" w:rsidRPr="008E7335" w:rsidRDefault="004A7A6C" w:rsidP="00376F11">
      <w:pPr>
        <w:numPr>
          <w:ilvl w:val="0"/>
          <w:numId w:val="1"/>
        </w:numPr>
        <w:tabs>
          <w:tab w:val="num" w:pos="-2431"/>
        </w:tabs>
        <w:ind w:left="284" w:hanging="90"/>
        <w:rPr>
          <w:rFonts w:ascii="Tahoma" w:hAnsi="Tahoma" w:cs="Tahoma"/>
          <w:b/>
          <w:bCs/>
          <w:i/>
          <w:iCs/>
          <w:sz w:val="22"/>
          <w:szCs w:val="22"/>
        </w:rPr>
      </w:pPr>
      <w:r>
        <w:rPr>
          <w:rFonts w:ascii="Tahoma" w:hAnsi="Tahoma" w:cs="Tahoma"/>
          <w:b/>
          <w:bCs/>
          <w:i/>
          <w:iCs/>
          <w:sz w:val="22"/>
          <w:szCs w:val="22"/>
        </w:rPr>
        <w:t>N</w:t>
      </w:r>
      <w:r w:rsidR="003D69E5" w:rsidRPr="008E7335">
        <w:rPr>
          <w:rFonts w:ascii="Tahoma" w:hAnsi="Tahoma" w:cs="Tahoma"/>
          <w:b/>
          <w:bCs/>
          <w:i/>
          <w:iCs/>
          <w:sz w:val="22"/>
          <w:szCs w:val="22"/>
        </w:rPr>
        <w:t>RPSI  - Registered on the National Register of Public Service Interpreters</w:t>
      </w:r>
    </w:p>
    <w:p w:rsidR="003D69E5" w:rsidRPr="008E7335" w:rsidRDefault="003D69E5" w:rsidP="006D503E">
      <w:pPr>
        <w:numPr>
          <w:ilvl w:val="0"/>
          <w:numId w:val="1"/>
        </w:numPr>
        <w:tabs>
          <w:tab w:val="num" w:pos="-2431"/>
        </w:tabs>
        <w:ind w:left="284" w:hanging="90"/>
        <w:rPr>
          <w:rFonts w:ascii="Tahoma" w:hAnsi="Tahoma" w:cs="Tahoma"/>
          <w:sz w:val="22"/>
          <w:szCs w:val="22"/>
        </w:rPr>
      </w:pPr>
      <w:r w:rsidRPr="008E7335">
        <w:rPr>
          <w:rFonts w:ascii="Tahoma" w:hAnsi="Tahoma" w:cs="Tahoma"/>
          <w:b/>
          <w:bCs/>
          <w:sz w:val="22"/>
          <w:szCs w:val="22"/>
        </w:rPr>
        <w:t>Full member of ITI, C</w:t>
      </w:r>
      <w:r w:rsidR="009C1760">
        <w:rPr>
          <w:rFonts w:ascii="Tahoma" w:hAnsi="Tahoma" w:cs="Tahoma"/>
          <w:b/>
          <w:bCs/>
          <w:sz w:val="22"/>
          <w:szCs w:val="22"/>
        </w:rPr>
        <w:t>I</w:t>
      </w:r>
      <w:r w:rsidRPr="008E7335">
        <w:rPr>
          <w:rFonts w:ascii="Tahoma" w:hAnsi="Tahoma" w:cs="Tahoma"/>
          <w:b/>
          <w:bCs/>
          <w:sz w:val="22"/>
          <w:szCs w:val="22"/>
        </w:rPr>
        <w:t>oL and APCI (</w:t>
      </w:r>
      <w:r w:rsidRPr="008E7335">
        <w:rPr>
          <w:rFonts w:ascii="Tahoma" w:hAnsi="Tahoma" w:cs="Tahoma"/>
          <w:b/>
          <w:bCs/>
          <w:i/>
          <w:iCs/>
          <w:sz w:val="22"/>
          <w:szCs w:val="22"/>
        </w:rPr>
        <w:t>Association of Police and Court Interpreters)</w:t>
      </w:r>
    </w:p>
    <w:p w:rsidR="003D69E5" w:rsidRPr="008E7335" w:rsidRDefault="003D69E5" w:rsidP="00400649">
      <w:pPr>
        <w:rPr>
          <w:rFonts w:ascii="Tahoma" w:hAnsi="Tahoma" w:cs="Tahoma"/>
          <w:sz w:val="22"/>
          <w:szCs w:val="22"/>
        </w:rPr>
      </w:pPr>
    </w:p>
    <w:p w:rsidR="003D69E5" w:rsidRPr="00176960" w:rsidRDefault="003D69E5" w:rsidP="00400649">
      <w:pPr>
        <w:rPr>
          <w:rFonts w:ascii="Tahoma" w:hAnsi="Tahoma" w:cs="Tahoma"/>
          <w:b/>
          <w:sz w:val="22"/>
          <w:szCs w:val="22"/>
          <w:u w:val="single"/>
        </w:rPr>
      </w:pPr>
      <w:r w:rsidRPr="00176960">
        <w:rPr>
          <w:rFonts w:ascii="Tahoma" w:hAnsi="Tahoma" w:cs="Tahoma"/>
          <w:b/>
          <w:sz w:val="22"/>
          <w:szCs w:val="22"/>
          <w:u w:val="single"/>
        </w:rPr>
        <w:t>Main Areas for Interpreting and Translations</w:t>
      </w:r>
    </w:p>
    <w:p w:rsidR="003D69E5" w:rsidRPr="008E7335" w:rsidRDefault="003D69E5" w:rsidP="00400649">
      <w:pPr>
        <w:numPr>
          <w:ilvl w:val="0"/>
          <w:numId w:val="1"/>
        </w:numPr>
        <w:ind w:left="374" w:right="1054"/>
        <w:rPr>
          <w:rFonts w:ascii="Tahoma" w:hAnsi="Tahoma" w:cs="Tahoma"/>
          <w:sz w:val="22"/>
          <w:szCs w:val="22"/>
          <w:u w:val="single"/>
        </w:rPr>
      </w:pPr>
      <w:r w:rsidRPr="008E7335">
        <w:rPr>
          <w:rFonts w:ascii="Tahoma" w:hAnsi="Tahoma" w:cs="Tahoma"/>
          <w:i/>
          <w:iCs/>
          <w:sz w:val="22"/>
          <w:szCs w:val="22"/>
        </w:rPr>
        <w:t>All Courts of Law, Police, Probation Service, Tribunals, Social Services, Immigration, Politics</w:t>
      </w:r>
    </w:p>
    <w:p w:rsidR="003D69E5" w:rsidRPr="008E7335" w:rsidRDefault="00904A4F" w:rsidP="00400649">
      <w:pPr>
        <w:numPr>
          <w:ilvl w:val="0"/>
          <w:numId w:val="1"/>
        </w:numPr>
        <w:ind w:left="374" w:right="1054"/>
        <w:rPr>
          <w:rFonts w:ascii="Tahoma" w:hAnsi="Tahoma" w:cs="Tahoma"/>
          <w:sz w:val="22"/>
          <w:szCs w:val="22"/>
          <w:u w:val="single"/>
        </w:rPr>
      </w:pPr>
      <w:r>
        <w:rPr>
          <w:rFonts w:ascii="Tahoma" w:hAnsi="Tahoma" w:cs="Tahoma"/>
          <w:i/>
          <w:iCs/>
          <w:sz w:val="22"/>
          <w:szCs w:val="22"/>
        </w:rPr>
        <w:t>Simultaneous/</w:t>
      </w:r>
      <w:r w:rsidR="003D69E5" w:rsidRPr="004A7A6C">
        <w:rPr>
          <w:rFonts w:ascii="Tahoma" w:hAnsi="Tahoma" w:cs="Tahoma"/>
          <w:i/>
          <w:iCs/>
          <w:sz w:val="22"/>
          <w:szCs w:val="22"/>
        </w:rPr>
        <w:t>Conference Interpreting</w:t>
      </w:r>
    </w:p>
    <w:p w:rsidR="003D69E5" w:rsidRPr="008E7335" w:rsidRDefault="00384E3A" w:rsidP="00400649">
      <w:pPr>
        <w:numPr>
          <w:ilvl w:val="0"/>
          <w:numId w:val="1"/>
        </w:numPr>
        <w:ind w:left="374" w:right="1054"/>
        <w:rPr>
          <w:rFonts w:ascii="Tahoma" w:hAnsi="Tahoma" w:cs="Tahoma"/>
          <w:sz w:val="22"/>
          <w:szCs w:val="22"/>
          <w:u w:val="single"/>
        </w:rPr>
      </w:pPr>
      <w:r>
        <w:rPr>
          <w:rFonts w:ascii="Tahoma" w:hAnsi="Tahoma" w:cs="Tahoma"/>
          <w:i/>
          <w:iCs/>
          <w:sz w:val="22"/>
          <w:szCs w:val="22"/>
        </w:rPr>
        <w:t>Mental Health and</w:t>
      </w:r>
      <w:r w:rsidR="003D69E5" w:rsidRPr="008E7335">
        <w:rPr>
          <w:rFonts w:ascii="Tahoma" w:hAnsi="Tahoma" w:cs="Tahoma"/>
          <w:i/>
          <w:iCs/>
          <w:sz w:val="22"/>
          <w:szCs w:val="22"/>
        </w:rPr>
        <w:t xml:space="preserve"> Medical Interpreting </w:t>
      </w:r>
    </w:p>
    <w:p w:rsidR="003D69E5" w:rsidRPr="008E7335" w:rsidRDefault="00384E3A" w:rsidP="00400649">
      <w:pPr>
        <w:numPr>
          <w:ilvl w:val="0"/>
          <w:numId w:val="1"/>
        </w:numPr>
        <w:ind w:left="374" w:right="1054"/>
        <w:rPr>
          <w:rFonts w:ascii="Tahoma" w:hAnsi="Tahoma" w:cs="Tahoma"/>
          <w:sz w:val="22"/>
          <w:szCs w:val="22"/>
          <w:u w:val="single"/>
        </w:rPr>
      </w:pPr>
      <w:r>
        <w:rPr>
          <w:rFonts w:ascii="Tahoma" w:hAnsi="Tahoma" w:cs="Tahoma"/>
          <w:i/>
          <w:iCs/>
          <w:sz w:val="22"/>
          <w:szCs w:val="22"/>
        </w:rPr>
        <w:t>Maritime arbitrations</w:t>
      </w:r>
      <w:r w:rsidR="003D69E5" w:rsidRPr="008E7335">
        <w:rPr>
          <w:rFonts w:ascii="Tahoma" w:hAnsi="Tahoma" w:cs="Tahoma"/>
          <w:i/>
          <w:iCs/>
          <w:sz w:val="22"/>
          <w:szCs w:val="22"/>
        </w:rPr>
        <w:t xml:space="preserve"> Interpreting  </w:t>
      </w:r>
    </w:p>
    <w:p w:rsidR="00904A4F" w:rsidRPr="00904A4F" w:rsidRDefault="00904A4F" w:rsidP="00400649">
      <w:pPr>
        <w:numPr>
          <w:ilvl w:val="0"/>
          <w:numId w:val="1"/>
        </w:numPr>
        <w:ind w:left="374" w:right="1054"/>
        <w:rPr>
          <w:rFonts w:ascii="Tahoma" w:hAnsi="Tahoma" w:cs="Tahoma"/>
          <w:sz w:val="22"/>
          <w:szCs w:val="22"/>
          <w:u w:val="single"/>
        </w:rPr>
      </w:pPr>
      <w:r w:rsidRPr="00904A4F">
        <w:rPr>
          <w:rFonts w:ascii="Tahoma" w:hAnsi="Tahoma" w:cs="Tahoma"/>
          <w:i/>
          <w:iCs/>
          <w:sz w:val="22"/>
          <w:szCs w:val="22"/>
        </w:rPr>
        <w:t xml:space="preserve">International Dispute Resolution Centre </w:t>
      </w:r>
    </w:p>
    <w:p w:rsidR="00904A4F" w:rsidRPr="00066446" w:rsidRDefault="003D69E5" w:rsidP="00904A4F">
      <w:pPr>
        <w:numPr>
          <w:ilvl w:val="0"/>
          <w:numId w:val="1"/>
        </w:numPr>
        <w:ind w:left="374" w:right="142"/>
        <w:rPr>
          <w:rFonts w:ascii="Tahoma" w:hAnsi="Tahoma" w:cs="Tahoma"/>
          <w:b/>
          <w:bCs/>
          <w:sz w:val="22"/>
          <w:szCs w:val="22"/>
        </w:rPr>
      </w:pPr>
      <w:r w:rsidRPr="00904A4F">
        <w:rPr>
          <w:rFonts w:ascii="Tahoma" w:hAnsi="Tahoma" w:cs="Tahoma"/>
          <w:i/>
          <w:iCs/>
          <w:sz w:val="22"/>
          <w:szCs w:val="22"/>
        </w:rPr>
        <w:t xml:space="preserve">Subtitles, Community, Educational Programmes, Business Negotiations, </w:t>
      </w:r>
      <w:r w:rsidR="00904A4F" w:rsidRPr="00066446">
        <w:rPr>
          <w:rFonts w:ascii="Tahoma" w:hAnsi="Tahoma" w:cs="Tahoma"/>
          <w:i/>
          <w:iCs/>
          <w:sz w:val="22"/>
          <w:szCs w:val="22"/>
        </w:rPr>
        <w:t>Teleph</w:t>
      </w:r>
      <w:r w:rsidR="00904A4F">
        <w:rPr>
          <w:rFonts w:ascii="Tahoma" w:hAnsi="Tahoma" w:cs="Tahoma"/>
          <w:i/>
          <w:iCs/>
          <w:sz w:val="22"/>
          <w:szCs w:val="22"/>
        </w:rPr>
        <w:t>one Interpreting</w:t>
      </w:r>
      <w:r w:rsidR="00904A4F" w:rsidRPr="00066446">
        <w:rPr>
          <w:rFonts w:ascii="Tahoma" w:hAnsi="Tahoma" w:cs="Tahoma"/>
          <w:i/>
          <w:iCs/>
          <w:sz w:val="22"/>
          <w:szCs w:val="22"/>
        </w:rPr>
        <w:t xml:space="preserve"> </w:t>
      </w:r>
    </w:p>
    <w:p w:rsidR="003D69E5" w:rsidRPr="008E7335" w:rsidRDefault="003D69E5" w:rsidP="00400649">
      <w:pPr>
        <w:numPr>
          <w:ilvl w:val="0"/>
          <w:numId w:val="1"/>
        </w:numPr>
        <w:ind w:left="374" w:right="1054"/>
        <w:rPr>
          <w:rFonts w:ascii="Tahoma" w:hAnsi="Tahoma" w:cs="Tahoma"/>
          <w:sz w:val="22"/>
          <w:szCs w:val="22"/>
          <w:u w:val="single"/>
        </w:rPr>
      </w:pPr>
      <w:r w:rsidRPr="008E7335">
        <w:rPr>
          <w:rFonts w:ascii="Tahoma" w:hAnsi="Tahoma" w:cs="Tahoma"/>
          <w:i/>
          <w:iCs/>
          <w:sz w:val="22"/>
          <w:szCs w:val="22"/>
        </w:rPr>
        <w:t xml:space="preserve">Insurance, Minerals, Iron and Steel Industries, Civil Engineering, </w:t>
      </w:r>
      <w:r w:rsidR="00904A4F" w:rsidRPr="00066446">
        <w:rPr>
          <w:rFonts w:ascii="Tahoma" w:hAnsi="Tahoma" w:cs="Tahoma"/>
          <w:i/>
          <w:iCs/>
          <w:sz w:val="22"/>
          <w:szCs w:val="22"/>
        </w:rPr>
        <w:t>Military and Defence</w:t>
      </w:r>
    </w:p>
    <w:p w:rsidR="00066446" w:rsidRPr="00066446" w:rsidRDefault="003D69E5" w:rsidP="00400649">
      <w:pPr>
        <w:numPr>
          <w:ilvl w:val="0"/>
          <w:numId w:val="1"/>
        </w:numPr>
        <w:ind w:left="374" w:right="1054"/>
        <w:rPr>
          <w:rFonts w:ascii="Tahoma" w:hAnsi="Tahoma" w:cs="Tahoma"/>
          <w:sz w:val="22"/>
          <w:szCs w:val="22"/>
          <w:u w:val="single"/>
        </w:rPr>
      </w:pPr>
      <w:r w:rsidRPr="00066446">
        <w:rPr>
          <w:rFonts w:ascii="Tahoma" w:hAnsi="Tahoma" w:cs="Tahoma"/>
          <w:i/>
          <w:iCs/>
          <w:sz w:val="22"/>
          <w:szCs w:val="22"/>
        </w:rPr>
        <w:t>Hotel and Tourism Industry, Business Exhibitions and Fairs</w:t>
      </w:r>
      <w:r w:rsidR="00066446" w:rsidRPr="00066446">
        <w:rPr>
          <w:rFonts w:ascii="Tahoma" w:hAnsi="Tahoma" w:cs="Tahoma"/>
          <w:i/>
          <w:iCs/>
          <w:sz w:val="22"/>
          <w:szCs w:val="22"/>
        </w:rPr>
        <w:t xml:space="preserve">, </w:t>
      </w:r>
      <w:r w:rsidRPr="00066446">
        <w:rPr>
          <w:rFonts w:ascii="Tahoma" w:hAnsi="Tahoma" w:cs="Tahoma"/>
          <w:i/>
          <w:iCs/>
          <w:sz w:val="22"/>
          <w:szCs w:val="22"/>
        </w:rPr>
        <w:t xml:space="preserve">Contracts, Insurance, </w:t>
      </w:r>
    </w:p>
    <w:p w:rsidR="003D69E5" w:rsidRPr="004827B5" w:rsidRDefault="003D69E5" w:rsidP="00400649">
      <w:pPr>
        <w:numPr>
          <w:ilvl w:val="0"/>
          <w:numId w:val="1"/>
        </w:numPr>
        <w:ind w:left="374" w:right="1054"/>
        <w:rPr>
          <w:rFonts w:ascii="Tahoma" w:hAnsi="Tahoma" w:cs="Tahoma"/>
          <w:i/>
          <w:iCs/>
          <w:sz w:val="22"/>
          <w:szCs w:val="22"/>
          <w:u w:val="single"/>
        </w:rPr>
      </w:pPr>
      <w:r w:rsidRPr="004827B5">
        <w:rPr>
          <w:rFonts w:ascii="Tahoma" w:hAnsi="Tahoma" w:cs="Tahoma"/>
          <w:i/>
          <w:iCs/>
          <w:sz w:val="22"/>
          <w:szCs w:val="22"/>
        </w:rPr>
        <w:t xml:space="preserve">Commercial, Law, </w:t>
      </w:r>
      <w:r w:rsidR="004827B5" w:rsidRPr="004827B5">
        <w:rPr>
          <w:rFonts w:ascii="Tahoma" w:hAnsi="Tahoma" w:cs="Tahoma"/>
          <w:i/>
          <w:iCs/>
          <w:sz w:val="22"/>
          <w:szCs w:val="22"/>
        </w:rPr>
        <w:t xml:space="preserve"> Technical, </w:t>
      </w:r>
      <w:r w:rsidRPr="004827B5">
        <w:rPr>
          <w:rFonts w:ascii="Tahoma" w:hAnsi="Tahoma" w:cs="Tahoma"/>
          <w:i/>
          <w:iCs/>
          <w:sz w:val="22"/>
          <w:szCs w:val="22"/>
        </w:rPr>
        <w:t xml:space="preserve">Business and Administrative Interpreting and Translations, </w:t>
      </w:r>
    </w:p>
    <w:p w:rsidR="003D69E5" w:rsidRPr="008E7335" w:rsidRDefault="003D69E5" w:rsidP="00400649">
      <w:pPr>
        <w:numPr>
          <w:ilvl w:val="0"/>
          <w:numId w:val="1"/>
        </w:numPr>
        <w:ind w:left="374" w:right="1054"/>
        <w:rPr>
          <w:rFonts w:ascii="Tahoma" w:hAnsi="Tahoma" w:cs="Tahoma"/>
          <w:sz w:val="22"/>
          <w:szCs w:val="22"/>
          <w:u w:val="single"/>
        </w:rPr>
      </w:pPr>
      <w:r w:rsidRPr="004827B5">
        <w:rPr>
          <w:rFonts w:ascii="Tahoma" w:hAnsi="Tahoma" w:cs="Tahoma"/>
          <w:i/>
          <w:iCs/>
          <w:sz w:val="22"/>
          <w:szCs w:val="22"/>
        </w:rPr>
        <w:t>Insurance Claim Investigations Interpreting</w:t>
      </w:r>
      <w:r w:rsidRPr="004827B5">
        <w:rPr>
          <w:rFonts w:ascii="Tahoma" w:hAnsi="Tahoma" w:cs="Tahoma"/>
          <w:i/>
          <w:iCs/>
          <w:sz w:val="22"/>
          <w:szCs w:val="22"/>
          <w:u w:val="single"/>
        </w:rPr>
        <w:t xml:space="preserve"> </w:t>
      </w:r>
    </w:p>
    <w:p w:rsidR="00D33C3A" w:rsidRPr="00176960" w:rsidRDefault="003D69E5" w:rsidP="00400649">
      <w:pPr>
        <w:numPr>
          <w:ilvl w:val="0"/>
          <w:numId w:val="1"/>
        </w:numPr>
        <w:ind w:left="374" w:right="1054"/>
        <w:rPr>
          <w:rFonts w:ascii="Tahoma" w:hAnsi="Tahoma" w:cs="Tahoma"/>
          <w:b/>
          <w:bCs/>
          <w:sz w:val="22"/>
          <w:szCs w:val="22"/>
        </w:rPr>
      </w:pPr>
      <w:r w:rsidRPr="00176960">
        <w:rPr>
          <w:rFonts w:ascii="Tahoma" w:hAnsi="Tahoma" w:cs="Tahoma"/>
          <w:b/>
          <w:i/>
          <w:iCs/>
          <w:sz w:val="22"/>
          <w:szCs w:val="22"/>
        </w:rPr>
        <w:t xml:space="preserve">Have my own transport and willing to travel any destination in the </w:t>
      </w:r>
      <w:smartTag w:uri="urn:schemas-microsoft-com:office:smarttags" w:element="stockticker">
        <w:r w:rsidRPr="00176960">
          <w:rPr>
            <w:rFonts w:ascii="Tahoma" w:hAnsi="Tahoma" w:cs="Tahoma"/>
            <w:b/>
            <w:i/>
            <w:iCs/>
            <w:sz w:val="22"/>
            <w:szCs w:val="22"/>
          </w:rPr>
          <w:t>UK</w:t>
        </w:r>
      </w:smartTag>
      <w:r w:rsidRPr="00176960">
        <w:rPr>
          <w:rFonts w:ascii="Tahoma" w:hAnsi="Tahoma" w:cs="Tahoma"/>
          <w:b/>
          <w:i/>
          <w:iCs/>
          <w:sz w:val="22"/>
          <w:szCs w:val="22"/>
        </w:rPr>
        <w:t>, and abroad</w:t>
      </w:r>
      <w:r w:rsidR="00176960" w:rsidRPr="00176960">
        <w:rPr>
          <w:rFonts w:ascii="Tahoma" w:hAnsi="Tahoma" w:cs="Tahoma"/>
          <w:b/>
          <w:i/>
          <w:iCs/>
          <w:sz w:val="22"/>
          <w:szCs w:val="22"/>
        </w:rPr>
        <w:t xml:space="preserve">  &amp; </w:t>
      </w:r>
      <w:r w:rsidRPr="00176960">
        <w:rPr>
          <w:rFonts w:ascii="Tahoma" w:hAnsi="Tahoma" w:cs="Tahoma"/>
          <w:b/>
          <w:i/>
          <w:iCs/>
          <w:sz w:val="22"/>
          <w:szCs w:val="22"/>
        </w:rPr>
        <w:t>Prepared to stay overnight</w:t>
      </w:r>
    </w:p>
    <w:p w:rsidR="00D33C3A" w:rsidRPr="00D33C3A" w:rsidRDefault="00D33C3A" w:rsidP="00D33C3A">
      <w:pPr>
        <w:ind w:left="374" w:right="1054"/>
        <w:rPr>
          <w:rFonts w:ascii="Tahoma" w:hAnsi="Tahoma" w:cs="Tahoma"/>
          <w:b/>
          <w:bCs/>
          <w:sz w:val="22"/>
          <w:szCs w:val="22"/>
        </w:rPr>
      </w:pPr>
    </w:p>
    <w:p w:rsidR="003D69E5" w:rsidRPr="004827B5" w:rsidRDefault="00035DB5" w:rsidP="00035DB5">
      <w:pPr>
        <w:rPr>
          <w:rFonts w:ascii="Tahoma" w:hAnsi="Tahoma" w:cs="Tahoma"/>
          <w:b/>
          <w:color w:val="FF0000"/>
          <w:sz w:val="22"/>
          <w:szCs w:val="22"/>
          <w:lang w:val="en-US"/>
        </w:rPr>
      </w:pPr>
      <w:r w:rsidRPr="004827B5">
        <w:rPr>
          <w:rFonts w:ascii="Tahoma" w:hAnsi="Tahoma" w:cs="Tahoma"/>
          <w:b/>
          <w:color w:val="FF0000"/>
          <w:sz w:val="22"/>
          <w:szCs w:val="22"/>
          <w:lang w:val="en-US"/>
        </w:rPr>
        <w:t xml:space="preserve">Please find below a link to listen to my simultaneous interpretation for the </w:t>
      </w:r>
      <w:r w:rsidRPr="00650E10">
        <w:rPr>
          <w:rFonts w:ascii="Tahoma" w:hAnsi="Tahoma" w:cs="Tahoma"/>
          <w:b/>
          <w:sz w:val="22"/>
          <w:szCs w:val="22"/>
          <w:lang w:val="en-US"/>
        </w:rPr>
        <w:t>Turkish Prime Minister</w:t>
      </w:r>
      <w:r w:rsidRPr="004827B5">
        <w:rPr>
          <w:rFonts w:ascii="Tahoma" w:hAnsi="Tahoma" w:cs="Tahoma"/>
          <w:b/>
          <w:color w:val="FF0000"/>
          <w:sz w:val="22"/>
          <w:szCs w:val="22"/>
          <w:lang w:val="en-US"/>
        </w:rPr>
        <w:t xml:space="preserve"> Recep Tayyip</w:t>
      </w:r>
      <w:r w:rsidR="00C05392">
        <w:rPr>
          <w:rFonts w:ascii="Tahoma" w:hAnsi="Tahoma" w:cs="Tahoma"/>
          <w:b/>
          <w:color w:val="FF0000"/>
          <w:sz w:val="22"/>
          <w:szCs w:val="22"/>
          <w:lang w:val="en-US"/>
        </w:rPr>
        <w:t xml:space="preserve"> Erdogan for Al-Jazeera TV,</w:t>
      </w:r>
      <w:r w:rsidRPr="004827B5">
        <w:rPr>
          <w:rFonts w:ascii="Tahoma" w:hAnsi="Tahoma" w:cs="Tahoma"/>
          <w:b/>
          <w:color w:val="FF0000"/>
          <w:sz w:val="22"/>
          <w:szCs w:val="22"/>
          <w:lang w:val="en-US"/>
        </w:rPr>
        <w:t xml:space="preserve"> interview</w:t>
      </w:r>
      <w:r w:rsidR="00C05392">
        <w:rPr>
          <w:rFonts w:ascii="Tahoma" w:hAnsi="Tahoma" w:cs="Tahoma"/>
          <w:b/>
          <w:color w:val="FF0000"/>
          <w:sz w:val="22"/>
          <w:szCs w:val="22"/>
          <w:lang w:val="en-US"/>
        </w:rPr>
        <w:t xml:space="preserve">ed by </w:t>
      </w:r>
      <w:r w:rsidRPr="004827B5">
        <w:rPr>
          <w:rFonts w:ascii="Tahoma" w:hAnsi="Tahoma" w:cs="Tahoma"/>
          <w:b/>
          <w:color w:val="FF0000"/>
          <w:sz w:val="22"/>
          <w:szCs w:val="22"/>
          <w:lang w:val="en-US"/>
        </w:rPr>
        <w:t>Sir David Frost.</w:t>
      </w:r>
    </w:p>
    <w:p w:rsidR="00035DB5" w:rsidRDefault="00035DB5" w:rsidP="00035DB5">
      <w:pPr>
        <w:rPr>
          <w:rFonts w:ascii="Tahoma" w:hAnsi="Tahoma" w:cs="Tahoma"/>
          <w:color w:val="FF0000"/>
          <w:lang w:val="en-US"/>
        </w:rPr>
      </w:pPr>
    </w:p>
    <w:p w:rsidR="00035DB5" w:rsidRPr="004827B5" w:rsidRDefault="00352481" w:rsidP="00035DB5">
      <w:pPr>
        <w:pStyle w:val="NormalWeb"/>
        <w:rPr>
          <w:rFonts w:ascii="Tahoma" w:hAnsi="Tahoma" w:cs="Tahoma"/>
          <w:color w:val="000000"/>
          <w:lang w:val="en-US"/>
        </w:rPr>
      </w:pPr>
      <w:hyperlink r:id="rId6" w:history="1">
        <w:r w:rsidR="00035DB5" w:rsidRPr="004827B5">
          <w:rPr>
            <w:rStyle w:val="Hyperlink"/>
            <w:rFonts w:ascii="Tahoma" w:hAnsi="Tahoma" w:cs="Tahoma"/>
            <w:lang w:val="en-US"/>
          </w:rPr>
          <w:t>http://english.aljazeera.net/programmes/frostovertheworld/2009/04/20094412055780393.html</w:t>
        </w:r>
      </w:hyperlink>
    </w:p>
    <w:p w:rsidR="00035DB5" w:rsidRDefault="00035DB5" w:rsidP="00035DB5">
      <w:pPr>
        <w:rPr>
          <w:rFonts w:ascii="Tahoma" w:hAnsi="Tahoma" w:cs="Tahoma"/>
          <w:b/>
          <w:bCs/>
          <w:iCs/>
          <w:color w:val="FF0000"/>
          <w:sz w:val="22"/>
          <w:szCs w:val="22"/>
        </w:rPr>
      </w:pPr>
    </w:p>
    <w:p w:rsidR="00384E3A" w:rsidRDefault="00384E3A" w:rsidP="00400649">
      <w:pPr>
        <w:ind w:right="26"/>
        <w:rPr>
          <w:rFonts w:ascii="Tahoma" w:hAnsi="Tahoma" w:cs="Tahoma"/>
          <w:b/>
          <w:bCs/>
          <w:i/>
          <w:iCs/>
          <w:sz w:val="22"/>
          <w:szCs w:val="22"/>
          <w:u w:val="single"/>
        </w:rPr>
      </w:pPr>
    </w:p>
    <w:p w:rsidR="003D69E5" w:rsidRPr="008E7335" w:rsidRDefault="003D69E5" w:rsidP="00400649">
      <w:pPr>
        <w:ind w:right="26"/>
        <w:rPr>
          <w:rFonts w:ascii="Tahoma" w:hAnsi="Tahoma" w:cs="Tahoma"/>
          <w:b/>
          <w:bCs/>
          <w:i/>
          <w:iCs/>
          <w:sz w:val="22"/>
          <w:szCs w:val="22"/>
        </w:rPr>
      </w:pPr>
      <w:r w:rsidRPr="008E7335">
        <w:rPr>
          <w:rFonts w:ascii="Tahoma" w:hAnsi="Tahoma" w:cs="Tahoma"/>
          <w:b/>
          <w:bCs/>
          <w:i/>
          <w:iCs/>
          <w:sz w:val="22"/>
          <w:szCs w:val="22"/>
          <w:u w:val="single"/>
        </w:rPr>
        <w:t xml:space="preserve">Self Employed / Freelance Translator, Interpreter </w:t>
      </w:r>
      <w:r w:rsidRPr="008E7335">
        <w:rPr>
          <w:rFonts w:ascii="Tahoma" w:hAnsi="Tahoma" w:cs="Tahoma"/>
          <w:i/>
          <w:iCs/>
          <w:sz w:val="22"/>
          <w:szCs w:val="22"/>
        </w:rPr>
        <w:t xml:space="preserve">        </w:t>
      </w:r>
      <w:r w:rsidRPr="008E7335">
        <w:rPr>
          <w:rFonts w:ascii="Tahoma" w:hAnsi="Tahoma" w:cs="Tahoma"/>
          <w:b/>
          <w:bCs/>
          <w:i/>
          <w:iCs/>
          <w:sz w:val="22"/>
          <w:szCs w:val="22"/>
        </w:rPr>
        <w:t xml:space="preserve"> 1994- Present                   </w:t>
      </w:r>
    </w:p>
    <w:p w:rsidR="003D69E5" w:rsidRPr="008E7335" w:rsidRDefault="003D69E5" w:rsidP="00400649">
      <w:pPr>
        <w:ind w:right="1054"/>
        <w:rPr>
          <w:rFonts w:ascii="Tahoma" w:hAnsi="Tahoma" w:cs="Tahoma"/>
          <w:sz w:val="22"/>
          <w:szCs w:val="22"/>
        </w:rPr>
      </w:pPr>
      <w:r w:rsidRPr="008E7335">
        <w:rPr>
          <w:rFonts w:ascii="Tahoma" w:hAnsi="Tahoma" w:cs="Tahoma"/>
          <w:sz w:val="22"/>
          <w:szCs w:val="22"/>
        </w:rPr>
        <w:tab/>
      </w:r>
      <w:r w:rsidRPr="008E7335">
        <w:rPr>
          <w:rFonts w:ascii="Tahoma" w:hAnsi="Tahoma" w:cs="Tahoma"/>
          <w:sz w:val="22"/>
          <w:szCs w:val="22"/>
        </w:rPr>
        <w:tab/>
        <w:t xml:space="preserve">     </w:t>
      </w:r>
    </w:p>
    <w:p w:rsidR="003D69E5" w:rsidRPr="008E7335" w:rsidRDefault="003D69E5" w:rsidP="00AB49D4">
      <w:pPr>
        <w:numPr>
          <w:ilvl w:val="0"/>
          <w:numId w:val="2"/>
        </w:numPr>
        <w:pBdr>
          <w:bottom w:val="single" w:sz="4" w:space="1" w:color="auto"/>
        </w:pBdr>
        <w:tabs>
          <w:tab w:val="num" w:pos="-2057"/>
        </w:tabs>
        <w:ind w:left="0" w:right="1054" w:firstLine="0"/>
        <w:rPr>
          <w:rFonts w:ascii="Tahoma" w:hAnsi="Tahoma" w:cs="Tahoma"/>
          <w:b/>
          <w:bCs/>
          <w:sz w:val="22"/>
          <w:szCs w:val="22"/>
        </w:rPr>
      </w:pPr>
      <w:r w:rsidRPr="00650E10">
        <w:rPr>
          <w:rFonts w:ascii="Tahoma" w:hAnsi="Tahoma" w:cs="Tahoma"/>
          <w:b/>
          <w:bCs/>
          <w:color w:val="FF0000"/>
          <w:sz w:val="22"/>
          <w:szCs w:val="22"/>
        </w:rPr>
        <w:t>SERVICES PROVIDED TO:</w:t>
      </w:r>
      <w:r w:rsidRPr="008E7335">
        <w:rPr>
          <w:rFonts w:ascii="Tahoma" w:hAnsi="Tahoma" w:cs="Tahoma"/>
          <w:b/>
          <w:bCs/>
          <w:sz w:val="22"/>
          <w:szCs w:val="22"/>
        </w:rPr>
        <w:t xml:space="preserve"> </w:t>
      </w:r>
      <w:r>
        <w:rPr>
          <w:rFonts w:ascii="Tahoma" w:hAnsi="Tahoma" w:cs="Tahoma"/>
          <w:b/>
          <w:bCs/>
          <w:sz w:val="22"/>
          <w:szCs w:val="22"/>
        </w:rPr>
        <w:t xml:space="preserve">   </w:t>
      </w:r>
      <w:r w:rsidRPr="008E7335">
        <w:rPr>
          <w:rFonts w:ascii="Tahoma" w:hAnsi="Tahoma" w:cs="Tahoma"/>
          <w:b/>
          <w:bCs/>
          <w:sz w:val="22"/>
          <w:szCs w:val="22"/>
        </w:rPr>
        <w:t>Royal Courts of Justice, Crown Prosecution Service, Criminal and Civil Courts, Immigration</w:t>
      </w:r>
      <w:r w:rsidR="0060111A">
        <w:rPr>
          <w:rFonts w:ascii="Tahoma" w:hAnsi="Tahoma" w:cs="Tahoma"/>
          <w:b/>
          <w:bCs/>
          <w:sz w:val="22"/>
          <w:szCs w:val="22"/>
        </w:rPr>
        <w:t xml:space="preserve"> Autorites, UKBA &amp; UKBF</w:t>
      </w:r>
      <w:r w:rsidRPr="008E7335">
        <w:rPr>
          <w:rFonts w:ascii="Tahoma" w:hAnsi="Tahoma" w:cs="Tahoma"/>
          <w:b/>
          <w:bCs/>
          <w:sz w:val="22"/>
          <w:szCs w:val="22"/>
        </w:rPr>
        <w:t xml:space="preserve">, Probation Service, a number of Police forces, International Dispute resolution Centre, </w:t>
      </w:r>
      <w:r w:rsidR="0060111A">
        <w:rPr>
          <w:rFonts w:ascii="Tahoma" w:hAnsi="Tahoma" w:cs="Tahoma"/>
          <w:b/>
          <w:bCs/>
          <w:sz w:val="22"/>
          <w:szCs w:val="22"/>
        </w:rPr>
        <w:t xml:space="preserve">The Home Office, </w:t>
      </w:r>
      <w:r w:rsidRPr="008E7335">
        <w:rPr>
          <w:rFonts w:ascii="Tahoma" w:hAnsi="Tahoma" w:cs="Tahoma"/>
          <w:b/>
          <w:bCs/>
          <w:sz w:val="22"/>
          <w:szCs w:val="22"/>
        </w:rPr>
        <w:t xml:space="preserve">Commercial and Business interpreting and translations, Law Centres, Social Services, </w:t>
      </w:r>
      <w:r w:rsidRPr="008E7335">
        <w:rPr>
          <w:rFonts w:ascii="Tahoma" w:hAnsi="Tahoma" w:cs="Tahoma"/>
          <w:b/>
          <w:bCs/>
          <w:sz w:val="22"/>
          <w:szCs w:val="22"/>
        </w:rPr>
        <w:lastRenderedPageBreak/>
        <w:t xml:space="preserve">Mental Health Interpreting, Turkish Embassy- Turkish Trade Office, UKTI, United Kingdom Trade and Industry, </w:t>
      </w:r>
      <w:r w:rsidR="00904A4F">
        <w:rPr>
          <w:rFonts w:ascii="Tahoma" w:hAnsi="Tahoma" w:cs="Tahoma"/>
          <w:b/>
          <w:bCs/>
          <w:sz w:val="22"/>
          <w:szCs w:val="22"/>
        </w:rPr>
        <w:t xml:space="preserve"> IDRC, </w:t>
      </w:r>
      <w:r w:rsidRPr="008E7335">
        <w:rPr>
          <w:rFonts w:ascii="Tahoma" w:hAnsi="Tahoma" w:cs="Tahoma"/>
          <w:b/>
          <w:bCs/>
          <w:sz w:val="22"/>
          <w:szCs w:val="22"/>
        </w:rPr>
        <w:t>Business exhibitions and fairs and more.</w:t>
      </w:r>
    </w:p>
    <w:p w:rsidR="003D69E5" w:rsidRPr="003F0139" w:rsidRDefault="003D69E5" w:rsidP="00AB49D4">
      <w:pPr>
        <w:numPr>
          <w:ilvl w:val="0"/>
          <w:numId w:val="2"/>
        </w:numPr>
        <w:pBdr>
          <w:bottom w:val="single" w:sz="4" w:space="1" w:color="auto"/>
        </w:pBdr>
        <w:tabs>
          <w:tab w:val="num" w:pos="-2057"/>
        </w:tabs>
        <w:ind w:left="0" w:right="1054" w:firstLine="0"/>
        <w:rPr>
          <w:rFonts w:ascii="Tahoma" w:hAnsi="Tahoma" w:cs="Tahoma"/>
          <w:sz w:val="22"/>
          <w:szCs w:val="22"/>
        </w:rPr>
      </w:pPr>
      <w:r w:rsidRPr="008E7335">
        <w:rPr>
          <w:rFonts w:ascii="Tahoma" w:hAnsi="Tahoma" w:cs="Tahoma"/>
          <w:b/>
          <w:bCs/>
          <w:i/>
          <w:iCs/>
          <w:sz w:val="22"/>
          <w:szCs w:val="22"/>
        </w:rPr>
        <w:t xml:space="preserve">Lead interpreter and translator at the HQ of  Corus in </w:t>
      </w:r>
      <w:smartTag w:uri="urn:schemas-microsoft-com:office:smarttags" w:element="stockticker">
        <w:r w:rsidRPr="008E7335">
          <w:rPr>
            <w:rFonts w:ascii="Tahoma" w:hAnsi="Tahoma" w:cs="Tahoma"/>
            <w:b/>
            <w:bCs/>
            <w:i/>
            <w:iCs/>
            <w:sz w:val="22"/>
            <w:szCs w:val="22"/>
          </w:rPr>
          <w:t>London</w:t>
        </w:r>
      </w:smartTag>
      <w:r w:rsidRPr="008E7335">
        <w:rPr>
          <w:rFonts w:ascii="Tahoma" w:hAnsi="Tahoma" w:cs="Tahoma"/>
          <w:b/>
          <w:bCs/>
          <w:i/>
          <w:iCs/>
          <w:sz w:val="22"/>
          <w:szCs w:val="22"/>
        </w:rPr>
        <w:t xml:space="preserve">, throughout the preparation  period  for the tender of Erdemir- 2005 (privatisation of Iron and Steel Incorporation of </w:t>
      </w:r>
      <w:smartTag w:uri="urn:schemas-microsoft-com:office:smarttags" w:element="stockticker">
        <w:r w:rsidRPr="008E7335">
          <w:rPr>
            <w:rFonts w:ascii="Tahoma" w:hAnsi="Tahoma" w:cs="Tahoma"/>
            <w:b/>
            <w:bCs/>
            <w:i/>
            <w:iCs/>
            <w:sz w:val="22"/>
            <w:szCs w:val="22"/>
          </w:rPr>
          <w:t>Turkey</w:t>
        </w:r>
      </w:smartTag>
      <w:r w:rsidRPr="008E7335">
        <w:rPr>
          <w:rFonts w:ascii="Tahoma" w:hAnsi="Tahoma" w:cs="Tahoma"/>
          <w:b/>
          <w:bCs/>
          <w:i/>
          <w:iCs/>
          <w:sz w:val="22"/>
          <w:szCs w:val="22"/>
        </w:rPr>
        <w:t>)</w:t>
      </w:r>
    </w:p>
    <w:p w:rsidR="003F0139" w:rsidRDefault="003F0139" w:rsidP="003F0139">
      <w:pPr>
        <w:pBdr>
          <w:bottom w:val="single" w:sz="4" w:space="1" w:color="auto"/>
        </w:pBdr>
        <w:ind w:right="1054"/>
        <w:rPr>
          <w:rFonts w:ascii="Tahoma" w:hAnsi="Tahoma" w:cs="Tahoma"/>
          <w:bCs/>
          <w:iCs/>
          <w:sz w:val="22"/>
          <w:szCs w:val="22"/>
        </w:rPr>
      </w:pPr>
    </w:p>
    <w:p w:rsidR="003F0139" w:rsidRDefault="003F0139" w:rsidP="003F0139">
      <w:pPr>
        <w:rPr>
          <w:rFonts w:ascii="Tahoma" w:hAnsi="Tahoma" w:cs="Tahoma"/>
          <w:b/>
          <w:bCs/>
          <w:color w:val="FF0000"/>
          <w:sz w:val="22"/>
          <w:szCs w:val="22"/>
          <w:u w:val="single"/>
        </w:rPr>
      </w:pPr>
      <w:r w:rsidRPr="008E7335">
        <w:rPr>
          <w:rFonts w:ascii="Tahoma" w:hAnsi="Tahoma" w:cs="Tahoma"/>
          <w:b/>
          <w:bCs/>
          <w:color w:val="FF0000"/>
          <w:sz w:val="22"/>
          <w:szCs w:val="22"/>
          <w:u w:val="single"/>
        </w:rPr>
        <w:t>Some comments from the clients</w:t>
      </w:r>
    </w:p>
    <w:p w:rsidR="003F0139" w:rsidRDefault="003F0139" w:rsidP="003F0139">
      <w:pPr>
        <w:rPr>
          <w:rFonts w:ascii="Tahoma" w:hAnsi="Tahoma" w:cs="Tahoma"/>
          <w:b/>
          <w:bCs/>
          <w:color w:val="FF0000"/>
          <w:sz w:val="22"/>
          <w:szCs w:val="22"/>
          <w:u w:val="single"/>
        </w:rPr>
      </w:pPr>
    </w:p>
    <w:p w:rsidR="003F0139" w:rsidRPr="00A65664" w:rsidRDefault="003F0139" w:rsidP="003F0139">
      <w:pPr>
        <w:rPr>
          <w:rFonts w:ascii="Arial Narrow" w:hAnsi="Arial Narrow" w:cs="Tahoma"/>
          <w:bCs/>
          <w:sz w:val="22"/>
          <w:szCs w:val="22"/>
        </w:rPr>
      </w:pPr>
      <w:r w:rsidRPr="00A65664">
        <w:rPr>
          <w:rFonts w:ascii="Arial Narrow" w:hAnsi="Arial Narrow" w:cs="Tahoma"/>
          <w:b/>
          <w:bCs/>
          <w:sz w:val="22"/>
          <w:szCs w:val="22"/>
        </w:rPr>
        <w:t xml:space="preserve">RCJ- Royal Courts of Justice, Mr. Justice Coleridge     </w:t>
      </w:r>
      <w:r>
        <w:rPr>
          <w:rFonts w:ascii="Arial Narrow" w:hAnsi="Arial Narrow" w:cs="Tahoma"/>
          <w:bCs/>
          <w:sz w:val="22"/>
          <w:szCs w:val="22"/>
        </w:rPr>
        <w:t>following a three day trial- J</w:t>
      </w:r>
      <w:r w:rsidRPr="00A65664">
        <w:rPr>
          <w:rFonts w:ascii="Arial Narrow" w:hAnsi="Arial Narrow" w:cs="Tahoma"/>
          <w:bCs/>
          <w:sz w:val="22"/>
          <w:szCs w:val="22"/>
        </w:rPr>
        <w:t xml:space="preserve">anuary 2013 </w:t>
      </w:r>
    </w:p>
    <w:p w:rsidR="003F0139" w:rsidRPr="00A65664" w:rsidRDefault="003F0139" w:rsidP="003F0139">
      <w:pPr>
        <w:rPr>
          <w:rFonts w:ascii="Arial Narrow" w:hAnsi="Arial Narrow" w:cs="Tahoma"/>
          <w:bCs/>
          <w:sz w:val="22"/>
          <w:szCs w:val="22"/>
        </w:rPr>
      </w:pPr>
    </w:p>
    <w:p w:rsidR="003F0139" w:rsidRPr="00A65664" w:rsidRDefault="003F0139" w:rsidP="003F0139">
      <w:pPr>
        <w:rPr>
          <w:rFonts w:ascii="Arial Narrow" w:hAnsi="Arial Narrow" w:cs="Tahoma"/>
          <w:bCs/>
          <w:sz w:val="22"/>
          <w:szCs w:val="22"/>
        </w:rPr>
      </w:pPr>
      <w:r w:rsidRPr="00A65664">
        <w:rPr>
          <w:rFonts w:ascii="Arial Narrow" w:hAnsi="Arial Narrow" w:cs="Tahoma"/>
          <w:bCs/>
          <w:sz w:val="22"/>
          <w:szCs w:val="22"/>
        </w:rPr>
        <w:t>“Magnificient Interpreting”</w:t>
      </w:r>
    </w:p>
    <w:p w:rsidR="003F0139" w:rsidRPr="00A65664" w:rsidRDefault="003F0139" w:rsidP="003F0139">
      <w:pPr>
        <w:rPr>
          <w:rFonts w:ascii="Arial Narrow" w:hAnsi="Arial Narrow" w:cs="Tahoma"/>
          <w:b/>
          <w:bCs/>
          <w:sz w:val="22"/>
          <w:szCs w:val="22"/>
        </w:rPr>
      </w:pPr>
    </w:p>
    <w:p w:rsidR="003F0139" w:rsidRPr="00A65664" w:rsidRDefault="003F0139" w:rsidP="003F0139">
      <w:pPr>
        <w:rPr>
          <w:rFonts w:ascii="Arial Narrow" w:hAnsi="Arial Narrow" w:cs="Tahoma"/>
          <w:b/>
          <w:bCs/>
          <w:sz w:val="22"/>
          <w:szCs w:val="22"/>
        </w:rPr>
      </w:pPr>
      <w:r w:rsidRPr="00A65664">
        <w:rPr>
          <w:rFonts w:ascii="Arial Narrow" w:hAnsi="Arial Narrow" w:cs="Tahoma"/>
          <w:b/>
          <w:bCs/>
          <w:sz w:val="22"/>
          <w:szCs w:val="22"/>
        </w:rPr>
        <w:t>Adam Smith Conferences, Event Logistics Manager</w:t>
      </w:r>
    </w:p>
    <w:p w:rsidR="003F0139" w:rsidRPr="00A65664" w:rsidRDefault="003F0139" w:rsidP="003F0139">
      <w:pPr>
        <w:pStyle w:val="Normal1"/>
        <w:rPr>
          <w:rFonts w:ascii="Arial Narrow" w:hAnsi="Arial Narrow" w:cs="Tahoma"/>
          <w:sz w:val="22"/>
          <w:szCs w:val="22"/>
        </w:rPr>
      </w:pPr>
      <w:r w:rsidRPr="00A65664">
        <w:rPr>
          <w:rFonts w:ascii="Arial Narrow" w:hAnsi="Arial Narrow" w:cs="Tahoma"/>
          <w:color w:val="000080"/>
          <w:sz w:val="22"/>
          <w:szCs w:val="22"/>
        </w:rPr>
        <w:t>Dear Mr Kabadayi,</w:t>
      </w:r>
    </w:p>
    <w:p w:rsidR="003F0139" w:rsidRPr="00A65664" w:rsidRDefault="003F0139" w:rsidP="003F0139">
      <w:pPr>
        <w:pStyle w:val="Normal1"/>
        <w:rPr>
          <w:rFonts w:ascii="Arial Narrow" w:hAnsi="Arial Narrow" w:cs="Tahoma"/>
          <w:color w:val="000080"/>
          <w:sz w:val="22"/>
          <w:szCs w:val="22"/>
        </w:rPr>
      </w:pPr>
      <w:r w:rsidRPr="00A65664">
        <w:rPr>
          <w:rFonts w:ascii="Arial Narrow" w:hAnsi="Arial Narrow" w:cs="Tahoma"/>
          <w:color w:val="000080"/>
          <w:sz w:val="22"/>
          <w:szCs w:val="22"/>
        </w:rPr>
        <w:t xml:space="preserve">Thank you very much for your translation, the standard of you your work is very high! We are very pleased with it. </w:t>
      </w:r>
    </w:p>
    <w:p w:rsidR="003F0139" w:rsidRPr="00A65664" w:rsidRDefault="003F0139" w:rsidP="003F0139">
      <w:pPr>
        <w:pStyle w:val="Normal1"/>
        <w:rPr>
          <w:rFonts w:ascii="Arial Narrow" w:hAnsi="Arial Narrow" w:cs="Tahoma"/>
          <w:color w:val="000080"/>
          <w:sz w:val="22"/>
          <w:szCs w:val="22"/>
        </w:rPr>
      </w:pPr>
    </w:p>
    <w:p w:rsidR="003F0139" w:rsidRPr="00A65664" w:rsidRDefault="003F0139" w:rsidP="003F0139">
      <w:pPr>
        <w:pStyle w:val="Normal1"/>
        <w:rPr>
          <w:rFonts w:ascii="Arial Narrow" w:hAnsi="Arial Narrow" w:cs="Tahoma"/>
          <w:b/>
          <w:sz w:val="22"/>
          <w:szCs w:val="22"/>
        </w:rPr>
      </w:pPr>
      <w:r w:rsidRPr="00A65664">
        <w:rPr>
          <w:rFonts w:ascii="Arial Narrow" w:hAnsi="Arial Narrow" w:cs="Tahoma"/>
          <w:b/>
          <w:sz w:val="22"/>
          <w:szCs w:val="22"/>
        </w:rPr>
        <w:t xml:space="preserve">Counsel Mark </w:t>
      </w:r>
      <w:proofErr w:type="spellStart"/>
      <w:r w:rsidRPr="00A65664">
        <w:rPr>
          <w:rFonts w:ascii="Arial Narrow" w:hAnsi="Arial Narrow" w:cs="Tahoma"/>
          <w:b/>
          <w:sz w:val="22"/>
          <w:szCs w:val="22"/>
        </w:rPr>
        <w:t>Jarman</w:t>
      </w:r>
      <w:proofErr w:type="spellEnd"/>
      <w:r w:rsidRPr="00A65664">
        <w:rPr>
          <w:rFonts w:ascii="Arial Narrow" w:hAnsi="Arial Narrow" w:cs="Tahoma"/>
          <w:b/>
          <w:sz w:val="22"/>
          <w:szCs w:val="22"/>
        </w:rPr>
        <w:t xml:space="preserve"> at the RCJ following a </w:t>
      </w:r>
      <w:proofErr w:type="gramStart"/>
      <w:r w:rsidRPr="00A65664">
        <w:rPr>
          <w:rFonts w:ascii="Arial Narrow" w:hAnsi="Arial Narrow" w:cs="Tahoma"/>
          <w:b/>
          <w:sz w:val="22"/>
          <w:szCs w:val="22"/>
        </w:rPr>
        <w:t>two day</w:t>
      </w:r>
      <w:proofErr w:type="gramEnd"/>
      <w:r w:rsidRPr="00A65664">
        <w:rPr>
          <w:rFonts w:ascii="Arial Narrow" w:hAnsi="Arial Narrow" w:cs="Tahoma"/>
          <w:b/>
          <w:sz w:val="22"/>
          <w:szCs w:val="22"/>
        </w:rPr>
        <w:t xml:space="preserve"> trial</w:t>
      </w:r>
    </w:p>
    <w:p w:rsidR="003F0139" w:rsidRPr="00A65664" w:rsidRDefault="003F0139" w:rsidP="003F0139">
      <w:pPr>
        <w:pStyle w:val="Normal1"/>
        <w:rPr>
          <w:rFonts w:ascii="Arial Narrow" w:hAnsi="Arial Narrow" w:cs="Tahoma"/>
          <w:b/>
          <w:sz w:val="22"/>
          <w:szCs w:val="22"/>
        </w:rPr>
      </w:pPr>
    </w:p>
    <w:p w:rsidR="003F0139" w:rsidRPr="00A65664" w:rsidRDefault="003F0139" w:rsidP="003F0139">
      <w:pPr>
        <w:pStyle w:val="Normal1"/>
        <w:rPr>
          <w:rFonts w:ascii="Arial Narrow" w:hAnsi="Arial Narrow" w:cs="Tahoma"/>
          <w:color w:val="1F497D" w:themeColor="text2"/>
          <w:sz w:val="22"/>
          <w:szCs w:val="22"/>
        </w:rPr>
      </w:pPr>
      <w:r w:rsidRPr="00A65664">
        <w:rPr>
          <w:rFonts w:ascii="Arial Narrow" w:hAnsi="Arial Narrow" w:cs="Tahoma"/>
          <w:color w:val="1F497D" w:themeColor="text2"/>
          <w:sz w:val="22"/>
          <w:szCs w:val="22"/>
        </w:rPr>
        <w:t>The best interpr</w:t>
      </w:r>
      <w:r>
        <w:rPr>
          <w:rFonts w:ascii="Arial Narrow" w:hAnsi="Arial Narrow" w:cs="Tahoma"/>
          <w:color w:val="1F497D" w:themeColor="text2"/>
          <w:sz w:val="22"/>
          <w:szCs w:val="22"/>
        </w:rPr>
        <w:t>e</w:t>
      </w:r>
      <w:r w:rsidRPr="00A65664">
        <w:rPr>
          <w:rFonts w:ascii="Arial Narrow" w:hAnsi="Arial Narrow" w:cs="Tahoma"/>
          <w:color w:val="1F497D" w:themeColor="text2"/>
          <w:sz w:val="22"/>
          <w:szCs w:val="22"/>
        </w:rPr>
        <w:t>ting I have ever heard</w:t>
      </w:r>
    </w:p>
    <w:p w:rsidR="003F0139" w:rsidRPr="00A65664" w:rsidRDefault="003F0139" w:rsidP="003F0139">
      <w:pPr>
        <w:pStyle w:val="Normal1"/>
        <w:rPr>
          <w:rFonts w:ascii="Arial Narrow" w:hAnsi="Arial Narrow" w:cs="Tahoma"/>
          <w:b/>
          <w:sz w:val="22"/>
          <w:szCs w:val="22"/>
        </w:rPr>
      </w:pPr>
    </w:p>
    <w:p w:rsidR="003F0139" w:rsidRPr="00A65664" w:rsidRDefault="003F0139" w:rsidP="003F0139">
      <w:pPr>
        <w:pStyle w:val="Normal1"/>
        <w:rPr>
          <w:rFonts w:ascii="Arial Narrow" w:hAnsi="Arial Narrow" w:cs="Tahoma"/>
          <w:color w:val="365F91" w:themeColor="accent1" w:themeShade="BF"/>
          <w:sz w:val="22"/>
          <w:szCs w:val="22"/>
        </w:rPr>
      </w:pPr>
      <w:r w:rsidRPr="00A65664">
        <w:rPr>
          <w:rFonts w:ascii="Arial Narrow" w:hAnsi="Arial Narrow" w:cs="Tahoma"/>
          <w:b/>
          <w:sz w:val="22"/>
          <w:szCs w:val="22"/>
        </w:rPr>
        <w:t xml:space="preserve"> </w:t>
      </w:r>
      <w:proofErr w:type="gramStart"/>
      <w:r w:rsidRPr="00A65664">
        <w:rPr>
          <w:rFonts w:ascii="Arial Narrow" w:hAnsi="Arial Narrow" w:cs="Tahoma"/>
          <w:b/>
          <w:sz w:val="22"/>
          <w:szCs w:val="22"/>
        </w:rPr>
        <w:t>Anthony Parrish (Solicitor)</w:t>
      </w:r>
      <w:r>
        <w:rPr>
          <w:rFonts w:ascii="Arial Narrow" w:hAnsi="Arial Narrow" w:cs="Tahoma"/>
          <w:b/>
          <w:sz w:val="22"/>
          <w:szCs w:val="22"/>
        </w:rPr>
        <w:t xml:space="preserve"> </w:t>
      </w:r>
      <w:r w:rsidRPr="00A65664">
        <w:rPr>
          <w:rFonts w:ascii="Arial Narrow" w:hAnsi="Arial Narrow" w:cs="Tahoma"/>
          <w:b/>
          <w:sz w:val="22"/>
          <w:szCs w:val="22"/>
        </w:rPr>
        <w:t>at the RCJ following a two-day trial:</w:t>
      </w:r>
      <w:r>
        <w:rPr>
          <w:rFonts w:ascii="Arial Narrow" w:hAnsi="Arial Narrow" w:cs="Tahoma"/>
          <w:b/>
          <w:sz w:val="22"/>
          <w:szCs w:val="22"/>
        </w:rPr>
        <w:t xml:space="preserve"> </w:t>
      </w:r>
      <w:r w:rsidRPr="00A65664">
        <w:rPr>
          <w:rFonts w:ascii="Arial Narrow" w:hAnsi="Arial Narrow" w:cs="Tahoma"/>
          <w:b/>
          <w:sz w:val="22"/>
          <w:szCs w:val="22"/>
        </w:rPr>
        <w:t xml:space="preserve"> </w:t>
      </w:r>
      <w:r w:rsidRPr="00A65664">
        <w:rPr>
          <w:rFonts w:ascii="Arial Narrow" w:hAnsi="Arial Narrow" w:cs="Tahoma"/>
          <w:color w:val="365F91" w:themeColor="accent1" w:themeShade="BF"/>
          <w:sz w:val="22"/>
          <w:szCs w:val="22"/>
        </w:rPr>
        <w:t>Very natural and very professional, excellent</w:t>
      </w:r>
      <w:r>
        <w:rPr>
          <w:rFonts w:ascii="Arial Narrow" w:hAnsi="Arial Narrow" w:cs="Tahoma"/>
          <w:color w:val="365F91" w:themeColor="accent1" w:themeShade="BF"/>
          <w:sz w:val="22"/>
          <w:szCs w:val="22"/>
        </w:rPr>
        <w:t xml:space="preserve"> </w:t>
      </w:r>
      <w:r w:rsidRPr="00A65664">
        <w:rPr>
          <w:rFonts w:ascii="Arial Narrow" w:hAnsi="Arial Narrow" w:cs="Tahoma"/>
          <w:color w:val="365F91" w:themeColor="accent1" w:themeShade="BF"/>
          <w:sz w:val="22"/>
          <w:szCs w:val="22"/>
        </w:rPr>
        <w:t>interpreting.</w:t>
      </w:r>
      <w:proofErr w:type="gramEnd"/>
    </w:p>
    <w:p w:rsidR="003F0139" w:rsidRPr="00A65664" w:rsidRDefault="003F0139" w:rsidP="003F0139">
      <w:pPr>
        <w:pStyle w:val="Normal1"/>
        <w:rPr>
          <w:rFonts w:ascii="Arial Narrow" w:hAnsi="Arial Narrow" w:cs="Tahoma"/>
          <w:sz w:val="22"/>
          <w:szCs w:val="22"/>
        </w:rPr>
      </w:pPr>
    </w:p>
    <w:p w:rsidR="003F0139" w:rsidRPr="00A65664" w:rsidRDefault="003F0139" w:rsidP="003F0139">
      <w:pPr>
        <w:pStyle w:val="Normal1"/>
        <w:rPr>
          <w:rFonts w:ascii="Arial Narrow" w:hAnsi="Arial Narrow" w:cs="Tahoma"/>
          <w:b/>
          <w:bCs/>
          <w:sz w:val="22"/>
          <w:szCs w:val="22"/>
        </w:rPr>
      </w:pPr>
      <w:r w:rsidRPr="00A65664">
        <w:rPr>
          <w:rFonts w:ascii="Arial Narrow" w:hAnsi="Arial Narrow" w:cs="Tahoma"/>
          <w:b/>
          <w:bCs/>
          <w:sz w:val="22"/>
          <w:szCs w:val="22"/>
        </w:rPr>
        <w:t xml:space="preserve">Wood Green Crown Court, HHJ Sheridan, following a 13-day trial </w:t>
      </w:r>
    </w:p>
    <w:p w:rsidR="003F0139" w:rsidRPr="00A65664" w:rsidRDefault="003F0139" w:rsidP="003F0139">
      <w:pPr>
        <w:pStyle w:val="Normal1"/>
        <w:rPr>
          <w:rFonts w:ascii="Arial Narrow" w:hAnsi="Arial Narrow" w:cs="Tahoma"/>
          <w:sz w:val="22"/>
          <w:szCs w:val="22"/>
        </w:rPr>
      </w:pPr>
      <w:r w:rsidRPr="00A65664">
        <w:rPr>
          <w:rFonts w:ascii="Arial Narrow" w:hAnsi="Arial Narrow" w:cs="Tahoma"/>
          <w:color w:val="0000FF"/>
          <w:sz w:val="22"/>
          <w:szCs w:val="22"/>
        </w:rPr>
        <w:t>“Very nice and clear, first class interpreting”</w:t>
      </w:r>
    </w:p>
    <w:p w:rsidR="003F0139" w:rsidRPr="00A65664" w:rsidRDefault="003F0139" w:rsidP="003F0139">
      <w:pPr>
        <w:pStyle w:val="Normal1"/>
        <w:rPr>
          <w:rFonts w:ascii="Arial Narrow" w:hAnsi="Arial Narrow" w:cs="Tahoma"/>
          <w:sz w:val="22"/>
          <w:szCs w:val="22"/>
        </w:rPr>
      </w:pPr>
    </w:p>
    <w:p w:rsidR="003F0139" w:rsidRPr="00A65664" w:rsidRDefault="003F0139" w:rsidP="003F0139">
      <w:pPr>
        <w:pStyle w:val="Normal1"/>
        <w:rPr>
          <w:rFonts w:ascii="Arial Narrow" w:hAnsi="Arial Narrow" w:cs="Tahoma"/>
          <w:b/>
          <w:bCs/>
          <w:sz w:val="22"/>
          <w:szCs w:val="22"/>
        </w:rPr>
      </w:pPr>
      <w:r w:rsidRPr="00A65664">
        <w:rPr>
          <w:rFonts w:ascii="Arial Narrow" w:hAnsi="Arial Narrow" w:cs="Tahoma"/>
          <w:b/>
          <w:bCs/>
          <w:sz w:val="22"/>
          <w:szCs w:val="22"/>
        </w:rPr>
        <w:t>Giraffe Translations</w:t>
      </w:r>
    </w:p>
    <w:p w:rsidR="003F0139" w:rsidRPr="00A65664" w:rsidRDefault="003F0139" w:rsidP="003F0139">
      <w:pPr>
        <w:ind w:left="720"/>
        <w:rPr>
          <w:rFonts w:ascii="Arial Narrow" w:hAnsi="Arial Narrow" w:cs="Tahoma"/>
          <w:sz w:val="22"/>
          <w:szCs w:val="22"/>
        </w:rPr>
      </w:pPr>
      <w:r>
        <w:rPr>
          <w:rFonts w:ascii="Arial Narrow" w:hAnsi="Arial Narrow" w:cs="Tahoma"/>
          <w:color w:val="000080"/>
          <w:sz w:val="22"/>
          <w:szCs w:val="22"/>
          <w:lang w:val="en-US"/>
        </w:rPr>
        <w:t>Hi Erdogan</w:t>
      </w:r>
      <w:r w:rsidRPr="00A65664">
        <w:rPr>
          <w:rFonts w:ascii="Arial Narrow" w:hAnsi="Arial Narrow" w:cs="Tahoma"/>
          <w:color w:val="000080"/>
          <w:sz w:val="22"/>
          <w:szCs w:val="22"/>
          <w:lang w:val="en-US"/>
        </w:rPr>
        <w:t>, </w:t>
      </w:r>
      <w:r>
        <w:rPr>
          <w:rFonts w:ascii="Arial Narrow" w:hAnsi="Arial Narrow" w:cs="Tahoma"/>
          <w:color w:val="000080"/>
          <w:sz w:val="22"/>
          <w:szCs w:val="22"/>
          <w:lang w:val="en-US"/>
        </w:rPr>
        <w:t xml:space="preserve"> </w:t>
      </w:r>
      <w:r w:rsidRPr="00A65664">
        <w:rPr>
          <w:rFonts w:ascii="Arial Narrow" w:hAnsi="Arial Narrow" w:cs="Tahoma"/>
          <w:color w:val="000080"/>
          <w:sz w:val="22"/>
          <w:szCs w:val="22"/>
          <w:lang w:val="en-US"/>
        </w:rPr>
        <w:t>That’s great. Just wanted to let you know that the client’s very happy with the translation.</w:t>
      </w:r>
    </w:p>
    <w:p w:rsidR="003F0139" w:rsidRPr="00A65664" w:rsidRDefault="003F0139" w:rsidP="003F0139">
      <w:pPr>
        <w:ind w:left="720"/>
        <w:rPr>
          <w:rFonts w:ascii="Arial Narrow" w:hAnsi="Arial Narrow" w:cs="Tahoma"/>
          <w:color w:val="000080"/>
          <w:sz w:val="22"/>
          <w:szCs w:val="22"/>
          <w:lang w:val="en-US"/>
        </w:rPr>
      </w:pPr>
      <w:r w:rsidRPr="00A65664">
        <w:rPr>
          <w:rFonts w:ascii="Arial Narrow" w:hAnsi="Arial Narrow" w:cs="Tahoma"/>
          <w:color w:val="000080"/>
          <w:sz w:val="22"/>
          <w:szCs w:val="22"/>
          <w:lang w:val="en-US"/>
        </w:rPr>
        <w:t>Kind regards,</w:t>
      </w:r>
      <w:r>
        <w:rPr>
          <w:rFonts w:ascii="Arial Narrow" w:hAnsi="Arial Narrow" w:cs="Tahoma"/>
          <w:color w:val="000080"/>
          <w:sz w:val="22"/>
          <w:szCs w:val="22"/>
          <w:lang w:val="en-US"/>
        </w:rPr>
        <w:t xml:space="preserve"> </w:t>
      </w:r>
      <w:r w:rsidRPr="00A65664">
        <w:rPr>
          <w:rFonts w:ascii="Arial Narrow" w:hAnsi="Arial Narrow" w:cs="Tahoma"/>
          <w:color w:val="000080"/>
          <w:sz w:val="22"/>
          <w:szCs w:val="22"/>
          <w:lang w:val="en-US"/>
        </w:rPr>
        <w:t>Ellie</w:t>
      </w:r>
    </w:p>
    <w:p w:rsidR="003F0139" w:rsidRPr="00A65664" w:rsidRDefault="003F0139" w:rsidP="003F0139">
      <w:pPr>
        <w:ind w:left="720"/>
        <w:rPr>
          <w:rFonts w:ascii="Arial Narrow" w:hAnsi="Arial Narrow" w:cs="Tahoma"/>
          <w:color w:val="000080"/>
          <w:sz w:val="22"/>
          <w:szCs w:val="22"/>
          <w:lang w:val="en-US"/>
        </w:rPr>
      </w:pPr>
    </w:p>
    <w:p w:rsidR="003F0139" w:rsidRPr="00A65664" w:rsidRDefault="003F0139" w:rsidP="003F0139">
      <w:pPr>
        <w:rPr>
          <w:rFonts w:ascii="Arial Narrow" w:hAnsi="Arial Narrow" w:cs="Tahoma"/>
          <w:b/>
          <w:bCs/>
          <w:sz w:val="22"/>
          <w:szCs w:val="22"/>
        </w:rPr>
      </w:pPr>
      <w:r w:rsidRPr="00A65664">
        <w:rPr>
          <w:rFonts w:ascii="Arial Narrow" w:hAnsi="Arial Narrow" w:cs="Tahoma"/>
          <w:b/>
          <w:bCs/>
          <w:sz w:val="22"/>
          <w:szCs w:val="22"/>
        </w:rPr>
        <w:t xml:space="preserve">Kusel Arbitration Centre – Maritime Arbitration  Chairman – </w:t>
      </w:r>
      <w:smartTag w:uri="urn:schemas-microsoft-com:office:smarttags" w:element="stockticker">
        <w:r w:rsidRPr="00A65664">
          <w:rPr>
            <w:rFonts w:ascii="Arial Narrow" w:hAnsi="Arial Narrow" w:cs="Tahoma"/>
            <w:b/>
            <w:bCs/>
            <w:sz w:val="22"/>
            <w:szCs w:val="22"/>
          </w:rPr>
          <w:t>London</w:t>
        </w:r>
      </w:smartTag>
    </w:p>
    <w:p w:rsidR="003F0139" w:rsidRPr="00A65664" w:rsidRDefault="003F0139" w:rsidP="003F0139">
      <w:pPr>
        <w:rPr>
          <w:rFonts w:ascii="Arial Narrow" w:hAnsi="Arial Narrow" w:cs="Tahoma"/>
          <w:color w:val="1F497D"/>
          <w:sz w:val="22"/>
          <w:szCs w:val="22"/>
        </w:rPr>
      </w:pPr>
      <w:r w:rsidRPr="00A65664">
        <w:rPr>
          <w:rFonts w:ascii="Arial Narrow" w:hAnsi="Arial Narrow" w:cs="Tahoma"/>
          <w:b/>
          <w:bCs/>
          <w:sz w:val="22"/>
          <w:szCs w:val="22"/>
        </w:rPr>
        <w:t xml:space="preserve">            </w:t>
      </w:r>
      <w:r w:rsidRPr="00A65664">
        <w:rPr>
          <w:rFonts w:ascii="Arial Narrow" w:hAnsi="Arial Narrow" w:cs="Tahoma"/>
          <w:color w:val="1F497D"/>
          <w:sz w:val="22"/>
          <w:szCs w:val="22"/>
        </w:rPr>
        <w:t>Very successful interpreting on a highly technical matter</w:t>
      </w:r>
    </w:p>
    <w:p w:rsidR="003F0139" w:rsidRPr="003F0139" w:rsidRDefault="003F0139" w:rsidP="003F0139">
      <w:pPr>
        <w:pBdr>
          <w:bottom w:val="single" w:sz="4" w:space="1" w:color="auto"/>
        </w:pBdr>
        <w:ind w:right="1054"/>
        <w:rPr>
          <w:rFonts w:ascii="Tahoma" w:hAnsi="Tahoma" w:cs="Tahoma"/>
          <w:sz w:val="22"/>
          <w:szCs w:val="22"/>
        </w:rPr>
      </w:pPr>
    </w:p>
    <w:p w:rsidR="003D69E5" w:rsidRPr="008E7335" w:rsidRDefault="003D69E5" w:rsidP="00AB49D4">
      <w:pPr>
        <w:pBdr>
          <w:bottom w:val="single" w:sz="4" w:space="1" w:color="auto"/>
        </w:pBdr>
        <w:ind w:right="1054"/>
        <w:rPr>
          <w:rFonts w:ascii="Tahoma" w:hAnsi="Tahoma" w:cs="Tahoma"/>
          <w:sz w:val="22"/>
          <w:szCs w:val="22"/>
        </w:rPr>
      </w:pPr>
    </w:p>
    <w:p w:rsidR="003D69E5" w:rsidRPr="008E7335" w:rsidRDefault="003D69E5" w:rsidP="00AB49D4">
      <w:pPr>
        <w:pBdr>
          <w:bottom w:val="single" w:sz="4" w:space="1" w:color="auto"/>
        </w:pBdr>
        <w:ind w:right="1054"/>
        <w:rPr>
          <w:rFonts w:ascii="Tahoma" w:hAnsi="Tahoma" w:cs="Tahoma"/>
          <w:sz w:val="22"/>
          <w:szCs w:val="22"/>
        </w:rPr>
      </w:pPr>
      <w:r w:rsidRPr="00035DB5">
        <w:rPr>
          <w:rFonts w:ascii="Tahoma" w:hAnsi="Tahoma" w:cs="Tahoma"/>
          <w:b/>
          <w:bCs/>
          <w:color w:val="FF0000"/>
          <w:sz w:val="22"/>
          <w:szCs w:val="22"/>
        </w:rPr>
        <w:t>SIMULTANEOUS/CONFERENCE INTERPRETING EXPERIENCE</w:t>
      </w:r>
      <w:r w:rsidRPr="008E7335">
        <w:rPr>
          <w:rFonts w:ascii="Tahoma" w:hAnsi="Tahoma" w:cs="Tahoma"/>
          <w:sz w:val="22"/>
          <w:szCs w:val="22"/>
        </w:rPr>
        <w:t>:</w:t>
      </w:r>
      <w:r w:rsidRPr="008E7335">
        <w:rPr>
          <w:rFonts w:ascii="Tahoma" w:hAnsi="Tahoma" w:cs="Tahoma"/>
          <w:b/>
          <w:bCs/>
          <w:sz w:val="22"/>
          <w:szCs w:val="22"/>
        </w:rPr>
        <w:t xml:space="preserve"> I have carried out some of the most high profile conference/simultaneous interpreting in English &lt;&gt; Turkish interpreting</w:t>
      </w:r>
      <w:r w:rsidR="009C1760">
        <w:rPr>
          <w:rFonts w:ascii="Tahoma" w:hAnsi="Tahoma" w:cs="Tahoma"/>
          <w:b/>
          <w:bCs/>
          <w:sz w:val="22"/>
          <w:szCs w:val="22"/>
        </w:rPr>
        <w:t xml:space="preserve"> in the UK </w:t>
      </w:r>
      <w:r w:rsidRPr="008E7335">
        <w:rPr>
          <w:rFonts w:ascii="Tahoma" w:hAnsi="Tahoma" w:cs="Tahoma"/>
          <w:b/>
          <w:bCs/>
          <w:sz w:val="22"/>
          <w:szCs w:val="22"/>
        </w:rPr>
        <w:t>.</w:t>
      </w:r>
      <w:r w:rsidR="00035DB5">
        <w:rPr>
          <w:rFonts w:ascii="Tahoma" w:hAnsi="Tahoma" w:cs="Tahoma"/>
          <w:b/>
          <w:bCs/>
          <w:sz w:val="22"/>
          <w:szCs w:val="22"/>
        </w:rPr>
        <w:t xml:space="preserve"> Some of t</w:t>
      </w:r>
      <w:r w:rsidRPr="008E7335">
        <w:rPr>
          <w:rFonts w:ascii="Tahoma" w:hAnsi="Tahoma" w:cs="Tahoma"/>
          <w:b/>
          <w:bCs/>
          <w:sz w:val="22"/>
          <w:szCs w:val="22"/>
        </w:rPr>
        <w:t>he  conferences at which I carried out simultaneous</w:t>
      </w:r>
      <w:r w:rsidR="009C1760">
        <w:rPr>
          <w:rFonts w:ascii="Tahoma" w:hAnsi="Tahoma" w:cs="Tahoma"/>
          <w:b/>
          <w:bCs/>
          <w:sz w:val="22"/>
          <w:szCs w:val="22"/>
        </w:rPr>
        <w:t>/conference</w:t>
      </w:r>
      <w:r w:rsidRPr="008E7335">
        <w:rPr>
          <w:rFonts w:ascii="Tahoma" w:hAnsi="Tahoma" w:cs="Tahoma"/>
          <w:b/>
          <w:bCs/>
          <w:sz w:val="22"/>
          <w:szCs w:val="22"/>
        </w:rPr>
        <w:t xml:space="preserve"> interpretation were</w:t>
      </w:r>
      <w:r w:rsidRPr="008E7335">
        <w:rPr>
          <w:rFonts w:ascii="Tahoma" w:hAnsi="Tahoma" w:cs="Tahoma"/>
          <w:sz w:val="22"/>
          <w:szCs w:val="22"/>
        </w:rPr>
        <w:t xml:space="preserve">: </w:t>
      </w:r>
    </w:p>
    <w:p w:rsidR="003D69E5" w:rsidRPr="008E7335" w:rsidRDefault="003D69E5" w:rsidP="00AB49D4">
      <w:pPr>
        <w:pBdr>
          <w:bottom w:val="single" w:sz="4" w:space="1" w:color="auto"/>
        </w:pBdr>
        <w:ind w:right="1054"/>
        <w:rPr>
          <w:rFonts w:ascii="Tahoma" w:hAnsi="Tahoma" w:cs="Tahoma"/>
          <w:sz w:val="22"/>
          <w:szCs w:val="22"/>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2126"/>
        <w:gridCol w:w="2552"/>
        <w:gridCol w:w="1984"/>
      </w:tblGrid>
      <w:tr w:rsidR="003D69E5" w:rsidRPr="008E7335" w:rsidTr="007011AA">
        <w:trPr>
          <w:trHeight w:val="477"/>
        </w:trPr>
        <w:tc>
          <w:tcPr>
            <w:tcW w:w="1276" w:type="dxa"/>
          </w:tcPr>
          <w:p w:rsidR="003D69E5" w:rsidRPr="007011AA" w:rsidRDefault="003D69E5" w:rsidP="00082D20">
            <w:pPr>
              <w:jc w:val="center"/>
              <w:rPr>
                <w:rFonts w:ascii="Tahoma" w:hAnsi="Tahoma" w:cs="Tahoma"/>
                <w:sz w:val="18"/>
                <w:szCs w:val="18"/>
              </w:rPr>
            </w:pPr>
            <w:r w:rsidRPr="007011AA">
              <w:rPr>
                <w:rFonts w:ascii="Tahoma" w:hAnsi="Tahoma" w:cs="Tahoma"/>
                <w:sz w:val="18"/>
                <w:szCs w:val="18"/>
              </w:rPr>
              <w:t>Date(s)</w:t>
            </w:r>
          </w:p>
          <w:p w:rsidR="003D69E5" w:rsidRPr="007011AA" w:rsidRDefault="003D69E5" w:rsidP="00082D20">
            <w:pPr>
              <w:jc w:val="center"/>
              <w:rPr>
                <w:rFonts w:ascii="Tahoma" w:hAnsi="Tahoma" w:cs="Tahoma"/>
                <w:sz w:val="18"/>
                <w:szCs w:val="18"/>
              </w:rPr>
            </w:pPr>
          </w:p>
        </w:tc>
        <w:tc>
          <w:tcPr>
            <w:tcW w:w="2693" w:type="dxa"/>
          </w:tcPr>
          <w:p w:rsidR="003D69E5" w:rsidRPr="007011AA" w:rsidRDefault="003D69E5" w:rsidP="009C1760">
            <w:pPr>
              <w:jc w:val="center"/>
              <w:rPr>
                <w:rFonts w:ascii="Tahoma" w:hAnsi="Tahoma" w:cs="Tahoma"/>
                <w:sz w:val="18"/>
                <w:szCs w:val="18"/>
              </w:rPr>
            </w:pPr>
            <w:r w:rsidRPr="007011AA">
              <w:rPr>
                <w:rFonts w:ascii="Tahoma" w:hAnsi="Tahoma" w:cs="Tahoma"/>
                <w:sz w:val="18"/>
                <w:szCs w:val="18"/>
              </w:rPr>
              <w:t>Conference name</w:t>
            </w:r>
            <w:r w:rsidR="00AC5E29">
              <w:rPr>
                <w:rFonts w:ascii="Tahoma" w:hAnsi="Tahoma" w:cs="Tahoma"/>
                <w:sz w:val="18"/>
                <w:szCs w:val="18"/>
              </w:rPr>
              <w:t xml:space="preserve"> or nature of Simulltaneous assignment</w:t>
            </w:r>
          </w:p>
        </w:tc>
        <w:tc>
          <w:tcPr>
            <w:tcW w:w="2126" w:type="dxa"/>
          </w:tcPr>
          <w:p w:rsidR="003D69E5" w:rsidRPr="007011AA" w:rsidRDefault="003D69E5" w:rsidP="00082D20">
            <w:pPr>
              <w:jc w:val="center"/>
              <w:rPr>
                <w:rFonts w:ascii="Tahoma" w:hAnsi="Tahoma" w:cs="Tahoma"/>
                <w:sz w:val="18"/>
                <w:szCs w:val="18"/>
              </w:rPr>
            </w:pPr>
            <w:r w:rsidRPr="007011AA">
              <w:rPr>
                <w:rFonts w:ascii="Tahoma" w:hAnsi="Tahoma" w:cs="Tahoma"/>
                <w:sz w:val="18"/>
                <w:szCs w:val="18"/>
              </w:rPr>
              <w:t>Venue</w:t>
            </w:r>
          </w:p>
        </w:tc>
        <w:tc>
          <w:tcPr>
            <w:tcW w:w="2552" w:type="dxa"/>
          </w:tcPr>
          <w:p w:rsidR="003D69E5" w:rsidRPr="007011AA" w:rsidRDefault="003D69E5" w:rsidP="00082D20">
            <w:pPr>
              <w:jc w:val="center"/>
              <w:rPr>
                <w:rFonts w:ascii="Tahoma" w:hAnsi="Tahoma" w:cs="Tahoma"/>
                <w:sz w:val="18"/>
                <w:szCs w:val="18"/>
              </w:rPr>
            </w:pPr>
            <w:r w:rsidRPr="007011AA">
              <w:rPr>
                <w:rFonts w:ascii="Tahoma" w:hAnsi="Tahoma" w:cs="Tahoma"/>
                <w:sz w:val="18"/>
                <w:szCs w:val="18"/>
              </w:rPr>
              <w:t>Subject matter</w:t>
            </w:r>
          </w:p>
        </w:tc>
        <w:tc>
          <w:tcPr>
            <w:tcW w:w="1984" w:type="dxa"/>
          </w:tcPr>
          <w:p w:rsidR="003D69E5" w:rsidRPr="007011AA" w:rsidRDefault="003D69E5" w:rsidP="00082D20">
            <w:pPr>
              <w:jc w:val="center"/>
              <w:rPr>
                <w:rFonts w:ascii="Tahoma" w:hAnsi="Tahoma" w:cs="Tahoma"/>
                <w:sz w:val="18"/>
                <w:szCs w:val="18"/>
              </w:rPr>
            </w:pPr>
            <w:r w:rsidRPr="007011AA">
              <w:rPr>
                <w:rFonts w:ascii="Tahoma" w:hAnsi="Tahoma" w:cs="Tahoma"/>
                <w:sz w:val="18"/>
                <w:szCs w:val="18"/>
              </w:rPr>
              <w:t xml:space="preserve">Languages </w:t>
            </w:r>
          </w:p>
          <w:p w:rsidR="003D69E5" w:rsidRPr="007011AA" w:rsidRDefault="003D69E5" w:rsidP="00082D20">
            <w:pPr>
              <w:jc w:val="center"/>
              <w:rPr>
                <w:rFonts w:ascii="Tahoma" w:hAnsi="Tahoma" w:cs="Tahoma"/>
                <w:sz w:val="18"/>
                <w:szCs w:val="18"/>
              </w:rPr>
            </w:pPr>
            <w:r w:rsidRPr="007011AA">
              <w:rPr>
                <w:rFonts w:ascii="Tahoma" w:hAnsi="Tahoma" w:cs="Tahoma"/>
                <w:sz w:val="18"/>
                <w:szCs w:val="18"/>
              </w:rPr>
              <w:t>(from &amp; into)</w:t>
            </w:r>
          </w:p>
        </w:tc>
      </w:tr>
      <w:tr w:rsidR="00B8081D" w:rsidRPr="008E7335" w:rsidTr="007011AA">
        <w:trPr>
          <w:trHeight w:val="477"/>
        </w:trPr>
        <w:tc>
          <w:tcPr>
            <w:tcW w:w="1276" w:type="dxa"/>
          </w:tcPr>
          <w:p w:rsidR="00B8081D" w:rsidRPr="007011AA" w:rsidRDefault="00B8081D" w:rsidP="00480480">
            <w:pPr>
              <w:jc w:val="center"/>
              <w:rPr>
                <w:rFonts w:ascii="Tahoma" w:hAnsi="Tahoma" w:cs="Tahoma"/>
                <w:sz w:val="18"/>
                <w:szCs w:val="18"/>
              </w:rPr>
            </w:pPr>
            <w:r>
              <w:rPr>
                <w:rFonts w:ascii="Tahoma" w:hAnsi="Tahoma" w:cs="Tahoma"/>
                <w:sz w:val="18"/>
                <w:szCs w:val="18"/>
              </w:rPr>
              <w:t xml:space="preserve">27-28 June 2013 </w:t>
            </w:r>
          </w:p>
        </w:tc>
        <w:tc>
          <w:tcPr>
            <w:tcW w:w="2693" w:type="dxa"/>
          </w:tcPr>
          <w:p w:rsidR="00B8081D" w:rsidRPr="007011AA" w:rsidRDefault="00B8081D" w:rsidP="00480480">
            <w:pPr>
              <w:jc w:val="center"/>
              <w:rPr>
                <w:rFonts w:ascii="Tahoma" w:hAnsi="Tahoma" w:cs="Tahoma"/>
                <w:sz w:val="18"/>
                <w:szCs w:val="18"/>
              </w:rPr>
            </w:pPr>
            <w:r>
              <w:rPr>
                <w:rFonts w:ascii="Tahoma" w:hAnsi="Tahoma" w:cs="Tahoma"/>
                <w:sz w:val="18"/>
                <w:szCs w:val="18"/>
              </w:rPr>
              <w:t xml:space="preserve">Hilton Hotels </w:t>
            </w:r>
          </w:p>
        </w:tc>
        <w:tc>
          <w:tcPr>
            <w:tcW w:w="2126" w:type="dxa"/>
          </w:tcPr>
          <w:p w:rsidR="00B8081D" w:rsidRPr="007011AA" w:rsidRDefault="00B8081D" w:rsidP="00480480">
            <w:pPr>
              <w:tabs>
                <w:tab w:val="left" w:pos="330"/>
                <w:tab w:val="center" w:pos="955"/>
              </w:tabs>
              <w:rPr>
                <w:rFonts w:ascii="Tahoma" w:hAnsi="Tahoma" w:cs="Tahoma"/>
                <w:sz w:val="18"/>
                <w:szCs w:val="18"/>
              </w:rPr>
            </w:pPr>
            <w:r>
              <w:rPr>
                <w:rFonts w:ascii="Tahoma" w:hAnsi="Tahoma" w:cs="Tahoma"/>
                <w:sz w:val="18"/>
                <w:szCs w:val="18"/>
              </w:rPr>
              <w:t>Hilton Hotel</w:t>
            </w:r>
            <w:r w:rsidR="00E03525">
              <w:rPr>
                <w:rFonts w:ascii="Tahoma" w:hAnsi="Tahoma" w:cs="Tahoma"/>
                <w:sz w:val="18"/>
                <w:szCs w:val="18"/>
              </w:rPr>
              <w:t>-</w:t>
            </w:r>
            <w:r>
              <w:rPr>
                <w:rFonts w:ascii="Tahoma" w:hAnsi="Tahoma" w:cs="Tahoma"/>
                <w:sz w:val="18"/>
                <w:szCs w:val="18"/>
              </w:rPr>
              <w:t xml:space="preserve">  Frankfurt Airport - </w:t>
            </w:r>
            <w:r w:rsidRPr="00D34D1C">
              <w:rPr>
                <w:rFonts w:ascii="Tahoma" w:hAnsi="Tahoma" w:cs="Tahoma"/>
                <w:b/>
                <w:sz w:val="18"/>
                <w:szCs w:val="18"/>
              </w:rPr>
              <w:t>GERMANY</w:t>
            </w:r>
          </w:p>
        </w:tc>
        <w:tc>
          <w:tcPr>
            <w:tcW w:w="2552" w:type="dxa"/>
          </w:tcPr>
          <w:p w:rsidR="00B8081D" w:rsidRPr="007011AA" w:rsidRDefault="00B8081D" w:rsidP="00480480">
            <w:pPr>
              <w:jc w:val="center"/>
              <w:rPr>
                <w:rFonts w:ascii="Tahoma" w:hAnsi="Tahoma" w:cs="Tahoma"/>
                <w:sz w:val="18"/>
                <w:szCs w:val="18"/>
              </w:rPr>
            </w:pPr>
            <w:r>
              <w:rPr>
                <w:rFonts w:ascii="Tahoma" w:hAnsi="Tahoma" w:cs="Tahoma"/>
                <w:sz w:val="18"/>
                <w:szCs w:val="18"/>
              </w:rPr>
              <w:t xml:space="preserve">Hilton Brand  Franchising </w:t>
            </w:r>
          </w:p>
        </w:tc>
        <w:tc>
          <w:tcPr>
            <w:tcW w:w="1984" w:type="dxa"/>
          </w:tcPr>
          <w:p w:rsidR="00B8081D" w:rsidRPr="007011AA" w:rsidRDefault="00B8081D" w:rsidP="00480480">
            <w:pPr>
              <w:jc w:val="center"/>
              <w:rPr>
                <w:rFonts w:ascii="Tahoma" w:hAnsi="Tahoma" w:cs="Tahoma"/>
                <w:sz w:val="18"/>
                <w:szCs w:val="18"/>
              </w:rPr>
            </w:pPr>
            <w:r>
              <w:rPr>
                <w:rFonts w:ascii="Tahoma" w:hAnsi="Tahoma" w:cs="Tahoma"/>
                <w:sz w:val="18"/>
                <w:szCs w:val="18"/>
              </w:rPr>
              <w:t>English &lt; &gt; Turkish</w:t>
            </w:r>
          </w:p>
        </w:tc>
      </w:tr>
      <w:tr w:rsidR="00B8081D" w:rsidRPr="008E7335" w:rsidTr="007011AA">
        <w:trPr>
          <w:trHeight w:val="477"/>
        </w:trPr>
        <w:tc>
          <w:tcPr>
            <w:tcW w:w="1276" w:type="dxa"/>
          </w:tcPr>
          <w:p w:rsidR="00B8081D" w:rsidRPr="007011AA" w:rsidRDefault="00B8081D" w:rsidP="00AC5E29">
            <w:pPr>
              <w:rPr>
                <w:rFonts w:ascii="Tahoma" w:hAnsi="Tahoma" w:cs="Tahoma"/>
                <w:sz w:val="18"/>
                <w:szCs w:val="18"/>
              </w:rPr>
            </w:pPr>
            <w:r>
              <w:rPr>
                <w:rFonts w:ascii="Tahoma" w:hAnsi="Tahoma" w:cs="Tahoma"/>
                <w:sz w:val="18"/>
                <w:szCs w:val="18"/>
              </w:rPr>
              <w:t>17-18-19 &amp; 25 June  2013</w:t>
            </w:r>
          </w:p>
        </w:tc>
        <w:tc>
          <w:tcPr>
            <w:tcW w:w="2693" w:type="dxa"/>
          </w:tcPr>
          <w:p w:rsidR="00B8081D" w:rsidRPr="007011AA" w:rsidRDefault="00B8081D" w:rsidP="00082D20">
            <w:pPr>
              <w:jc w:val="center"/>
              <w:rPr>
                <w:rFonts w:ascii="Tahoma" w:hAnsi="Tahoma" w:cs="Tahoma"/>
                <w:sz w:val="18"/>
                <w:szCs w:val="18"/>
              </w:rPr>
            </w:pPr>
            <w:r>
              <w:rPr>
                <w:rFonts w:ascii="Tahoma" w:hAnsi="Tahoma" w:cs="Tahoma"/>
                <w:sz w:val="18"/>
                <w:szCs w:val="18"/>
              </w:rPr>
              <w:t>CNN TV London</w:t>
            </w:r>
          </w:p>
        </w:tc>
        <w:tc>
          <w:tcPr>
            <w:tcW w:w="2126" w:type="dxa"/>
          </w:tcPr>
          <w:p w:rsidR="00B8081D" w:rsidRDefault="00B8081D" w:rsidP="00082D20">
            <w:pPr>
              <w:jc w:val="center"/>
              <w:rPr>
                <w:rFonts w:ascii="Tahoma" w:hAnsi="Tahoma" w:cs="Tahoma"/>
                <w:sz w:val="18"/>
                <w:szCs w:val="18"/>
              </w:rPr>
            </w:pPr>
            <w:r>
              <w:rPr>
                <w:rFonts w:ascii="Tahoma" w:hAnsi="Tahoma" w:cs="Tahoma"/>
                <w:sz w:val="18"/>
                <w:szCs w:val="18"/>
              </w:rPr>
              <w:t>Great Marlborough Str.</w:t>
            </w:r>
          </w:p>
          <w:p w:rsidR="00B8081D" w:rsidRPr="007011AA" w:rsidRDefault="00B8081D" w:rsidP="00082D20">
            <w:pPr>
              <w:jc w:val="center"/>
              <w:rPr>
                <w:rFonts w:ascii="Tahoma" w:hAnsi="Tahoma" w:cs="Tahoma"/>
                <w:sz w:val="18"/>
                <w:szCs w:val="18"/>
              </w:rPr>
            </w:pPr>
            <w:r>
              <w:rPr>
                <w:rFonts w:ascii="Tahoma" w:hAnsi="Tahoma" w:cs="Tahoma"/>
                <w:sz w:val="18"/>
                <w:szCs w:val="18"/>
              </w:rPr>
              <w:t>London W1</w:t>
            </w:r>
          </w:p>
        </w:tc>
        <w:tc>
          <w:tcPr>
            <w:tcW w:w="2552" w:type="dxa"/>
          </w:tcPr>
          <w:p w:rsidR="00B8081D" w:rsidRPr="007011AA" w:rsidRDefault="009C1760" w:rsidP="00082D20">
            <w:pPr>
              <w:jc w:val="center"/>
              <w:rPr>
                <w:rFonts w:ascii="Tahoma" w:hAnsi="Tahoma" w:cs="Tahoma"/>
                <w:sz w:val="18"/>
                <w:szCs w:val="18"/>
              </w:rPr>
            </w:pPr>
            <w:r>
              <w:rPr>
                <w:rFonts w:ascii="Tahoma" w:hAnsi="Tahoma" w:cs="Tahoma"/>
                <w:sz w:val="18"/>
                <w:szCs w:val="18"/>
              </w:rPr>
              <w:t>Speeches of Turkish PM, Opposition Leader on Gezi and Demonstation Coverage</w:t>
            </w:r>
          </w:p>
        </w:tc>
        <w:tc>
          <w:tcPr>
            <w:tcW w:w="1984" w:type="dxa"/>
          </w:tcPr>
          <w:p w:rsidR="00B8081D" w:rsidRPr="007011AA" w:rsidRDefault="00B8081D" w:rsidP="00082D20">
            <w:pPr>
              <w:jc w:val="center"/>
              <w:rPr>
                <w:rFonts w:ascii="Tahoma" w:hAnsi="Tahoma" w:cs="Tahoma"/>
                <w:sz w:val="18"/>
                <w:szCs w:val="18"/>
              </w:rPr>
            </w:pPr>
            <w:r>
              <w:rPr>
                <w:rFonts w:ascii="Tahoma" w:hAnsi="Tahoma" w:cs="Tahoma"/>
                <w:sz w:val="18"/>
                <w:szCs w:val="18"/>
              </w:rPr>
              <w:t>English &lt; &gt; Turkish</w:t>
            </w:r>
          </w:p>
        </w:tc>
      </w:tr>
      <w:tr w:rsidR="00B8081D" w:rsidRPr="008E7335" w:rsidTr="007011AA">
        <w:trPr>
          <w:trHeight w:val="477"/>
        </w:trPr>
        <w:tc>
          <w:tcPr>
            <w:tcW w:w="1276"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4-5 June 2013 </w:t>
            </w:r>
          </w:p>
        </w:tc>
        <w:tc>
          <w:tcPr>
            <w:tcW w:w="2693" w:type="dxa"/>
          </w:tcPr>
          <w:p w:rsidR="00B8081D" w:rsidRPr="007011AA" w:rsidRDefault="00B8081D" w:rsidP="00CD0F69">
            <w:pPr>
              <w:jc w:val="center"/>
              <w:rPr>
                <w:rFonts w:ascii="Tahoma" w:hAnsi="Tahoma" w:cs="Tahoma"/>
                <w:sz w:val="18"/>
                <w:szCs w:val="18"/>
              </w:rPr>
            </w:pPr>
            <w:r>
              <w:rPr>
                <w:rFonts w:ascii="Tahoma" w:hAnsi="Tahoma" w:cs="Tahoma"/>
                <w:sz w:val="18"/>
                <w:szCs w:val="18"/>
              </w:rPr>
              <w:t>ARUBA Networks- Airheads –All Wireless Offıce</w:t>
            </w:r>
          </w:p>
        </w:tc>
        <w:tc>
          <w:tcPr>
            <w:tcW w:w="2126" w:type="dxa"/>
          </w:tcPr>
          <w:p w:rsidR="00B8081D" w:rsidRPr="00D34D1C" w:rsidRDefault="00B8081D" w:rsidP="00082D20">
            <w:pPr>
              <w:jc w:val="center"/>
              <w:rPr>
                <w:rFonts w:ascii="Tahoma" w:hAnsi="Tahoma" w:cs="Tahoma"/>
                <w:b/>
                <w:sz w:val="18"/>
                <w:szCs w:val="18"/>
              </w:rPr>
            </w:pPr>
            <w:r w:rsidRPr="00D34D1C">
              <w:rPr>
                <w:rFonts w:ascii="Tahoma" w:hAnsi="Tahoma" w:cs="Tahoma"/>
                <w:b/>
                <w:sz w:val="18"/>
                <w:szCs w:val="18"/>
              </w:rPr>
              <w:t>Alicante -SPAIN</w:t>
            </w:r>
          </w:p>
        </w:tc>
        <w:tc>
          <w:tcPr>
            <w:tcW w:w="2552" w:type="dxa"/>
          </w:tcPr>
          <w:p w:rsidR="00B8081D" w:rsidRPr="007011AA" w:rsidRDefault="00B8081D" w:rsidP="00082D20">
            <w:pPr>
              <w:jc w:val="center"/>
              <w:rPr>
                <w:rFonts w:ascii="Tahoma" w:hAnsi="Tahoma" w:cs="Tahoma"/>
                <w:sz w:val="18"/>
                <w:szCs w:val="18"/>
              </w:rPr>
            </w:pPr>
            <w:r>
              <w:rPr>
                <w:rFonts w:ascii="Tahoma" w:hAnsi="Tahoma" w:cs="Tahoma"/>
                <w:sz w:val="18"/>
                <w:szCs w:val="18"/>
              </w:rPr>
              <w:t>Wireless Offices Technologıes</w:t>
            </w:r>
          </w:p>
        </w:tc>
        <w:tc>
          <w:tcPr>
            <w:tcW w:w="1984"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English – Turkish </w:t>
            </w:r>
          </w:p>
        </w:tc>
      </w:tr>
      <w:tr w:rsidR="00B8081D" w:rsidRPr="008E7335" w:rsidTr="007011AA">
        <w:trPr>
          <w:trHeight w:val="477"/>
        </w:trPr>
        <w:tc>
          <w:tcPr>
            <w:tcW w:w="1276"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2-4 &amp; 20 May 2013 </w:t>
            </w:r>
          </w:p>
        </w:tc>
        <w:tc>
          <w:tcPr>
            <w:tcW w:w="2693" w:type="dxa"/>
          </w:tcPr>
          <w:p w:rsidR="00B8081D" w:rsidRPr="007011AA" w:rsidRDefault="00B8081D" w:rsidP="00082D20">
            <w:pPr>
              <w:jc w:val="center"/>
              <w:rPr>
                <w:rFonts w:ascii="Tahoma" w:hAnsi="Tahoma" w:cs="Tahoma"/>
                <w:sz w:val="18"/>
                <w:szCs w:val="18"/>
              </w:rPr>
            </w:pPr>
            <w:r>
              <w:rPr>
                <w:rFonts w:ascii="Tahoma" w:hAnsi="Tahoma" w:cs="Tahoma"/>
                <w:sz w:val="18"/>
                <w:szCs w:val="18"/>
              </w:rPr>
              <w:t>JCB Agricultural and Construction Machinery</w:t>
            </w:r>
          </w:p>
        </w:tc>
        <w:tc>
          <w:tcPr>
            <w:tcW w:w="2126"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JCB HQ in </w:t>
            </w:r>
            <w:r w:rsidRPr="00B8081D">
              <w:rPr>
                <w:rFonts w:ascii="Tahoma" w:hAnsi="Tahoma" w:cs="Tahoma"/>
                <w:b/>
                <w:sz w:val="18"/>
                <w:szCs w:val="18"/>
              </w:rPr>
              <w:t>Stoke on Tren</w:t>
            </w:r>
            <w:r>
              <w:rPr>
                <w:rFonts w:ascii="Tahoma" w:hAnsi="Tahoma" w:cs="Tahoma"/>
                <w:sz w:val="18"/>
                <w:szCs w:val="18"/>
              </w:rPr>
              <w:t>t</w:t>
            </w:r>
          </w:p>
        </w:tc>
        <w:tc>
          <w:tcPr>
            <w:tcW w:w="2552" w:type="dxa"/>
          </w:tcPr>
          <w:p w:rsidR="00B8081D" w:rsidRPr="007011AA" w:rsidRDefault="00B8081D" w:rsidP="00082D20">
            <w:pPr>
              <w:jc w:val="center"/>
              <w:rPr>
                <w:rFonts w:ascii="Tahoma" w:hAnsi="Tahoma" w:cs="Tahoma"/>
                <w:sz w:val="18"/>
                <w:szCs w:val="18"/>
              </w:rPr>
            </w:pPr>
            <w:r>
              <w:rPr>
                <w:rFonts w:ascii="Tahoma" w:hAnsi="Tahoma" w:cs="Tahoma"/>
                <w:sz w:val="18"/>
                <w:szCs w:val="18"/>
              </w:rPr>
              <w:t>New machinery for agriculture and constructions</w:t>
            </w:r>
          </w:p>
        </w:tc>
        <w:tc>
          <w:tcPr>
            <w:tcW w:w="1984" w:type="dxa"/>
          </w:tcPr>
          <w:p w:rsidR="00B8081D" w:rsidRPr="007011AA" w:rsidRDefault="00B8081D" w:rsidP="00CD0F69">
            <w:pPr>
              <w:jc w:val="center"/>
              <w:rPr>
                <w:rFonts w:ascii="Tahoma" w:hAnsi="Tahoma" w:cs="Tahoma"/>
                <w:sz w:val="18"/>
                <w:szCs w:val="18"/>
              </w:rPr>
            </w:pPr>
            <w:r>
              <w:rPr>
                <w:rFonts w:ascii="Tahoma" w:hAnsi="Tahoma" w:cs="Tahoma"/>
                <w:sz w:val="18"/>
                <w:szCs w:val="18"/>
              </w:rPr>
              <w:t>English -Turkish</w:t>
            </w:r>
          </w:p>
        </w:tc>
      </w:tr>
      <w:tr w:rsidR="00B8081D" w:rsidRPr="008E7335" w:rsidTr="007011AA">
        <w:trPr>
          <w:trHeight w:val="477"/>
        </w:trPr>
        <w:tc>
          <w:tcPr>
            <w:tcW w:w="1276" w:type="dxa"/>
          </w:tcPr>
          <w:p w:rsidR="00B8081D" w:rsidRDefault="00B8081D" w:rsidP="00082D20">
            <w:pPr>
              <w:jc w:val="center"/>
              <w:rPr>
                <w:rFonts w:ascii="Tahoma" w:hAnsi="Tahoma" w:cs="Tahoma"/>
                <w:sz w:val="18"/>
                <w:szCs w:val="18"/>
              </w:rPr>
            </w:pPr>
            <w:r>
              <w:rPr>
                <w:rFonts w:ascii="Tahoma" w:hAnsi="Tahoma" w:cs="Tahoma"/>
                <w:sz w:val="18"/>
                <w:szCs w:val="18"/>
              </w:rPr>
              <w:t xml:space="preserve">22 May 2013 </w:t>
            </w:r>
          </w:p>
        </w:tc>
        <w:tc>
          <w:tcPr>
            <w:tcW w:w="2693" w:type="dxa"/>
          </w:tcPr>
          <w:p w:rsidR="00E03525" w:rsidRPr="00E03525" w:rsidRDefault="00B8081D" w:rsidP="00E03525">
            <w:pPr>
              <w:rPr>
                <w:rFonts w:ascii="Tahoma" w:hAnsi="Tahoma" w:cs="Tahoma"/>
                <w:b/>
                <w:sz w:val="18"/>
                <w:szCs w:val="18"/>
              </w:rPr>
            </w:pPr>
            <w:r w:rsidRPr="00D34D1C">
              <w:rPr>
                <w:rFonts w:ascii="Tahoma" w:hAnsi="Tahoma" w:cs="Tahoma"/>
                <w:b/>
                <w:sz w:val="18"/>
                <w:szCs w:val="18"/>
              </w:rPr>
              <w:t xml:space="preserve">UKTI </w:t>
            </w:r>
            <w:r w:rsidR="00E03525">
              <w:rPr>
                <w:rFonts w:ascii="Tahoma" w:hAnsi="Tahoma" w:cs="Tahoma"/>
                <w:b/>
                <w:sz w:val="18"/>
                <w:szCs w:val="18"/>
              </w:rPr>
              <w:t>–</w:t>
            </w:r>
            <w:r w:rsidRPr="00D34D1C">
              <w:rPr>
                <w:rFonts w:ascii="Tahoma" w:hAnsi="Tahoma" w:cs="Tahoma"/>
                <w:b/>
                <w:sz w:val="18"/>
                <w:szCs w:val="18"/>
              </w:rPr>
              <w:t xml:space="preserve"> JETCO</w:t>
            </w:r>
            <w:r w:rsidR="00E03525">
              <w:rPr>
                <w:rFonts w:ascii="Tahoma" w:hAnsi="Tahoma" w:cs="Tahoma"/>
                <w:b/>
                <w:sz w:val="18"/>
                <w:szCs w:val="18"/>
              </w:rPr>
              <w:t xml:space="preserve">, </w:t>
            </w:r>
            <w:r w:rsidR="00E03525" w:rsidRPr="007011AA">
              <w:rPr>
                <w:rFonts w:ascii="Tahoma" w:hAnsi="Tahoma" w:cs="Tahoma"/>
                <w:b/>
                <w:bCs/>
                <w:sz w:val="18"/>
                <w:szCs w:val="18"/>
              </w:rPr>
              <w:t xml:space="preserve">Mr. Zafer Caglayan, </w:t>
            </w:r>
            <w:r w:rsidR="00E03525" w:rsidRPr="00E03525">
              <w:rPr>
                <w:rFonts w:ascii="Tahoma" w:hAnsi="Tahoma" w:cs="Tahoma"/>
                <w:bCs/>
                <w:sz w:val="18"/>
                <w:szCs w:val="18"/>
              </w:rPr>
              <w:t>Turkish Secretary of State for Economy</w:t>
            </w:r>
            <w:r w:rsidR="00E03525">
              <w:rPr>
                <w:rFonts w:ascii="Tahoma" w:hAnsi="Tahoma" w:cs="Tahoma"/>
                <w:bCs/>
                <w:sz w:val="18"/>
                <w:szCs w:val="18"/>
              </w:rPr>
              <w:t xml:space="preserve"> </w:t>
            </w:r>
            <w:r w:rsidR="00E03525" w:rsidRPr="00E03525">
              <w:rPr>
                <w:rFonts w:ascii="Tahoma" w:hAnsi="Tahoma" w:cs="Tahoma"/>
                <w:b/>
                <w:bCs/>
                <w:sz w:val="18"/>
                <w:szCs w:val="18"/>
              </w:rPr>
              <w:t>&amp; UK Counterpart Lord Green</w:t>
            </w:r>
          </w:p>
        </w:tc>
        <w:tc>
          <w:tcPr>
            <w:tcW w:w="2126" w:type="dxa"/>
          </w:tcPr>
          <w:p w:rsidR="00B8081D" w:rsidRDefault="00B8081D" w:rsidP="00082D20">
            <w:pPr>
              <w:jc w:val="center"/>
              <w:rPr>
                <w:rFonts w:ascii="Tahoma" w:hAnsi="Tahoma" w:cs="Tahoma"/>
                <w:sz w:val="18"/>
                <w:szCs w:val="18"/>
              </w:rPr>
            </w:pPr>
            <w:r>
              <w:rPr>
                <w:rFonts w:ascii="Tahoma" w:hAnsi="Tahoma" w:cs="Tahoma"/>
                <w:sz w:val="18"/>
                <w:szCs w:val="18"/>
              </w:rPr>
              <w:t>Fishmongers Hall</w:t>
            </w:r>
          </w:p>
          <w:p w:rsidR="00B8081D" w:rsidRDefault="00B8081D" w:rsidP="00082D20">
            <w:pPr>
              <w:jc w:val="center"/>
              <w:rPr>
                <w:rFonts w:ascii="Tahoma" w:hAnsi="Tahoma" w:cs="Tahoma"/>
                <w:sz w:val="18"/>
                <w:szCs w:val="18"/>
              </w:rPr>
            </w:pPr>
            <w:r>
              <w:rPr>
                <w:rFonts w:ascii="Tahoma" w:hAnsi="Tahoma" w:cs="Tahoma"/>
                <w:sz w:val="18"/>
                <w:szCs w:val="18"/>
              </w:rPr>
              <w:t>London</w:t>
            </w:r>
          </w:p>
        </w:tc>
        <w:tc>
          <w:tcPr>
            <w:tcW w:w="2552" w:type="dxa"/>
          </w:tcPr>
          <w:p w:rsidR="00B8081D" w:rsidRDefault="00B8081D" w:rsidP="00082D20">
            <w:pPr>
              <w:jc w:val="center"/>
              <w:rPr>
                <w:rFonts w:ascii="Tahoma" w:hAnsi="Tahoma" w:cs="Tahoma"/>
                <w:sz w:val="18"/>
                <w:szCs w:val="18"/>
              </w:rPr>
            </w:pPr>
            <w:r>
              <w:rPr>
                <w:rFonts w:ascii="Tahoma" w:hAnsi="Tahoma" w:cs="Tahoma"/>
                <w:sz w:val="18"/>
                <w:szCs w:val="18"/>
              </w:rPr>
              <w:t>Bilateral Trade Review</w:t>
            </w:r>
          </w:p>
        </w:tc>
        <w:tc>
          <w:tcPr>
            <w:tcW w:w="1984" w:type="dxa"/>
          </w:tcPr>
          <w:p w:rsidR="00B8081D" w:rsidRDefault="00B8081D" w:rsidP="00082D20">
            <w:pPr>
              <w:jc w:val="center"/>
              <w:rPr>
                <w:rFonts w:ascii="Tahoma" w:hAnsi="Tahoma" w:cs="Tahoma"/>
                <w:sz w:val="18"/>
                <w:szCs w:val="18"/>
              </w:rPr>
            </w:pPr>
            <w:r>
              <w:rPr>
                <w:rFonts w:ascii="Tahoma" w:hAnsi="Tahoma" w:cs="Tahoma"/>
                <w:sz w:val="18"/>
                <w:szCs w:val="18"/>
              </w:rPr>
              <w:t>English &lt; &gt; Turkish</w:t>
            </w:r>
          </w:p>
        </w:tc>
      </w:tr>
      <w:tr w:rsidR="00B8081D" w:rsidRPr="008E7335" w:rsidTr="007011AA">
        <w:trPr>
          <w:trHeight w:val="477"/>
        </w:trPr>
        <w:tc>
          <w:tcPr>
            <w:tcW w:w="1276" w:type="dxa"/>
          </w:tcPr>
          <w:p w:rsidR="00B8081D" w:rsidRDefault="00B8081D" w:rsidP="00082D20">
            <w:pPr>
              <w:jc w:val="center"/>
              <w:rPr>
                <w:rFonts w:ascii="Tahoma" w:hAnsi="Tahoma" w:cs="Tahoma"/>
                <w:sz w:val="18"/>
                <w:szCs w:val="18"/>
              </w:rPr>
            </w:pPr>
            <w:r>
              <w:rPr>
                <w:rFonts w:ascii="Tahoma" w:hAnsi="Tahoma" w:cs="Tahoma"/>
                <w:sz w:val="18"/>
                <w:szCs w:val="18"/>
              </w:rPr>
              <w:t xml:space="preserve">15-17 April 2013 </w:t>
            </w:r>
          </w:p>
        </w:tc>
        <w:tc>
          <w:tcPr>
            <w:tcW w:w="2693" w:type="dxa"/>
          </w:tcPr>
          <w:p w:rsidR="00B8081D" w:rsidRDefault="00B8081D" w:rsidP="00082D20">
            <w:pPr>
              <w:jc w:val="center"/>
              <w:rPr>
                <w:rFonts w:ascii="Tahoma" w:hAnsi="Tahoma" w:cs="Tahoma"/>
                <w:sz w:val="18"/>
                <w:szCs w:val="18"/>
              </w:rPr>
            </w:pPr>
            <w:r>
              <w:rPr>
                <w:rFonts w:ascii="Tahoma" w:hAnsi="Tahoma" w:cs="Tahoma"/>
                <w:sz w:val="18"/>
                <w:szCs w:val="18"/>
              </w:rPr>
              <w:t>London Book Fair</w:t>
            </w:r>
          </w:p>
        </w:tc>
        <w:tc>
          <w:tcPr>
            <w:tcW w:w="2126" w:type="dxa"/>
          </w:tcPr>
          <w:p w:rsidR="00B8081D" w:rsidRDefault="00B8081D" w:rsidP="00082D20">
            <w:pPr>
              <w:jc w:val="center"/>
              <w:rPr>
                <w:rFonts w:ascii="Tahoma" w:hAnsi="Tahoma" w:cs="Tahoma"/>
                <w:sz w:val="18"/>
                <w:szCs w:val="18"/>
              </w:rPr>
            </w:pPr>
            <w:r>
              <w:rPr>
                <w:rFonts w:ascii="Tahoma" w:hAnsi="Tahoma" w:cs="Tahoma"/>
                <w:sz w:val="18"/>
                <w:szCs w:val="18"/>
              </w:rPr>
              <w:t>Earls Court Exhibition Centre</w:t>
            </w:r>
            <w:r w:rsidR="00904A4F">
              <w:rPr>
                <w:rFonts w:ascii="Tahoma" w:hAnsi="Tahoma" w:cs="Tahoma"/>
                <w:sz w:val="18"/>
                <w:szCs w:val="18"/>
              </w:rPr>
              <w:t>- London</w:t>
            </w:r>
          </w:p>
        </w:tc>
        <w:tc>
          <w:tcPr>
            <w:tcW w:w="2552" w:type="dxa"/>
          </w:tcPr>
          <w:p w:rsidR="00B8081D" w:rsidRDefault="00B8081D" w:rsidP="00082D20">
            <w:pPr>
              <w:jc w:val="center"/>
              <w:rPr>
                <w:rFonts w:ascii="Tahoma" w:hAnsi="Tahoma" w:cs="Tahoma"/>
                <w:sz w:val="18"/>
                <w:szCs w:val="18"/>
              </w:rPr>
            </w:pPr>
            <w:r>
              <w:rPr>
                <w:rFonts w:ascii="Tahoma" w:hAnsi="Tahoma" w:cs="Tahoma"/>
                <w:sz w:val="18"/>
                <w:szCs w:val="18"/>
              </w:rPr>
              <w:t xml:space="preserve">Literacy </w:t>
            </w:r>
          </w:p>
        </w:tc>
        <w:tc>
          <w:tcPr>
            <w:tcW w:w="1984" w:type="dxa"/>
          </w:tcPr>
          <w:p w:rsidR="00B8081D" w:rsidRDefault="00B8081D" w:rsidP="00082D20">
            <w:pPr>
              <w:jc w:val="center"/>
              <w:rPr>
                <w:rFonts w:ascii="Tahoma" w:hAnsi="Tahoma" w:cs="Tahoma"/>
                <w:sz w:val="18"/>
                <w:szCs w:val="18"/>
              </w:rPr>
            </w:pPr>
            <w:r>
              <w:rPr>
                <w:rFonts w:ascii="Tahoma" w:hAnsi="Tahoma" w:cs="Tahoma"/>
                <w:sz w:val="18"/>
                <w:szCs w:val="18"/>
              </w:rPr>
              <w:t>English &lt; &gt; Turkish</w:t>
            </w:r>
          </w:p>
        </w:tc>
      </w:tr>
      <w:tr w:rsidR="00B8081D" w:rsidRPr="008E7335" w:rsidTr="007011AA">
        <w:trPr>
          <w:trHeight w:val="477"/>
        </w:trPr>
        <w:tc>
          <w:tcPr>
            <w:tcW w:w="1276" w:type="dxa"/>
          </w:tcPr>
          <w:p w:rsidR="00B8081D" w:rsidRPr="007011AA" w:rsidRDefault="00B8081D" w:rsidP="00082D20">
            <w:pPr>
              <w:jc w:val="center"/>
              <w:rPr>
                <w:rFonts w:ascii="Tahoma" w:hAnsi="Tahoma" w:cs="Tahoma"/>
                <w:sz w:val="18"/>
                <w:szCs w:val="18"/>
              </w:rPr>
            </w:pPr>
            <w:r>
              <w:rPr>
                <w:rFonts w:ascii="Tahoma" w:hAnsi="Tahoma" w:cs="Tahoma"/>
                <w:sz w:val="18"/>
                <w:szCs w:val="18"/>
              </w:rPr>
              <w:t>1-6 Feb 2013</w:t>
            </w:r>
          </w:p>
        </w:tc>
        <w:tc>
          <w:tcPr>
            <w:tcW w:w="2693" w:type="dxa"/>
          </w:tcPr>
          <w:p w:rsidR="00B8081D" w:rsidRPr="007011AA" w:rsidRDefault="00B8081D" w:rsidP="00A65664">
            <w:pPr>
              <w:jc w:val="center"/>
              <w:rPr>
                <w:rFonts w:ascii="Tahoma" w:hAnsi="Tahoma" w:cs="Tahoma"/>
                <w:sz w:val="18"/>
                <w:szCs w:val="18"/>
              </w:rPr>
            </w:pPr>
            <w:r>
              <w:rPr>
                <w:rFonts w:ascii="Tahoma" w:hAnsi="Tahoma" w:cs="Tahoma"/>
                <w:sz w:val="18"/>
                <w:szCs w:val="18"/>
              </w:rPr>
              <w:t xml:space="preserve">Johnson &amp; Jhonson </w:t>
            </w:r>
          </w:p>
        </w:tc>
        <w:tc>
          <w:tcPr>
            <w:tcW w:w="2126" w:type="dxa"/>
          </w:tcPr>
          <w:p w:rsidR="00B8081D" w:rsidRDefault="00B8081D" w:rsidP="00082D20">
            <w:pPr>
              <w:jc w:val="center"/>
              <w:rPr>
                <w:rFonts w:ascii="Tahoma" w:hAnsi="Tahoma" w:cs="Tahoma"/>
                <w:sz w:val="18"/>
                <w:szCs w:val="18"/>
              </w:rPr>
            </w:pPr>
            <w:r>
              <w:rPr>
                <w:rFonts w:ascii="Tahoma" w:hAnsi="Tahoma" w:cs="Tahoma"/>
                <w:sz w:val="18"/>
                <w:szCs w:val="18"/>
              </w:rPr>
              <w:t>Viceroy Hotel</w:t>
            </w:r>
          </w:p>
          <w:p w:rsidR="00B8081D" w:rsidRPr="00A65664" w:rsidRDefault="00B8081D" w:rsidP="00082D20">
            <w:pPr>
              <w:jc w:val="center"/>
              <w:rPr>
                <w:rFonts w:ascii="Tahoma" w:hAnsi="Tahoma" w:cs="Tahoma"/>
                <w:b/>
                <w:sz w:val="18"/>
                <w:szCs w:val="18"/>
              </w:rPr>
            </w:pPr>
            <w:r>
              <w:rPr>
                <w:rFonts w:ascii="Tahoma" w:hAnsi="Tahoma" w:cs="Tahoma"/>
                <w:b/>
                <w:sz w:val="18"/>
                <w:szCs w:val="18"/>
              </w:rPr>
              <w:t>UAE  Abu Dhabi</w:t>
            </w:r>
          </w:p>
        </w:tc>
        <w:tc>
          <w:tcPr>
            <w:tcW w:w="2552" w:type="dxa"/>
          </w:tcPr>
          <w:p w:rsidR="00B8081D" w:rsidRPr="007011AA" w:rsidRDefault="00B8081D" w:rsidP="00082D20">
            <w:pPr>
              <w:jc w:val="center"/>
              <w:rPr>
                <w:rFonts w:ascii="Tahoma" w:hAnsi="Tahoma" w:cs="Tahoma"/>
                <w:sz w:val="18"/>
                <w:szCs w:val="18"/>
              </w:rPr>
            </w:pPr>
            <w:r>
              <w:rPr>
                <w:rFonts w:ascii="Tahoma" w:hAnsi="Tahoma" w:cs="Tahoma"/>
                <w:sz w:val="18"/>
                <w:szCs w:val="18"/>
              </w:rPr>
              <w:t>Johnson &amp; Johnson Medical Devices &amp; Tools sales</w:t>
            </w:r>
          </w:p>
        </w:tc>
        <w:tc>
          <w:tcPr>
            <w:tcW w:w="1984" w:type="dxa"/>
          </w:tcPr>
          <w:p w:rsidR="00B8081D" w:rsidRPr="007011AA" w:rsidRDefault="00B8081D" w:rsidP="00082D20">
            <w:pPr>
              <w:jc w:val="center"/>
              <w:rPr>
                <w:rFonts w:ascii="Tahoma" w:hAnsi="Tahoma" w:cs="Tahoma"/>
                <w:sz w:val="18"/>
                <w:szCs w:val="18"/>
              </w:rPr>
            </w:pPr>
            <w:r>
              <w:rPr>
                <w:rFonts w:ascii="Tahoma" w:hAnsi="Tahoma" w:cs="Tahoma"/>
                <w:sz w:val="18"/>
                <w:szCs w:val="18"/>
              </w:rPr>
              <w:t>English &lt; &gt; Turkish</w:t>
            </w:r>
          </w:p>
        </w:tc>
      </w:tr>
      <w:tr w:rsidR="00B8081D" w:rsidRPr="008E7335" w:rsidTr="007011AA">
        <w:trPr>
          <w:trHeight w:val="477"/>
        </w:trPr>
        <w:tc>
          <w:tcPr>
            <w:tcW w:w="1276" w:type="dxa"/>
          </w:tcPr>
          <w:p w:rsidR="00B8081D" w:rsidRPr="007011AA" w:rsidRDefault="00B8081D" w:rsidP="00A65664">
            <w:pPr>
              <w:jc w:val="center"/>
              <w:rPr>
                <w:rFonts w:ascii="Tahoma" w:hAnsi="Tahoma" w:cs="Tahoma"/>
                <w:sz w:val="18"/>
                <w:szCs w:val="18"/>
              </w:rPr>
            </w:pPr>
            <w:r>
              <w:rPr>
                <w:rFonts w:ascii="Tahoma" w:hAnsi="Tahoma" w:cs="Tahoma"/>
                <w:sz w:val="18"/>
                <w:szCs w:val="18"/>
              </w:rPr>
              <w:t>19 /11/ 2012</w:t>
            </w:r>
          </w:p>
        </w:tc>
        <w:tc>
          <w:tcPr>
            <w:tcW w:w="2693" w:type="dxa"/>
          </w:tcPr>
          <w:p w:rsidR="00B8081D" w:rsidRPr="007011AA" w:rsidRDefault="00B8081D" w:rsidP="00082D20">
            <w:pPr>
              <w:jc w:val="center"/>
              <w:rPr>
                <w:rFonts w:ascii="Tahoma" w:hAnsi="Tahoma" w:cs="Tahoma"/>
                <w:sz w:val="18"/>
                <w:szCs w:val="18"/>
              </w:rPr>
            </w:pPr>
            <w:r>
              <w:rPr>
                <w:rFonts w:ascii="Tahoma" w:hAnsi="Tahoma" w:cs="Tahoma"/>
                <w:sz w:val="18"/>
                <w:szCs w:val="18"/>
              </w:rPr>
              <w:t>Turkish Real Estate Sector</w:t>
            </w:r>
          </w:p>
        </w:tc>
        <w:tc>
          <w:tcPr>
            <w:tcW w:w="2126" w:type="dxa"/>
          </w:tcPr>
          <w:p w:rsidR="00B8081D" w:rsidRPr="007011AA" w:rsidRDefault="00B8081D" w:rsidP="00082D20">
            <w:pPr>
              <w:jc w:val="center"/>
              <w:rPr>
                <w:rFonts w:ascii="Tahoma" w:hAnsi="Tahoma" w:cs="Tahoma"/>
                <w:sz w:val="18"/>
                <w:szCs w:val="18"/>
              </w:rPr>
            </w:pPr>
            <w:r>
              <w:rPr>
                <w:rFonts w:ascii="Tahoma" w:hAnsi="Tahoma" w:cs="Tahoma"/>
                <w:sz w:val="18"/>
                <w:szCs w:val="18"/>
              </w:rPr>
              <w:t>Britannia International Hotel, London</w:t>
            </w:r>
          </w:p>
        </w:tc>
        <w:tc>
          <w:tcPr>
            <w:tcW w:w="2552" w:type="dxa"/>
          </w:tcPr>
          <w:p w:rsidR="00B8081D" w:rsidRPr="007011AA" w:rsidRDefault="00B8081D" w:rsidP="00082D20">
            <w:pPr>
              <w:jc w:val="center"/>
              <w:rPr>
                <w:rFonts w:ascii="Tahoma" w:hAnsi="Tahoma" w:cs="Tahoma"/>
                <w:sz w:val="18"/>
                <w:szCs w:val="18"/>
              </w:rPr>
            </w:pPr>
            <w:r>
              <w:rPr>
                <w:rFonts w:ascii="Tahoma" w:hAnsi="Tahoma" w:cs="Tahoma"/>
                <w:sz w:val="18"/>
                <w:szCs w:val="18"/>
              </w:rPr>
              <w:t>Investment in Real Estate in Turkey</w:t>
            </w:r>
          </w:p>
        </w:tc>
        <w:tc>
          <w:tcPr>
            <w:tcW w:w="1984" w:type="dxa"/>
          </w:tcPr>
          <w:p w:rsidR="00B8081D" w:rsidRPr="007011AA" w:rsidRDefault="00B8081D" w:rsidP="00082D20">
            <w:pPr>
              <w:jc w:val="center"/>
              <w:rPr>
                <w:rFonts w:ascii="Tahoma" w:hAnsi="Tahoma" w:cs="Tahoma"/>
                <w:sz w:val="18"/>
                <w:szCs w:val="18"/>
              </w:rPr>
            </w:pPr>
            <w:r>
              <w:rPr>
                <w:rFonts w:ascii="Tahoma" w:hAnsi="Tahoma" w:cs="Tahoma"/>
                <w:sz w:val="18"/>
                <w:szCs w:val="18"/>
              </w:rPr>
              <w:t>English &lt; &gt; Turkish</w:t>
            </w:r>
          </w:p>
        </w:tc>
      </w:tr>
      <w:tr w:rsidR="00B8081D" w:rsidRPr="008E7335" w:rsidTr="009C1760">
        <w:trPr>
          <w:trHeight w:val="326"/>
        </w:trPr>
        <w:tc>
          <w:tcPr>
            <w:tcW w:w="1276" w:type="dxa"/>
          </w:tcPr>
          <w:p w:rsidR="00B8081D" w:rsidRPr="007011AA" w:rsidRDefault="00B8081D" w:rsidP="009C1760">
            <w:pPr>
              <w:rPr>
                <w:rFonts w:ascii="Tahoma" w:hAnsi="Tahoma" w:cs="Tahoma"/>
                <w:sz w:val="18"/>
                <w:szCs w:val="18"/>
              </w:rPr>
            </w:pPr>
            <w:r>
              <w:rPr>
                <w:rFonts w:ascii="Tahoma" w:hAnsi="Tahoma" w:cs="Tahoma"/>
                <w:sz w:val="18"/>
                <w:szCs w:val="18"/>
              </w:rPr>
              <w:t>2 August 012</w:t>
            </w:r>
          </w:p>
        </w:tc>
        <w:tc>
          <w:tcPr>
            <w:tcW w:w="2693" w:type="dxa"/>
          </w:tcPr>
          <w:p w:rsidR="00B8081D" w:rsidRPr="007011AA" w:rsidRDefault="00B8081D" w:rsidP="00082D20">
            <w:pPr>
              <w:jc w:val="center"/>
              <w:rPr>
                <w:rFonts w:ascii="Tahoma" w:hAnsi="Tahoma" w:cs="Tahoma"/>
                <w:sz w:val="18"/>
                <w:szCs w:val="18"/>
              </w:rPr>
            </w:pPr>
            <w:r>
              <w:rPr>
                <w:rFonts w:ascii="Tahoma" w:hAnsi="Tahoma" w:cs="Tahoma"/>
                <w:sz w:val="18"/>
                <w:szCs w:val="18"/>
              </w:rPr>
              <w:t>Castrol Ambassadors Club</w:t>
            </w:r>
          </w:p>
        </w:tc>
        <w:tc>
          <w:tcPr>
            <w:tcW w:w="2126"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Hook, UK </w:t>
            </w:r>
          </w:p>
        </w:tc>
        <w:tc>
          <w:tcPr>
            <w:tcW w:w="2552" w:type="dxa"/>
          </w:tcPr>
          <w:p w:rsidR="00B8081D" w:rsidRPr="007011AA" w:rsidRDefault="00B8081D" w:rsidP="00082D20">
            <w:pPr>
              <w:jc w:val="center"/>
              <w:rPr>
                <w:rFonts w:ascii="Tahoma" w:hAnsi="Tahoma" w:cs="Tahoma"/>
                <w:sz w:val="18"/>
                <w:szCs w:val="18"/>
              </w:rPr>
            </w:pPr>
            <w:r>
              <w:rPr>
                <w:rFonts w:ascii="Tahoma" w:hAnsi="Tahoma" w:cs="Tahoma"/>
                <w:sz w:val="18"/>
                <w:szCs w:val="18"/>
              </w:rPr>
              <w:t xml:space="preserve">Casrtol Oil and Lubricants </w:t>
            </w:r>
          </w:p>
        </w:tc>
        <w:tc>
          <w:tcPr>
            <w:tcW w:w="1984" w:type="dxa"/>
          </w:tcPr>
          <w:p w:rsidR="00B8081D" w:rsidRPr="007011AA" w:rsidRDefault="00B8081D" w:rsidP="00082D20">
            <w:pPr>
              <w:jc w:val="cente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54"/>
        </w:trPr>
        <w:tc>
          <w:tcPr>
            <w:tcW w:w="127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31 March 2011</w:t>
              </w:r>
            </w:smartTag>
            <w:r w:rsidRPr="007011AA">
              <w:rPr>
                <w:rFonts w:ascii="Tahoma" w:hAnsi="Tahoma" w:cs="Tahoma"/>
                <w:sz w:val="18"/>
                <w:szCs w:val="18"/>
              </w:rPr>
              <w:t xml:space="preserve"> </w:t>
            </w:r>
          </w:p>
        </w:tc>
        <w:tc>
          <w:tcPr>
            <w:tcW w:w="2693" w:type="dxa"/>
          </w:tcPr>
          <w:p w:rsidR="00B8081D" w:rsidRPr="007011AA" w:rsidRDefault="00B8081D" w:rsidP="00082D20">
            <w:pPr>
              <w:rPr>
                <w:rFonts w:ascii="Tahoma" w:hAnsi="Tahoma" w:cs="Tahoma"/>
                <w:sz w:val="18"/>
                <w:szCs w:val="18"/>
              </w:rPr>
            </w:pPr>
            <w:r w:rsidRPr="007011AA">
              <w:rPr>
                <w:rFonts w:ascii="Tahoma" w:hAnsi="Tahoma" w:cs="Tahoma"/>
                <w:b/>
                <w:bCs/>
                <w:sz w:val="18"/>
                <w:szCs w:val="18"/>
              </w:rPr>
              <w:t xml:space="preserve">Turkish PM Recep Tayyip Erdogan’s interview by Bloomberg TV </w:t>
            </w:r>
          </w:p>
        </w:tc>
        <w:tc>
          <w:tcPr>
            <w:tcW w:w="2126" w:type="dxa"/>
          </w:tcPr>
          <w:p w:rsidR="00B8081D" w:rsidRPr="007011AA" w:rsidRDefault="00B8081D" w:rsidP="00082D20">
            <w:pPr>
              <w:rPr>
                <w:rFonts w:ascii="Tahoma" w:hAnsi="Tahoma" w:cs="Tahoma"/>
                <w:b/>
                <w:bCs/>
                <w:sz w:val="18"/>
                <w:szCs w:val="18"/>
              </w:rPr>
            </w:pPr>
            <w:r w:rsidRPr="007011AA">
              <w:rPr>
                <w:rFonts w:ascii="Tahoma" w:hAnsi="Tahoma" w:cs="Tahoma"/>
                <w:b/>
                <w:bCs/>
                <w:sz w:val="18"/>
                <w:szCs w:val="18"/>
              </w:rPr>
              <w:t>Bloomberg H Q</w:t>
            </w:r>
          </w:p>
          <w:p w:rsidR="00B8081D" w:rsidRPr="007011AA" w:rsidRDefault="00B8081D" w:rsidP="009C1760">
            <w:pPr>
              <w:rPr>
                <w:rFonts w:ascii="Tahoma" w:hAnsi="Tahoma" w:cs="Tahoma"/>
                <w:sz w:val="18"/>
                <w:szCs w:val="18"/>
              </w:rPr>
            </w:pPr>
            <w:smartTag w:uri="urn:schemas-microsoft-com:office:smarttags" w:element="stockticker">
              <w:r w:rsidRPr="007011AA">
                <w:rPr>
                  <w:rFonts w:ascii="Arial" w:hAnsi="Arial" w:cs="Arial"/>
                  <w:color w:val="000000"/>
                  <w:sz w:val="18"/>
                  <w:szCs w:val="18"/>
                </w:rPr>
                <w:t>39-45 Finsbury Square</w:t>
              </w:r>
            </w:smartTag>
            <w:r w:rsidRPr="007011AA">
              <w:rPr>
                <w:rFonts w:ascii="Arial" w:hAnsi="Arial" w:cs="Arial"/>
                <w:color w:val="000000"/>
                <w:sz w:val="18"/>
                <w:szCs w:val="18"/>
              </w:rPr>
              <w:t xml:space="preserve">, </w:t>
            </w:r>
            <w:smartTag w:uri="urn:schemas-microsoft-com:office:smarttags" w:element="stockticker">
              <w:r w:rsidRPr="007011AA">
                <w:rPr>
                  <w:rFonts w:ascii="Arial" w:hAnsi="Arial" w:cs="Arial"/>
                  <w:color w:val="000000"/>
                  <w:sz w:val="18"/>
                  <w:szCs w:val="18"/>
                </w:rPr>
                <w:t>London</w:t>
              </w:r>
              <w:r>
                <w:rPr>
                  <w:rFonts w:ascii="Arial" w:hAnsi="Arial" w:cs="Arial"/>
                  <w:color w:val="000000"/>
                  <w:sz w:val="18"/>
                  <w:szCs w:val="18"/>
                </w:rPr>
                <w:t xml:space="preserve">, </w:t>
              </w:r>
            </w:smartTag>
            <w:r w:rsidRPr="007011AA">
              <w:rPr>
                <w:rFonts w:ascii="Arial" w:hAnsi="Arial" w:cs="Arial"/>
                <w:color w:val="000000"/>
                <w:sz w:val="18"/>
                <w:szCs w:val="18"/>
              </w:rPr>
              <w:t>EC2A 1PQ</w:t>
            </w:r>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Libyan Summit, Turkish General election 2011, New Turkish Constitution</w:t>
            </w:r>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54"/>
        </w:trPr>
        <w:tc>
          <w:tcPr>
            <w:tcW w:w="1276" w:type="dxa"/>
          </w:tcPr>
          <w:p w:rsidR="00B8081D" w:rsidRPr="007011AA" w:rsidRDefault="00B8081D" w:rsidP="00082D20">
            <w:pPr>
              <w:rPr>
                <w:rFonts w:ascii="Tahoma" w:hAnsi="Tahoma" w:cs="Tahoma"/>
                <w:sz w:val="18"/>
                <w:szCs w:val="18"/>
              </w:rPr>
            </w:pPr>
            <w:r w:rsidRPr="007011AA">
              <w:rPr>
                <w:rFonts w:ascii="Tahoma" w:hAnsi="Tahoma" w:cs="Tahoma"/>
                <w:sz w:val="18"/>
                <w:szCs w:val="18"/>
              </w:rPr>
              <w:lastRenderedPageBreak/>
              <w:t xml:space="preserve">8-9 March 2011 </w:t>
            </w:r>
          </w:p>
        </w:tc>
        <w:tc>
          <w:tcPr>
            <w:tcW w:w="2693" w:type="dxa"/>
          </w:tcPr>
          <w:p w:rsidR="00B8081D" w:rsidRPr="007011AA" w:rsidRDefault="00B8081D" w:rsidP="00082D20">
            <w:pPr>
              <w:rPr>
                <w:rFonts w:ascii="Tahoma" w:hAnsi="Tahoma" w:cs="Tahoma"/>
                <w:sz w:val="18"/>
                <w:szCs w:val="18"/>
              </w:rPr>
            </w:pPr>
            <w:r w:rsidRPr="007011AA">
              <w:rPr>
                <w:rFonts w:ascii="Tahoma" w:hAnsi="Tahoma" w:cs="Tahoma"/>
                <w:sz w:val="18"/>
                <w:szCs w:val="18"/>
              </w:rPr>
              <w:t>Preceptorship in Pulmonology</w:t>
            </w:r>
          </w:p>
        </w:tc>
        <w:tc>
          <w:tcPr>
            <w:tcW w:w="2126" w:type="dxa"/>
          </w:tcPr>
          <w:p w:rsidR="00B8081D" w:rsidRPr="007011AA" w:rsidRDefault="00B8081D" w:rsidP="00082D20">
            <w:pPr>
              <w:rPr>
                <w:rFonts w:ascii="Tahoma" w:hAnsi="Tahoma" w:cs="Tahoma"/>
                <w:sz w:val="18"/>
                <w:szCs w:val="18"/>
              </w:rPr>
            </w:pPr>
            <w:r w:rsidRPr="009C1760">
              <w:rPr>
                <w:rFonts w:ascii="Tahoma" w:hAnsi="Tahoma" w:cs="Tahoma"/>
                <w:b/>
                <w:bCs/>
                <w:sz w:val="18"/>
                <w:szCs w:val="18"/>
              </w:rPr>
              <w:t>Royal Society of Medicin</w:t>
            </w:r>
            <w:r w:rsidRPr="007011AA">
              <w:rPr>
                <w:rFonts w:ascii="Tahoma" w:hAnsi="Tahoma" w:cs="Tahoma"/>
                <w:b/>
                <w:bCs/>
                <w:sz w:val="18"/>
                <w:szCs w:val="18"/>
              </w:rPr>
              <w:t>e</w:t>
            </w:r>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2 Queen Anne Street</w:t>
              </w:r>
            </w:smartTag>
            <w:r w:rsidRPr="007011AA">
              <w:rPr>
                <w:rFonts w:ascii="Tahoma" w:hAnsi="Tahoma" w:cs="Tahoma"/>
                <w:sz w:val="18"/>
                <w:szCs w:val="18"/>
              </w:rPr>
              <w:t xml:space="preserve">, </w:t>
            </w:r>
            <w:r>
              <w:rPr>
                <w:rFonts w:ascii="Tahoma" w:hAnsi="Tahoma" w:cs="Tahoma"/>
                <w:sz w:val="18"/>
                <w:szCs w:val="18"/>
              </w:rPr>
              <w:t xml:space="preserve"> </w:t>
            </w:r>
            <w:smartTag w:uri="urn:schemas-microsoft-com:office:smarttags" w:element="stockticker">
              <w:r w:rsidRPr="007011AA">
                <w:rPr>
                  <w:rFonts w:ascii="Tahoma" w:hAnsi="Tahoma" w:cs="Tahoma"/>
                  <w:sz w:val="18"/>
                  <w:szCs w:val="18"/>
                </w:rPr>
                <w:t>W1G 9LQ</w:t>
              </w:r>
            </w:smartTag>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COPD- Chronic Obstructive Pulmonary Disease</w:t>
            </w:r>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54"/>
        </w:trPr>
        <w:tc>
          <w:tcPr>
            <w:tcW w:w="1276" w:type="dxa"/>
          </w:tcPr>
          <w:p w:rsidR="00B8081D" w:rsidRPr="007011AA" w:rsidRDefault="00B8081D" w:rsidP="00082D20">
            <w:pPr>
              <w:rPr>
                <w:rFonts w:ascii="Tahoma" w:hAnsi="Tahoma" w:cs="Tahoma"/>
                <w:sz w:val="18"/>
                <w:szCs w:val="18"/>
              </w:rPr>
            </w:pPr>
            <w:r w:rsidRPr="007011AA">
              <w:rPr>
                <w:rFonts w:ascii="Tahoma" w:hAnsi="Tahoma" w:cs="Tahoma"/>
                <w:sz w:val="18"/>
                <w:szCs w:val="18"/>
              </w:rPr>
              <w:t>16-18 March 2010</w:t>
            </w:r>
          </w:p>
        </w:tc>
        <w:tc>
          <w:tcPr>
            <w:tcW w:w="2693" w:type="dxa"/>
          </w:tcPr>
          <w:p w:rsidR="00B8081D" w:rsidRPr="007011AA" w:rsidRDefault="00B8081D" w:rsidP="00082D20">
            <w:pPr>
              <w:rPr>
                <w:rFonts w:ascii="Tahoma" w:hAnsi="Tahoma" w:cs="Tahoma"/>
                <w:sz w:val="18"/>
                <w:szCs w:val="18"/>
              </w:rPr>
            </w:pPr>
            <w:r w:rsidRPr="007011AA">
              <w:rPr>
                <w:rFonts w:ascii="Tahoma" w:hAnsi="Tahoma" w:cs="Tahoma"/>
                <w:b/>
                <w:bCs/>
                <w:sz w:val="18"/>
                <w:szCs w:val="18"/>
              </w:rPr>
              <w:t>UKTI</w:t>
            </w:r>
            <w:r w:rsidRPr="007011AA">
              <w:rPr>
                <w:rFonts w:ascii="Tahoma" w:hAnsi="Tahoma" w:cs="Tahoma"/>
                <w:sz w:val="18"/>
                <w:szCs w:val="18"/>
              </w:rPr>
              <w:t xml:space="preserve"> - Foreign Investment in </w:t>
            </w:r>
            <w:smartTag w:uri="urn:schemas-microsoft-com:office:smarttags" w:element="stockticker">
              <w:r w:rsidRPr="007011AA">
                <w:rPr>
                  <w:rFonts w:ascii="Tahoma" w:hAnsi="Tahoma" w:cs="Tahoma"/>
                  <w:sz w:val="18"/>
                  <w:szCs w:val="18"/>
                </w:rPr>
                <w:t>Turkey</w:t>
              </w:r>
            </w:smartTag>
          </w:p>
        </w:tc>
        <w:tc>
          <w:tcPr>
            <w:tcW w:w="2126" w:type="dxa"/>
          </w:tcPr>
          <w:p w:rsidR="00B8081D" w:rsidRPr="007011AA" w:rsidRDefault="00904A4F" w:rsidP="00082D20">
            <w:pPr>
              <w:rPr>
                <w:rFonts w:ascii="Tahoma" w:hAnsi="Tahoma" w:cs="Tahoma"/>
                <w:sz w:val="18"/>
                <w:szCs w:val="18"/>
              </w:rPr>
            </w:pPr>
            <w:r>
              <w:rPr>
                <w:rFonts w:ascii="Tahoma" w:hAnsi="Tahoma" w:cs="Tahoma"/>
                <w:sz w:val="18"/>
                <w:szCs w:val="18"/>
              </w:rPr>
              <w:t xml:space="preserve">Guildhall, </w:t>
            </w:r>
            <w:r w:rsidR="00B8081D" w:rsidRPr="007011AA">
              <w:rPr>
                <w:rFonts w:ascii="Tahoma" w:hAnsi="Tahoma" w:cs="Tahoma"/>
                <w:sz w:val="18"/>
                <w:szCs w:val="18"/>
              </w:rPr>
              <w:t>Hilton Langham,</w:t>
            </w:r>
            <w:r>
              <w:rPr>
                <w:rFonts w:ascii="Tahoma" w:hAnsi="Tahoma" w:cs="Tahoma"/>
                <w:sz w:val="18"/>
                <w:szCs w:val="18"/>
              </w:rPr>
              <w:t xml:space="preserve"> </w:t>
            </w:r>
          </w:p>
          <w:p w:rsidR="00B8081D" w:rsidRPr="007011AA" w:rsidRDefault="00B8081D" w:rsidP="00082D20">
            <w:pPr>
              <w:rPr>
                <w:rFonts w:ascii="Tahoma" w:hAnsi="Tahoma" w:cs="Tahoma"/>
                <w:sz w:val="18"/>
                <w:szCs w:val="18"/>
              </w:rPr>
            </w:pPr>
            <w:r w:rsidRPr="007011AA">
              <w:rPr>
                <w:rFonts w:ascii="Tahoma" w:hAnsi="Tahoma" w:cs="Tahoma"/>
                <w:sz w:val="18"/>
                <w:szCs w:val="18"/>
              </w:rPr>
              <w:t>Royal Garden Hotel</w:t>
            </w:r>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 xml:space="preserve">Investment Opportunities in </w:t>
            </w:r>
            <w:smartTag w:uri="urn:schemas-microsoft-com:office:smarttags" w:element="stockticker">
              <w:r w:rsidRPr="007011AA">
                <w:rPr>
                  <w:rFonts w:ascii="Tahoma" w:hAnsi="Tahoma" w:cs="Tahoma"/>
                  <w:sz w:val="18"/>
                  <w:szCs w:val="18"/>
                </w:rPr>
                <w:t>Turkey</w:t>
              </w:r>
            </w:smartTag>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54"/>
        </w:trPr>
        <w:tc>
          <w:tcPr>
            <w:tcW w:w="127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18 March 2010</w:t>
              </w:r>
            </w:smartTag>
          </w:p>
        </w:tc>
        <w:tc>
          <w:tcPr>
            <w:tcW w:w="2693" w:type="dxa"/>
          </w:tcPr>
          <w:p w:rsidR="00B8081D" w:rsidRPr="007011AA" w:rsidRDefault="009C1760" w:rsidP="00082D20">
            <w:pPr>
              <w:rPr>
                <w:rFonts w:ascii="Tahoma" w:hAnsi="Tahoma" w:cs="Tahoma"/>
                <w:sz w:val="18"/>
                <w:szCs w:val="18"/>
              </w:rPr>
            </w:pPr>
            <w:r>
              <w:rPr>
                <w:rFonts w:ascii="Tahoma" w:hAnsi="Tahoma" w:cs="Tahoma"/>
                <w:sz w:val="18"/>
                <w:szCs w:val="18"/>
              </w:rPr>
              <w:t xml:space="preserve">Reuters news Agency </w:t>
            </w:r>
            <w:r w:rsidRPr="007011AA">
              <w:rPr>
                <w:rFonts w:ascii="Tahoma" w:hAnsi="Tahoma" w:cs="Tahoma"/>
                <w:sz w:val="18"/>
                <w:szCs w:val="18"/>
              </w:rPr>
              <w:t xml:space="preserve">with </w:t>
            </w:r>
            <w:r>
              <w:rPr>
                <w:rFonts w:ascii="Tahoma" w:hAnsi="Tahoma" w:cs="Tahoma"/>
                <w:b/>
                <w:bCs/>
                <w:sz w:val="18"/>
                <w:szCs w:val="18"/>
              </w:rPr>
              <w:t xml:space="preserve">Mr. Zafer Caglayan, </w:t>
            </w:r>
            <w:r w:rsidRPr="007011AA">
              <w:rPr>
                <w:rFonts w:ascii="Tahoma" w:hAnsi="Tahoma" w:cs="Tahoma"/>
                <w:b/>
                <w:bCs/>
                <w:sz w:val="18"/>
                <w:szCs w:val="18"/>
              </w:rPr>
              <w:t xml:space="preserve">Secretary of State for </w:t>
            </w:r>
            <w:r>
              <w:rPr>
                <w:rFonts w:ascii="Tahoma" w:hAnsi="Tahoma" w:cs="Tahoma"/>
                <w:b/>
                <w:bCs/>
                <w:sz w:val="18"/>
                <w:szCs w:val="18"/>
              </w:rPr>
              <w:t>Economy</w:t>
            </w:r>
          </w:p>
        </w:tc>
        <w:tc>
          <w:tcPr>
            <w:tcW w:w="2126" w:type="dxa"/>
          </w:tcPr>
          <w:p w:rsidR="00B8081D" w:rsidRPr="00D34D1C" w:rsidRDefault="00B8081D" w:rsidP="00082D20">
            <w:pPr>
              <w:rPr>
                <w:rFonts w:ascii="Tahoma" w:hAnsi="Tahoma" w:cs="Tahoma"/>
                <w:b/>
                <w:sz w:val="18"/>
                <w:szCs w:val="18"/>
              </w:rPr>
            </w:pPr>
            <w:r w:rsidRPr="00D34D1C">
              <w:rPr>
                <w:rFonts w:ascii="Tahoma" w:hAnsi="Tahoma" w:cs="Tahoma"/>
                <w:b/>
                <w:sz w:val="18"/>
                <w:szCs w:val="18"/>
              </w:rPr>
              <w:t xml:space="preserve">Guildhall, </w:t>
            </w:r>
            <w:smartTag w:uri="urn:schemas-microsoft-com:office:smarttags" w:element="stockticker">
              <w:r w:rsidRPr="00D34D1C">
                <w:rPr>
                  <w:rFonts w:ascii="Tahoma" w:hAnsi="Tahoma" w:cs="Tahoma"/>
                  <w:b/>
                  <w:sz w:val="18"/>
                  <w:szCs w:val="18"/>
                </w:rPr>
                <w:t>London</w:t>
              </w:r>
            </w:smartTag>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 xml:space="preserve">Opportunities for Foreign investors in </w:t>
            </w:r>
            <w:smartTag w:uri="urn:schemas-microsoft-com:office:smarttags" w:element="stockticker">
              <w:r w:rsidRPr="007011AA">
                <w:rPr>
                  <w:rFonts w:ascii="Tahoma" w:hAnsi="Tahoma" w:cs="Tahoma"/>
                  <w:sz w:val="18"/>
                  <w:szCs w:val="18"/>
                </w:rPr>
                <w:t>Turkey</w:t>
              </w:r>
            </w:smartTag>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19"/>
        </w:trPr>
        <w:tc>
          <w:tcPr>
            <w:tcW w:w="1276" w:type="dxa"/>
          </w:tcPr>
          <w:p w:rsidR="00B8081D" w:rsidRPr="007011AA" w:rsidRDefault="00B8081D" w:rsidP="00C05392">
            <w:pPr>
              <w:ind w:left="-108"/>
              <w:rPr>
                <w:rFonts w:ascii="Tahoma" w:hAnsi="Tahoma" w:cs="Tahoma"/>
                <w:sz w:val="18"/>
                <w:szCs w:val="18"/>
              </w:rPr>
            </w:pPr>
            <w:r w:rsidRPr="007011AA">
              <w:rPr>
                <w:rFonts w:ascii="Tahoma" w:hAnsi="Tahoma" w:cs="Tahoma"/>
                <w:sz w:val="18"/>
                <w:szCs w:val="18"/>
              </w:rPr>
              <w:t>20-22 October 2009</w:t>
            </w:r>
          </w:p>
        </w:tc>
        <w:tc>
          <w:tcPr>
            <w:tcW w:w="2693" w:type="dxa"/>
          </w:tcPr>
          <w:p w:rsidR="00B8081D" w:rsidRPr="007011AA" w:rsidRDefault="00B8081D" w:rsidP="00082D20">
            <w:pPr>
              <w:rPr>
                <w:rFonts w:ascii="Tahoma" w:hAnsi="Tahoma" w:cs="Tahoma"/>
                <w:b/>
                <w:bCs/>
                <w:sz w:val="18"/>
                <w:szCs w:val="18"/>
              </w:rPr>
            </w:pPr>
            <w:r w:rsidRPr="007011AA">
              <w:rPr>
                <w:rFonts w:ascii="Tahoma" w:hAnsi="Tahoma" w:cs="Tahoma"/>
                <w:b/>
                <w:bCs/>
                <w:sz w:val="18"/>
                <w:szCs w:val="18"/>
              </w:rPr>
              <w:t xml:space="preserve">Turkish Economic </w:t>
            </w:r>
            <w:smartTag w:uri="urn:schemas-microsoft-com:office:smarttags" w:element="stockticker">
              <w:r w:rsidRPr="007011AA">
                <w:rPr>
                  <w:rFonts w:ascii="Tahoma" w:hAnsi="Tahoma" w:cs="Tahoma"/>
                  <w:b/>
                  <w:bCs/>
                  <w:sz w:val="18"/>
                  <w:szCs w:val="18"/>
                </w:rPr>
                <w:t>Summit</w:t>
              </w:r>
            </w:smartTag>
          </w:p>
        </w:tc>
        <w:tc>
          <w:tcPr>
            <w:tcW w:w="2126" w:type="dxa"/>
          </w:tcPr>
          <w:p w:rsidR="00B8081D" w:rsidRPr="007011AA" w:rsidRDefault="00B8081D" w:rsidP="00082D20">
            <w:pPr>
              <w:rPr>
                <w:rFonts w:ascii="Tahoma" w:hAnsi="Tahoma" w:cs="Tahoma"/>
                <w:sz w:val="18"/>
                <w:szCs w:val="18"/>
              </w:rPr>
            </w:pPr>
            <w:smartTag w:uri="urn:schemas-microsoft-com:office:smarttags" w:element="stockticker">
              <w:smartTag w:uri="urn:schemas-microsoft-com:office:smarttags" w:element="stockticker">
                <w:r w:rsidRPr="007011AA">
                  <w:rPr>
                    <w:rFonts w:ascii="Tahoma" w:hAnsi="Tahoma" w:cs="Tahoma"/>
                    <w:sz w:val="18"/>
                    <w:szCs w:val="18"/>
                  </w:rPr>
                  <w:t>Renaissance</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Chancery</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Court</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Hotel</w:t>
                </w:r>
                <w:r>
                  <w:rPr>
                    <w:rFonts w:ascii="Tahoma" w:hAnsi="Tahoma" w:cs="Tahoma"/>
                    <w:sz w:val="18"/>
                    <w:szCs w:val="18"/>
                  </w:rPr>
                  <w:t>, London</w:t>
                </w:r>
              </w:smartTag>
            </w:smartTag>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 xml:space="preserve">Turkish Investment </w:t>
            </w:r>
            <w:smartTag w:uri="urn:schemas-microsoft-com:office:smarttags" w:element="stockticker">
              <w:r w:rsidRPr="007011AA">
                <w:rPr>
                  <w:rFonts w:ascii="Tahoma" w:hAnsi="Tahoma" w:cs="Tahoma"/>
                  <w:sz w:val="18"/>
                  <w:szCs w:val="18"/>
                </w:rPr>
                <w:t>Summit</w:t>
              </w:r>
            </w:smartTag>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25"/>
        </w:trPr>
        <w:tc>
          <w:tcPr>
            <w:tcW w:w="127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3 April 2009</w:t>
              </w:r>
            </w:smartTag>
          </w:p>
          <w:p w:rsidR="00B8081D" w:rsidRPr="007011AA" w:rsidRDefault="00B8081D" w:rsidP="00082D20">
            <w:pPr>
              <w:rPr>
                <w:rFonts w:ascii="Tahoma" w:hAnsi="Tahoma" w:cs="Tahoma"/>
                <w:sz w:val="18"/>
                <w:szCs w:val="18"/>
              </w:rPr>
            </w:pPr>
          </w:p>
          <w:p w:rsidR="00B8081D" w:rsidRPr="007011AA" w:rsidRDefault="00B8081D" w:rsidP="00082D20">
            <w:pPr>
              <w:rPr>
                <w:rFonts w:ascii="Tahoma" w:hAnsi="Tahoma" w:cs="Tahoma"/>
                <w:sz w:val="18"/>
                <w:szCs w:val="18"/>
              </w:rPr>
            </w:pPr>
            <w:r w:rsidRPr="007011AA">
              <w:rPr>
                <w:rFonts w:ascii="Tahoma" w:hAnsi="Tahoma" w:cs="Tahoma"/>
                <w:sz w:val="18"/>
                <w:szCs w:val="18"/>
              </w:rPr>
              <w:t xml:space="preserve">G20 </w:t>
            </w:r>
            <w:smartTag w:uri="urn:schemas-microsoft-com:office:smarttags" w:element="stockticker">
              <w:r w:rsidRPr="007011AA">
                <w:rPr>
                  <w:rFonts w:ascii="Tahoma" w:hAnsi="Tahoma" w:cs="Tahoma"/>
                  <w:sz w:val="18"/>
                  <w:szCs w:val="18"/>
                </w:rPr>
                <w:t>Summit</w:t>
              </w:r>
            </w:smartTag>
          </w:p>
        </w:tc>
        <w:tc>
          <w:tcPr>
            <w:tcW w:w="2693" w:type="dxa"/>
          </w:tcPr>
          <w:p w:rsidR="00B8081D" w:rsidRPr="007011AA" w:rsidRDefault="00B8081D" w:rsidP="00082D20">
            <w:pPr>
              <w:rPr>
                <w:rFonts w:ascii="Tahoma" w:hAnsi="Tahoma" w:cs="Tahoma"/>
                <w:sz w:val="18"/>
                <w:szCs w:val="18"/>
              </w:rPr>
            </w:pPr>
            <w:r w:rsidRPr="007011AA">
              <w:rPr>
                <w:rFonts w:ascii="Tahoma" w:hAnsi="Tahoma" w:cs="Tahoma"/>
                <w:sz w:val="18"/>
                <w:szCs w:val="18"/>
              </w:rPr>
              <w:t xml:space="preserve">Sir David Frost Interview with </w:t>
            </w:r>
            <w:r w:rsidRPr="007011AA">
              <w:rPr>
                <w:rFonts w:ascii="Tahoma" w:hAnsi="Tahoma" w:cs="Tahoma"/>
                <w:b/>
                <w:bCs/>
                <w:sz w:val="18"/>
                <w:szCs w:val="18"/>
              </w:rPr>
              <w:t>Turkish PM Recep Tayyip Erdogan</w:t>
            </w:r>
          </w:p>
        </w:tc>
        <w:tc>
          <w:tcPr>
            <w:tcW w:w="2126" w:type="dxa"/>
          </w:tcPr>
          <w:p w:rsidR="00B8081D" w:rsidRPr="007011AA" w:rsidRDefault="00B8081D" w:rsidP="00082D20">
            <w:pPr>
              <w:rPr>
                <w:rFonts w:ascii="Tahoma" w:hAnsi="Tahoma" w:cs="Tahoma"/>
                <w:sz w:val="18"/>
                <w:szCs w:val="18"/>
              </w:rPr>
            </w:pPr>
            <w:r w:rsidRPr="007011AA">
              <w:rPr>
                <w:rFonts w:ascii="Tahoma" w:hAnsi="Tahoma" w:cs="Tahoma"/>
                <w:sz w:val="18"/>
                <w:szCs w:val="18"/>
              </w:rPr>
              <w:t>Dorchester Hotel</w:t>
            </w:r>
          </w:p>
          <w:p w:rsidR="00B8081D" w:rsidRPr="007011AA" w:rsidRDefault="00B8081D" w:rsidP="00082D20">
            <w:pPr>
              <w:rPr>
                <w:rFonts w:ascii="Tahoma" w:hAnsi="Tahoma" w:cs="Tahoma"/>
                <w:sz w:val="18"/>
                <w:szCs w:val="18"/>
              </w:rPr>
            </w:pPr>
            <w:r w:rsidRPr="007011AA">
              <w:rPr>
                <w:rFonts w:ascii="Tahoma" w:hAnsi="Tahoma" w:cs="Tahoma"/>
                <w:sz w:val="18"/>
                <w:szCs w:val="18"/>
              </w:rPr>
              <w:t>For Al-Jezeera TV</w:t>
            </w:r>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 xml:space="preserve">Politics, Constitutional Reform and Economy in </w:t>
            </w:r>
            <w:smartTag w:uri="urn:schemas-microsoft-com:office:smarttags" w:element="stockticker">
              <w:r w:rsidRPr="007011AA">
                <w:rPr>
                  <w:rFonts w:ascii="Tahoma" w:hAnsi="Tahoma" w:cs="Tahoma"/>
                  <w:sz w:val="18"/>
                  <w:szCs w:val="18"/>
                </w:rPr>
                <w:t>Turkey</w:t>
              </w:r>
            </w:smartTag>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03"/>
        </w:trPr>
        <w:tc>
          <w:tcPr>
            <w:tcW w:w="127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6 April 2009</w:t>
              </w:r>
            </w:smartTag>
          </w:p>
        </w:tc>
        <w:tc>
          <w:tcPr>
            <w:tcW w:w="2693" w:type="dxa"/>
          </w:tcPr>
          <w:p w:rsidR="00B8081D" w:rsidRPr="007011AA" w:rsidRDefault="00B8081D" w:rsidP="00082D20">
            <w:pPr>
              <w:rPr>
                <w:rFonts w:ascii="Tahoma" w:hAnsi="Tahoma" w:cs="Tahoma"/>
                <w:b/>
                <w:bCs/>
                <w:sz w:val="18"/>
                <w:szCs w:val="18"/>
              </w:rPr>
            </w:pPr>
            <w:r w:rsidRPr="007011AA">
              <w:rPr>
                <w:rFonts w:ascii="Tahoma" w:hAnsi="Tahoma" w:cs="Tahoma"/>
                <w:b/>
                <w:bCs/>
                <w:sz w:val="18"/>
                <w:szCs w:val="18"/>
              </w:rPr>
              <w:t>US President Barack Obama’s visit to Turkey</w:t>
            </w:r>
          </w:p>
        </w:tc>
        <w:tc>
          <w:tcPr>
            <w:tcW w:w="212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BBC</w:t>
              </w:r>
            </w:smartTag>
            <w:r w:rsidRPr="007011AA">
              <w:rPr>
                <w:rFonts w:ascii="Tahoma" w:hAnsi="Tahoma" w:cs="Tahoma"/>
                <w:sz w:val="18"/>
                <w:szCs w:val="18"/>
              </w:rPr>
              <w:t xml:space="preserve"> HQ- World Service (</w:t>
            </w:r>
            <w:smartTag w:uri="urn:schemas-microsoft-com:office:smarttags" w:element="stockticker">
              <w:smartTag w:uri="urn:schemas-microsoft-com:office:smarttags" w:element="stockticker">
                <w:r w:rsidRPr="007011AA">
                  <w:rPr>
                    <w:rFonts w:ascii="Tahoma" w:hAnsi="Tahoma" w:cs="Tahoma"/>
                    <w:sz w:val="18"/>
                    <w:szCs w:val="18"/>
                  </w:rPr>
                  <w:t>White</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City</w:t>
                </w:r>
              </w:smartTag>
            </w:smartTag>
            <w:r w:rsidRPr="007011AA">
              <w:rPr>
                <w:rFonts w:ascii="Tahoma" w:hAnsi="Tahoma" w:cs="Tahoma"/>
                <w:sz w:val="18"/>
                <w:szCs w:val="18"/>
              </w:rPr>
              <w:t>)</w:t>
            </w:r>
          </w:p>
        </w:tc>
        <w:tc>
          <w:tcPr>
            <w:tcW w:w="2552" w:type="dxa"/>
          </w:tcPr>
          <w:p w:rsidR="00B8081D" w:rsidRPr="007011AA" w:rsidRDefault="00B8081D" w:rsidP="00082D20">
            <w:pPr>
              <w:rPr>
                <w:rFonts w:ascii="Tahoma" w:hAnsi="Tahoma" w:cs="Tahoma"/>
                <w:sz w:val="18"/>
                <w:szCs w:val="18"/>
              </w:rPr>
            </w:pPr>
            <w:r w:rsidRPr="007011AA">
              <w:rPr>
                <w:rFonts w:ascii="Tahoma" w:hAnsi="Tahoma" w:cs="Tahoma"/>
                <w:b/>
                <w:bCs/>
                <w:sz w:val="18"/>
                <w:szCs w:val="18"/>
              </w:rPr>
              <w:t xml:space="preserve"> Turkish President Abdullah Gul’s </w:t>
            </w:r>
            <w:r w:rsidRPr="00C05392">
              <w:rPr>
                <w:rFonts w:ascii="Tahoma" w:hAnsi="Tahoma" w:cs="Tahoma"/>
                <w:bCs/>
                <w:sz w:val="18"/>
                <w:szCs w:val="18"/>
              </w:rPr>
              <w:t>speech to Turkish Parliament  with</w:t>
            </w:r>
            <w:r w:rsidRPr="007011AA">
              <w:rPr>
                <w:rFonts w:ascii="Tahoma" w:hAnsi="Tahoma" w:cs="Tahoma"/>
                <w:b/>
                <w:bCs/>
                <w:sz w:val="18"/>
                <w:szCs w:val="18"/>
              </w:rPr>
              <w:t xml:space="preserve"> US President Barack Obama</w:t>
            </w:r>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trHeight w:val="403"/>
        </w:trPr>
        <w:tc>
          <w:tcPr>
            <w:tcW w:w="127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7 April 2009</w:t>
              </w:r>
            </w:smartTag>
          </w:p>
        </w:tc>
        <w:tc>
          <w:tcPr>
            <w:tcW w:w="2693"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b/>
                  <w:bCs/>
                  <w:sz w:val="18"/>
                  <w:szCs w:val="18"/>
                </w:rPr>
                <w:t>BBC</w:t>
              </w:r>
            </w:smartTag>
            <w:r w:rsidRPr="007011AA">
              <w:rPr>
                <w:rFonts w:ascii="Tahoma" w:hAnsi="Tahoma" w:cs="Tahoma"/>
                <w:b/>
                <w:bCs/>
                <w:sz w:val="18"/>
                <w:szCs w:val="18"/>
              </w:rPr>
              <w:t xml:space="preserve"> World Service</w:t>
            </w:r>
          </w:p>
        </w:tc>
        <w:tc>
          <w:tcPr>
            <w:tcW w:w="2126"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BBC</w:t>
              </w:r>
            </w:smartTag>
            <w:r w:rsidRPr="007011AA">
              <w:rPr>
                <w:rFonts w:ascii="Tahoma" w:hAnsi="Tahoma" w:cs="Tahoma"/>
                <w:sz w:val="18"/>
                <w:szCs w:val="18"/>
              </w:rPr>
              <w:t xml:space="preserve"> HQ- World Service (</w:t>
            </w:r>
            <w:smartTag w:uri="urn:schemas-microsoft-com:office:smarttags" w:element="stockticker">
              <w:smartTag w:uri="urn:schemas-microsoft-com:office:smarttags" w:element="stockticker">
                <w:r w:rsidRPr="007011AA">
                  <w:rPr>
                    <w:rFonts w:ascii="Tahoma" w:hAnsi="Tahoma" w:cs="Tahoma"/>
                    <w:sz w:val="18"/>
                    <w:szCs w:val="18"/>
                  </w:rPr>
                  <w:t>White</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City</w:t>
                </w:r>
              </w:smartTag>
            </w:smartTag>
            <w:r w:rsidRPr="007011AA">
              <w:rPr>
                <w:rFonts w:ascii="Tahoma" w:hAnsi="Tahoma" w:cs="Tahoma"/>
                <w:sz w:val="18"/>
                <w:szCs w:val="18"/>
              </w:rPr>
              <w:t>)</w:t>
            </w:r>
          </w:p>
        </w:tc>
        <w:tc>
          <w:tcPr>
            <w:tcW w:w="2552" w:type="dxa"/>
          </w:tcPr>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Alliance</w:t>
              </w:r>
            </w:smartTag>
            <w:r w:rsidRPr="007011AA">
              <w:rPr>
                <w:rFonts w:ascii="Tahoma" w:hAnsi="Tahoma" w:cs="Tahoma"/>
                <w:sz w:val="18"/>
                <w:szCs w:val="18"/>
              </w:rPr>
              <w:t xml:space="preserve"> of Civilisation</w:t>
            </w:r>
            <w:r w:rsidR="00C05392">
              <w:rPr>
                <w:rFonts w:ascii="Tahoma" w:hAnsi="Tahoma" w:cs="Tahoma"/>
                <w:sz w:val="18"/>
                <w:szCs w:val="18"/>
              </w:rPr>
              <w:t>s,</w:t>
            </w:r>
            <w:r w:rsidRPr="007011AA">
              <w:rPr>
                <w:rFonts w:ascii="Tahoma" w:hAnsi="Tahoma" w:cs="Tahoma"/>
                <w:sz w:val="18"/>
                <w:szCs w:val="18"/>
              </w:rPr>
              <w:t xml:space="preserve"> Press Conference by Turkish and Spanish Foreign Ministers</w:t>
            </w:r>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r w:rsidR="00B8081D" w:rsidRPr="008E7335" w:rsidTr="007011AA">
        <w:trPr>
          <w:cantSplit/>
          <w:trHeight w:val="408"/>
        </w:trPr>
        <w:tc>
          <w:tcPr>
            <w:tcW w:w="1276" w:type="dxa"/>
          </w:tcPr>
          <w:p w:rsidR="00B8081D" w:rsidRPr="007011AA" w:rsidRDefault="00B8081D" w:rsidP="00082D20">
            <w:pPr>
              <w:rPr>
                <w:rFonts w:ascii="Tahoma" w:hAnsi="Tahoma" w:cs="Tahoma"/>
                <w:sz w:val="18"/>
                <w:szCs w:val="18"/>
              </w:rPr>
            </w:pPr>
            <w:r w:rsidRPr="007011AA">
              <w:rPr>
                <w:rFonts w:ascii="Tahoma" w:hAnsi="Tahoma" w:cs="Tahoma"/>
                <w:sz w:val="18"/>
                <w:szCs w:val="18"/>
              </w:rPr>
              <w:t>September 2008</w:t>
            </w:r>
          </w:p>
        </w:tc>
        <w:tc>
          <w:tcPr>
            <w:tcW w:w="2693" w:type="dxa"/>
          </w:tcPr>
          <w:p w:rsidR="00B8081D" w:rsidRPr="007011AA" w:rsidRDefault="00B8081D" w:rsidP="00904A4F">
            <w:pPr>
              <w:rPr>
                <w:rFonts w:ascii="Tahoma" w:hAnsi="Tahoma" w:cs="Tahoma"/>
                <w:sz w:val="18"/>
                <w:szCs w:val="18"/>
              </w:rPr>
            </w:pPr>
            <w:r w:rsidRPr="007011AA">
              <w:rPr>
                <w:rFonts w:ascii="Tahoma" w:hAnsi="Tahoma" w:cs="Tahoma"/>
                <w:sz w:val="18"/>
                <w:szCs w:val="18"/>
              </w:rPr>
              <w:t xml:space="preserve">Nano </w:t>
            </w:r>
            <w:r w:rsidR="00904A4F">
              <w:rPr>
                <w:rFonts w:ascii="Tahoma" w:hAnsi="Tahoma" w:cs="Tahoma"/>
                <w:sz w:val="18"/>
                <w:szCs w:val="18"/>
              </w:rPr>
              <w:t xml:space="preserve">Technology -Petrolleum  - Oxonica  &amp; </w:t>
            </w:r>
            <w:r w:rsidRPr="007011AA">
              <w:rPr>
                <w:rFonts w:ascii="Tahoma" w:hAnsi="Tahoma" w:cs="Tahoma"/>
                <w:sz w:val="18"/>
                <w:szCs w:val="18"/>
              </w:rPr>
              <w:t>Petrol Ofisi</w:t>
            </w:r>
          </w:p>
        </w:tc>
        <w:tc>
          <w:tcPr>
            <w:tcW w:w="2126" w:type="dxa"/>
          </w:tcPr>
          <w:p w:rsidR="00B8081D" w:rsidRPr="007011AA" w:rsidRDefault="00B8081D" w:rsidP="00082D20">
            <w:pPr>
              <w:rPr>
                <w:rFonts w:ascii="Tahoma" w:hAnsi="Tahoma" w:cs="Tahoma"/>
                <w:sz w:val="18"/>
                <w:szCs w:val="18"/>
              </w:rPr>
            </w:pPr>
            <w:smartTag w:uri="urn:schemas-microsoft-com:office:smarttags" w:element="stockticker">
              <w:smartTag w:uri="urn:schemas-microsoft-com:office:smarttags" w:element="stockticker">
                <w:r w:rsidRPr="007011AA">
                  <w:rPr>
                    <w:rFonts w:ascii="Tahoma" w:hAnsi="Tahoma" w:cs="Tahoma"/>
                    <w:sz w:val="18"/>
                    <w:szCs w:val="18"/>
                  </w:rPr>
                  <w:t>Oxford</w:t>
                </w:r>
              </w:smartTag>
              <w:r w:rsidRPr="007011AA">
                <w:rPr>
                  <w:rFonts w:ascii="Tahoma" w:hAnsi="Tahoma" w:cs="Tahoma"/>
                  <w:sz w:val="18"/>
                  <w:szCs w:val="18"/>
                </w:rPr>
                <w:t xml:space="preserve"> </w:t>
              </w:r>
              <w:smartTag w:uri="urn:schemas-microsoft-com:office:smarttags" w:element="stockticker">
                <w:r w:rsidRPr="007011AA">
                  <w:rPr>
                    <w:rFonts w:ascii="Tahoma" w:hAnsi="Tahoma" w:cs="Tahoma"/>
                    <w:sz w:val="18"/>
                    <w:szCs w:val="18"/>
                  </w:rPr>
                  <w:t>University</w:t>
                </w:r>
              </w:smartTag>
            </w:smartTag>
          </w:p>
          <w:p w:rsidR="00B8081D" w:rsidRPr="007011AA" w:rsidRDefault="00B8081D" w:rsidP="00082D20">
            <w:pPr>
              <w:rPr>
                <w:rFonts w:ascii="Tahoma" w:hAnsi="Tahoma" w:cs="Tahoma"/>
                <w:sz w:val="18"/>
                <w:szCs w:val="18"/>
              </w:rPr>
            </w:pPr>
            <w:smartTag w:uri="urn:schemas-microsoft-com:office:smarttags" w:element="stockticker">
              <w:r w:rsidRPr="007011AA">
                <w:rPr>
                  <w:rFonts w:ascii="Tahoma" w:hAnsi="Tahoma" w:cs="Tahoma"/>
                  <w:sz w:val="18"/>
                  <w:szCs w:val="18"/>
                </w:rPr>
                <w:t>Christchurch</w:t>
              </w:r>
            </w:smartTag>
          </w:p>
        </w:tc>
        <w:tc>
          <w:tcPr>
            <w:tcW w:w="2552" w:type="dxa"/>
          </w:tcPr>
          <w:p w:rsidR="00B8081D" w:rsidRPr="007011AA" w:rsidRDefault="00B8081D" w:rsidP="00082D20">
            <w:pPr>
              <w:rPr>
                <w:rFonts w:ascii="Tahoma" w:hAnsi="Tahoma" w:cs="Tahoma"/>
                <w:sz w:val="18"/>
                <w:szCs w:val="18"/>
              </w:rPr>
            </w:pPr>
            <w:r w:rsidRPr="007011AA">
              <w:rPr>
                <w:rFonts w:ascii="Tahoma" w:hAnsi="Tahoma" w:cs="Tahoma"/>
                <w:sz w:val="18"/>
                <w:szCs w:val="18"/>
              </w:rPr>
              <w:t>Nano Technology and Bio-Diesel</w:t>
            </w:r>
          </w:p>
        </w:tc>
        <w:tc>
          <w:tcPr>
            <w:tcW w:w="1984" w:type="dxa"/>
          </w:tcPr>
          <w:p w:rsidR="00B8081D" w:rsidRPr="007011AA" w:rsidRDefault="00B8081D" w:rsidP="00082D20">
            <w:pPr>
              <w:rPr>
                <w:rFonts w:ascii="Tahoma" w:hAnsi="Tahoma" w:cs="Tahoma"/>
                <w:sz w:val="18"/>
                <w:szCs w:val="18"/>
              </w:rPr>
            </w:pPr>
            <w:r w:rsidRPr="007011AA">
              <w:rPr>
                <w:rFonts w:ascii="Tahoma" w:hAnsi="Tahoma" w:cs="Tahoma"/>
                <w:sz w:val="18"/>
                <w:szCs w:val="18"/>
              </w:rPr>
              <w:t>English &lt; &gt; Turkish</w:t>
            </w:r>
          </w:p>
        </w:tc>
      </w:tr>
    </w:tbl>
    <w:p w:rsidR="003D69E5" w:rsidRPr="008E7335" w:rsidRDefault="003D69E5" w:rsidP="006D503E">
      <w:pPr>
        <w:rPr>
          <w:sz w:val="22"/>
          <w:szCs w:val="22"/>
        </w:rPr>
      </w:pPr>
    </w:p>
    <w:p w:rsidR="003D69E5" w:rsidRPr="008E7335" w:rsidRDefault="003D69E5" w:rsidP="00ED25D7">
      <w:pPr>
        <w:rPr>
          <w:rFonts w:ascii="Tahoma" w:hAnsi="Tahoma" w:cs="Tahoma"/>
          <w:sz w:val="22"/>
          <w:szCs w:val="22"/>
          <w:u w:val="single"/>
        </w:rPr>
      </w:pPr>
    </w:p>
    <w:p w:rsidR="003D69E5" w:rsidRPr="008E7335" w:rsidRDefault="003D69E5" w:rsidP="00400649">
      <w:pPr>
        <w:pBdr>
          <w:bottom w:val="single" w:sz="4" w:space="1" w:color="auto"/>
        </w:pBdr>
        <w:ind w:right="1054"/>
        <w:rPr>
          <w:rFonts w:ascii="Tahoma" w:hAnsi="Tahoma" w:cs="Tahoma"/>
          <w:i/>
          <w:iCs/>
          <w:sz w:val="22"/>
          <w:szCs w:val="22"/>
        </w:rPr>
      </w:pPr>
    </w:p>
    <w:p w:rsidR="003D69E5" w:rsidRPr="008E7335" w:rsidRDefault="003D69E5" w:rsidP="00ED25D7">
      <w:pPr>
        <w:pStyle w:val="BodyTextIndent2"/>
        <w:pBdr>
          <w:bottom w:val="single" w:sz="4" w:space="1" w:color="auto"/>
        </w:pBdr>
        <w:tabs>
          <w:tab w:val="clear" w:pos="187"/>
        </w:tabs>
        <w:ind w:left="374" w:right="1054"/>
        <w:rPr>
          <w:rFonts w:ascii="Tahoma" w:hAnsi="Tahoma" w:cs="Tahoma"/>
          <w:b w:val="0"/>
          <w:bCs w:val="0"/>
          <w:i/>
          <w:iCs/>
          <w:sz w:val="22"/>
          <w:szCs w:val="22"/>
        </w:rPr>
      </w:pPr>
      <w:r w:rsidRPr="008E7335">
        <w:rPr>
          <w:rFonts w:ascii="Tahoma" w:hAnsi="Tahoma" w:cs="Tahoma"/>
          <w:b w:val="0"/>
          <w:bCs w:val="0"/>
          <w:i/>
          <w:iCs/>
          <w:sz w:val="22"/>
          <w:szCs w:val="22"/>
        </w:rPr>
        <w:t>Education and CPD</w:t>
      </w:r>
    </w:p>
    <w:p w:rsidR="003D69E5" w:rsidRPr="008E7335" w:rsidRDefault="003D69E5" w:rsidP="00ED25D7">
      <w:pPr>
        <w:ind w:right="1054"/>
        <w:rPr>
          <w:rFonts w:ascii="Tahoma" w:hAnsi="Tahoma" w:cs="Tahoma"/>
          <w:sz w:val="22"/>
          <w:szCs w:val="22"/>
        </w:rPr>
      </w:pPr>
      <w:smartTag w:uri="urn:schemas-microsoft-com:office:smarttags" w:element="stockticker">
        <w:smartTag w:uri="urn:schemas-microsoft-com:office:smarttags" w:element="stockticker">
          <w:r w:rsidRPr="008E7335">
            <w:rPr>
              <w:rFonts w:ascii="Tahoma" w:hAnsi="Tahoma" w:cs="Tahoma"/>
              <w:i/>
              <w:iCs/>
              <w:sz w:val="22"/>
              <w:szCs w:val="22"/>
              <w:u w:val="single"/>
            </w:rPr>
            <w:t>City</w:t>
          </w:r>
        </w:smartTag>
        <w:r w:rsidRPr="008E7335">
          <w:rPr>
            <w:rFonts w:ascii="Tahoma" w:hAnsi="Tahoma" w:cs="Tahoma"/>
            <w:i/>
            <w:iCs/>
            <w:sz w:val="22"/>
            <w:szCs w:val="22"/>
            <w:u w:val="single"/>
          </w:rPr>
          <w:t xml:space="preserve"> </w:t>
        </w:r>
        <w:smartTag w:uri="urn:schemas-microsoft-com:office:smarttags" w:element="stockticker">
          <w:r w:rsidRPr="008E7335">
            <w:rPr>
              <w:rFonts w:ascii="Tahoma" w:hAnsi="Tahoma" w:cs="Tahoma"/>
              <w:i/>
              <w:iCs/>
              <w:sz w:val="22"/>
              <w:szCs w:val="22"/>
              <w:u w:val="single"/>
            </w:rPr>
            <w:t>University</w:t>
          </w:r>
        </w:smartTag>
      </w:smartTag>
      <w:r w:rsidRPr="008E7335">
        <w:rPr>
          <w:rFonts w:ascii="Tahoma" w:hAnsi="Tahoma" w:cs="Tahoma"/>
          <w:i/>
          <w:iCs/>
          <w:sz w:val="22"/>
          <w:szCs w:val="22"/>
          <w:u w:val="single"/>
        </w:rPr>
        <w:t xml:space="preserve">, </w:t>
      </w:r>
      <w:smartTag w:uri="urn:schemas-microsoft-com:office:smarttags" w:element="stockticker">
        <w:r w:rsidRPr="008E7335">
          <w:rPr>
            <w:rFonts w:ascii="Tahoma" w:hAnsi="Tahoma" w:cs="Tahoma"/>
            <w:i/>
            <w:iCs/>
            <w:sz w:val="22"/>
            <w:szCs w:val="22"/>
            <w:u w:val="single"/>
          </w:rPr>
          <w:t>London</w:t>
        </w:r>
      </w:smartTag>
      <w:r w:rsidRPr="008E7335">
        <w:rPr>
          <w:rFonts w:ascii="Tahoma" w:hAnsi="Tahoma" w:cs="Tahoma"/>
          <w:i/>
          <w:iCs/>
          <w:sz w:val="22"/>
          <w:szCs w:val="22"/>
          <w:u w:val="single"/>
        </w:rPr>
        <w:t>, Translation Studies</w:t>
      </w:r>
      <w:r w:rsidRPr="008E7335">
        <w:rPr>
          <w:rFonts w:ascii="Tahoma" w:hAnsi="Tahoma" w:cs="Tahoma"/>
          <w:sz w:val="22"/>
          <w:szCs w:val="22"/>
        </w:rPr>
        <w:t xml:space="preserve">                         </w:t>
      </w:r>
      <w:r w:rsidRPr="008E7335">
        <w:rPr>
          <w:rFonts w:ascii="Tahoma" w:hAnsi="Tahoma" w:cs="Tahoma"/>
          <w:i/>
          <w:iCs/>
          <w:sz w:val="22"/>
          <w:szCs w:val="22"/>
        </w:rPr>
        <w:t xml:space="preserve"> </w:t>
      </w:r>
      <w:r>
        <w:rPr>
          <w:rFonts w:ascii="Tahoma" w:hAnsi="Tahoma" w:cs="Tahoma"/>
          <w:i/>
          <w:iCs/>
          <w:sz w:val="22"/>
          <w:szCs w:val="22"/>
        </w:rPr>
        <w:t xml:space="preserve">    </w:t>
      </w:r>
      <w:r w:rsidRPr="008E7335">
        <w:rPr>
          <w:rFonts w:ascii="Tahoma" w:hAnsi="Tahoma" w:cs="Tahoma"/>
          <w:i/>
          <w:iCs/>
          <w:sz w:val="22"/>
          <w:szCs w:val="22"/>
        </w:rPr>
        <w:t xml:space="preserve"> </w:t>
      </w:r>
      <w:r w:rsidR="002F211C">
        <w:rPr>
          <w:rFonts w:ascii="Tahoma" w:hAnsi="Tahoma" w:cs="Tahoma"/>
          <w:i/>
          <w:iCs/>
          <w:sz w:val="22"/>
          <w:szCs w:val="22"/>
        </w:rPr>
        <w:tab/>
      </w:r>
      <w:r w:rsidR="002F211C">
        <w:rPr>
          <w:rFonts w:ascii="Tahoma" w:hAnsi="Tahoma" w:cs="Tahoma"/>
          <w:i/>
          <w:iCs/>
          <w:sz w:val="22"/>
          <w:szCs w:val="22"/>
        </w:rPr>
        <w:tab/>
      </w:r>
      <w:r w:rsidRPr="008E7335">
        <w:rPr>
          <w:rFonts w:ascii="Tahoma" w:hAnsi="Tahoma" w:cs="Tahoma"/>
          <w:i/>
          <w:iCs/>
          <w:sz w:val="22"/>
          <w:szCs w:val="22"/>
        </w:rPr>
        <w:t>2006</w:t>
      </w:r>
    </w:p>
    <w:p w:rsidR="003D69E5" w:rsidRPr="008E7335" w:rsidRDefault="003D69E5" w:rsidP="00ED25D7">
      <w:pPr>
        <w:ind w:right="360"/>
        <w:rPr>
          <w:rFonts w:ascii="Tahoma" w:hAnsi="Tahoma" w:cs="Tahoma"/>
          <w:i/>
          <w:iCs/>
          <w:sz w:val="22"/>
          <w:szCs w:val="22"/>
        </w:rPr>
      </w:pPr>
      <w:r w:rsidRPr="008E7335">
        <w:rPr>
          <w:rFonts w:ascii="Tahoma" w:hAnsi="Tahoma" w:cs="Tahoma"/>
          <w:i/>
          <w:iCs/>
          <w:sz w:val="22"/>
          <w:szCs w:val="22"/>
          <w:u w:val="single"/>
        </w:rPr>
        <w:t xml:space="preserve">Metropolitan Police, </w:t>
      </w:r>
      <w:smartTag w:uri="urn:schemas-microsoft-com:office:smarttags" w:element="stockticker">
        <w:r w:rsidRPr="008E7335">
          <w:rPr>
            <w:rFonts w:ascii="Tahoma" w:hAnsi="Tahoma" w:cs="Tahoma"/>
            <w:i/>
            <w:iCs/>
            <w:sz w:val="22"/>
            <w:szCs w:val="22"/>
            <w:u w:val="single"/>
          </w:rPr>
          <w:t>London</w:t>
        </w:r>
      </w:smartTag>
      <w:r w:rsidRPr="008E7335">
        <w:rPr>
          <w:rFonts w:ascii="Tahoma" w:hAnsi="Tahoma" w:cs="Tahoma"/>
          <w:i/>
          <w:iCs/>
          <w:sz w:val="22"/>
          <w:szCs w:val="22"/>
          <w:u w:val="single"/>
        </w:rPr>
        <w:t xml:space="preserve"> Interpreting Course    </w:t>
      </w:r>
      <w:r w:rsidRPr="008E7335">
        <w:rPr>
          <w:rFonts w:ascii="Tahoma" w:hAnsi="Tahoma" w:cs="Tahoma"/>
          <w:i/>
          <w:iCs/>
          <w:sz w:val="22"/>
          <w:szCs w:val="22"/>
          <w:u w:val="single"/>
        </w:rPr>
        <w:tab/>
      </w:r>
      <w:r w:rsidRPr="008E7335">
        <w:rPr>
          <w:rFonts w:ascii="Tahoma" w:hAnsi="Tahoma" w:cs="Tahoma"/>
          <w:i/>
          <w:iCs/>
          <w:sz w:val="22"/>
          <w:szCs w:val="22"/>
        </w:rPr>
        <w:t xml:space="preserve">          </w:t>
      </w:r>
      <w:r>
        <w:rPr>
          <w:rFonts w:ascii="Tahoma" w:hAnsi="Tahoma" w:cs="Tahoma"/>
          <w:i/>
          <w:iCs/>
          <w:sz w:val="22"/>
          <w:szCs w:val="22"/>
        </w:rPr>
        <w:t xml:space="preserve">       </w:t>
      </w:r>
      <w:r w:rsidRPr="008E7335">
        <w:rPr>
          <w:rFonts w:ascii="Tahoma" w:hAnsi="Tahoma" w:cs="Tahoma"/>
          <w:i/>
          <w:iCs/>
          <w:sz w:val="22"/>
          <w:szCs w:val="22"/>
        </w:rPr>
        <w:t xml:space="preserve"> </w:t>
      </w:r>
      <w:r w:rsidR="002F211C">
        <w:rPr>
          <w:rFonts w:ascii="Tahoma" w:hAnsi="Tahoma" w:cs="Tahoma"/>
          <w:i/>
          <w:iCs/>
          <w:sz w:val="22"/>
          <w:szCs w:val="22"/>
        </w:rPr>
        <w:tab/>
      </w:r>
      <w:r w:rsidR="002F211C">
        <w:rPr>
          <w:rFonts w:ascii="Tahoma" w:hAnsi="Tahoma" w:cs="Tahoma"/>
          <w:i/>
          <w:iCs/>
          <w:sz w:val="22"/>
          <w:szCs w:val="22"/>
        </w:rPr>
        <w:tab/>
      </w:r>
      <w:r w:rsidRPr="008E7335">
        <w:rPr>
          <w:rFonts w:ascii="Tahoma" w:hAnsi="Tahoma" w:cs="Tahoma"/>
          <w:i/>
          <w:iCs/>
          <w:sz w:val="22"/>
          <w:szCs w:val="22"/>
        </w:rPr>
        <w:t>2004</w:t>
      </w:r>
    </w:p>
    <w:p w:rsidR="003D69E5" w:rsidRPr="008E7335" w:rsidRDefault="003D69E5" w:rsidP="00ED25D7">
      <w:pPr>
        <w:ind w:right="1054"/>
        <w:rPr>
          <w:rFonts w:ascii="Tahoma" w:hAnsi="Tahoma" w:cs="Tahoma"/>
          <w:i/>
          <w:iCs/>
          <w:sz w:val="22"/>
          <w:szCs w:val="22"/>
          <w:u w:val="single"/>
        </w:rPr>
      </w:pPr>
    </w:p>
    <w:p w:rsidR="003D69E5" w:rsidRPr="008E7335" w:rsidRDefault="003D69E5" w:rsidP="00ED25D7">
      <w:pPr>
        <w:ind w:right="1054"/>
        <w:rPr>
          <w:rFonts w:ascii="Tahoma" w:hAnsi="Tahoma" w:cs="Tahoma"/>
          <w:b/>
          <w:bCs/>
          <w:sz w:val="22"/>
          <w:szCs w:val="22"/>
        </w:rPr>
      </w:pPr>
      <w:smartTag w:uri="urn:schemas-microsoft-com:office:smarttags" w:element="stockticker">
        <w:smartTag w:uri="urn:schemas-microsoft-com:office:smarttags" w:element="stockticker">
          <w:r w:rsidRPr="008E7335">
            <w:rPr>
              <w:rFonts w:ascii="Tahoma" w:hAnsi="Tahoma" w:cs="Tahoma"/>
              <w:i/>
              <w:iCs/>
              <w:sz w:val="22"/>
              <w:szCs w:val="22"/>
              <w:u w:val="single"/>
            </w:rPr>
            <w:t>Middlesex</w:t>
          </w:r>
        </w:smartTag>
        <w:r w:rsidRPr="008E7335">
          <w:rPr>
            <w:rFonts w:ascii="Tahoma" w:hAnsi="Tahoma" w:cs="Tahoma"/>
            <w:i/>
            <w:iCs/>
            <w:sz w:val="22"/>
            <w:szCs w:val="22"/>
            <w:u w:val="single"/>
          </w:rPr>
          <w:t xml:space="preserve"> </w:t>
        </w:r>
        <w:smartTag w:uri="urn:schemas-microsoft-com:office:smarttags" w:element="stockticker">
          <w:r w:rsidRPr="008E7335">
            <w:rPr>
              <w:rFonts w:ascii="Tahoma" w:hAnsi="Tahoma" w:cs="Tahoma"/>
              <w:i/>
              <w:iCs/>
              <w:sz w:val="22"/>
              <w:szCs w:val="22"/>
              <w:u w:val="single"/>
            </w:rPr>
            <w:t>University</w:t>
          </w:r>
        </w:smartTag>
      </w:smartTag>
      <w:r w:rsidRPr="008E7335">
        <w:rPr>
          <w:rFonts w:ascii="Tahoma" w:hAnsi="Tahoma" w:cs="Tahoma"/>
          <w:i/>
          <w:iCs/>
          <w:sz w:val="22"/>
          <w:szCs w:val="22"/>
          <w:u w:val="single"/>
        </w:rPr>
        <w:t xml:space="preserve">, </w:t>
      </w:r>
      <w:smartTag w:uri="urn:schemas-microsoft-com:office:smarttags" w:element="stockticker">
        <w:r w:rsidRPr="008E7335">
          <w:rPr>
            <w:rFonts w:ascii="Tahoma" w:hAnsi="Tahoma" w:cs="Tahoma"/>
            <w:i/>
            <w:iCs/>
            <w:sz w:val="22"/>
            <w:szCs w:val="22"/>
            <w:u w:val="single"/>
          </w:rPr>
          <w:t>London</w:t>
        </w:r>
      </w:smartTag>
      <w:r w:rsidRPr="008E7335">
        <w:rPr>
          <w:rFonts w:ascii="Tahoma" w:hAnsi="Tahoma" w:cs="Tahoma"/>
          <w:b/>
          <w:bCs/>
          <w:sz w:val="22"/>
          <w:szCs w:val="22"/>
        </w:rPr>
        <w:t xml:space="preserve">                   </w:t>
      </w:r>
    </w:p>
    <w:p w:rsidR="003D69E5" w:rsidRPr="008E7335" w:rsidRDefault="003D69E5" w:rsidP="00ED25D7">
      <w:pPr>
        <w:tabs>
          <w:tab w:val="left" w:pos="9900"/>
        </w:tabs>
        <w:ind w:right="360"/>
        <w:rPr>
          <w:rFonts w:ascii="Tahoma" w:hAnsi="Tahoma" w:cs="Tahoma"/>
          <w:i/>
          <w:iCs/>
          <w:sz w:val="22"/>
          <w:szCs w:val="22"/>
          <w:u w:val="single"/>
        </w:rPr>
      </w:pPr>
      <w:r w:rsidRPr="008E7335">
        <w:rPr>
          <w:rFonts w:ascii="Tahoma" w:hAnsi="Tahoma" w:cs="Tahoma"/>
          <w:i/>
          <w:iCs/>
          <w:sz w:val="22"/>
          <w:szCs w:val="22"/>
          <w:u w:val="single"/>
        </w:rPr>
        <w:t>Diploma in Public Service Interpreting  (</w:t>
      </w:r>
      <w:r w:rsidR="002F211C">
        <w:rPr>
          <w:rFonts w:ascii="Tahoma" w:hAnsi="Tahoma" w:cs="Tahoma"/>
          <w:i/>
          <w:iCs/>
          <w:sz w:val="22"/>
          <w:szCs w:val="22"/>
          <w:u w:val="single"/>
        </w:rPr>
        <w:t xml:space="preserve">Chartered </w:t>
      </w:r>
      <w:smartTag w:uri="urn:schemas-microsoft-com:office:smarttags" w:element="stockticker">
        <w:smartTag w:uri="urn:schemas-microsoft-com:office:smarttags" w:element="stockticker">
          <w:r w:rsidRPr="008E7335">
            <w:rPr>
              <w:rFonts w:ascii="Tahoma" w:hAnsi="Tahoma" w:cs="Tahoma"/>
              <w:i/>
              <w:iCs/>
              <w:sz w:val="22"/>
              <w:szCs w:val="22"/>
              <w:u w:val="single"/>
            </w:rPr>
            <w:t>Institute</w:t>
          </w:r>
        </w:smartTag>
        <w:r w:rsidRPr="008E7335">
          <w:rPr>
            <w:rFonts w:ascii="Tahoma" w:hAnsi="Tahoma" w:cs="Tahoma"/>
            <w:i/>
            <w:iCs/>
            <w:sz w:val="22"/>
            <w:szCs w:val="22"/>
            <w:u w:val="single"/>
          </w:rPr>
          <w:t xml:space="preserve"> of </w:t>
        </w:r>
        <w:smartTag w:uri="urn:schemas-microsoft-com:office:smarttags" w:element="stockticker">
          <w:r w:rsidRPr="008E7335">
            <w:rPr>
              <w:rFonts w:ascii="Tahoma" w:hAnsi="Tahoma" w:cs="Tahoma"/>
              <w:i/>
              <w:iCs/>
              <w:sz w:val="22"/>
              <w:szCs w:val="22"/>
              <w:u w:val="single"/>
            </w:rPr>
            <w:t>Linguist</w:t>
          </w:r>
        </w:smartTag>
      </w:smartTag>
      <w:r w:rsidRPr="008E7335">
        <w:rPr>
          <w:rFonts w:ascii="Tahoma" w:hAnsi="Tahoma" w:cs="Tahoma"/>
          <w:i/>
          <w:iCs/>
          <w:sz w:val="22"/>
          <w:szCs w:val="22"/>
          <w:u w:val="single"/>
        </w:rPr>
        <w:t>)</w:t>
      </w:r>
      <w:r w:rsidRPr="008E7335">
        <w:rPr>
          <w:rFonts w:ascii="Tahoma" w:hAnsi="Tahoma" w:cs="Tahoma"/>
          <w:i/>
          <w:iCs/>
          <w:sz w:val="22"/>
          <w:szCs w:val="22"/>
        </w:rPr>
        <w:t xml:space="preserve">    2001-2002</w:t>
      </w:r>
    </w:p>
    <w:p w:rsidR="003D69E5" w:rsidRPr="008E7335" w:rsidRDefault="003D69E5" w:rsidP="00ED25D7">
      <w:pPr>
        <w:ind w:right="1054"/>
        <w:rPr>
          <w:rFonts w:ascii="Tahoma" w:hAnsi="Tahoma" w:cs="Tahoma"/>
          <w:i/>
          <w:iCs/>
          <w:sz w:val="22"/>
          <w:szCs w:val="22"/>
        </w:rPr>
      </w:pPr>
    </w:p>
    <w:p w:rsidR="003D69E5" w:rsidRPr="008E7335" w:rsidRDefault="003D69E5" w:rsidP="00ED25D7">
      <w:pPr>
        <w:ind w:right="1054"/>
        <w:rPr>
          <w:rFonts w:ascii="Tahoma" w:hAnsi="Tahoma" w:cs="Tahoma"/>
          <w:i/>
          <w:iCs/>
          <w:sz w:val="22"/>
          <w:szCs w:val="22"/>
        </w:rPr>
      </w:pPr>
      <w:smartTag w:uri="urn:schemas-microsoft-com:office:smarttags" w:element="stockticker">
        <w:smartTag w:uri="urn:schemas-microsoft-com:office:smarttags" w:element="stockticker">
          <w:r w:rsidRPr="008E7335">
            <w:rPr>
              <w:rFonts w:ascii="Tahoma" w:hAnsi="Tahoma" w:cs="Tahoma"/>
              <w:i/>
              <w:iCs/>
              <w:sz w:val="22"/>
              <w:szCs w:val="22"/>
            </w:rPr>
            <w:t>London</w:t>
          </w:r>
        </w:smartTag>
        <w:r w:rsidRPr="008E7335">
          <w:rPr>
            <w:rFonts w:ascii="Tahoma" w:hAnsi="Tahoma" w:cs="Tahoma"/>
            <w:i/>
            <w:iCs/>
            <w:sz w:val="22"/>
            <w:szCs w:val="22"/>
          </w:rPr>
          <w:t xml:space="preserve"> </w:t>
        </w:r>
        <w:smartTag w:uri="urn:schemas-microsoft-com:office:smarttags" w:element="stockticker">
          <w:r w:rsidRPr="008E7335">
            <w:rPr>
              <w:rFonts w:ascii="Tahoma" w:hAnsi="Tahoma" w:cs="Tahoma"/>
              <w:i/>
              <w:iCs/>
              <w:sz w:val="22"/>
              <w:szCs w:val="22"/>
            </w:rPr>
            <w:t>Open</w:t>
          </w:r>
        </w:smartTag>
        <w:r w:rsidRPr="008E7335">
          <w:rPr>
            <w:rFonts w:ascii="Tahoma" w:hAnsi="Tahoma" w:cs="Tahoma"/>
            <w:i/>
            <w:iCs/>
            <w:sz w:val="22"/>
            <w:szCs w:val="22"/>
          </w:rPr>
          <w:t xml:space="preserve"> </w:t>
        </w:r>
        <w:smartTag w:uri="urn:schemas-microsoft-com:office:smarttags" w:element="stockticker">
          <w:r w:rsidRPr="008E7335">
            <w:rPr>
              <w:rFonts w:ascii="Tahoma" w:hAnsi="Tahoma" w:cs="Tahoma"/>
              <w:i/>
              <w:iCs/>
              <w:sz w:val="22"/>
              <w:szCs w:val="22"/>
            </w:rPr>
            <w:t>College</w:t>
          </w:r>
        </w:smartTag>
      </w:smartTag>
      <w:r w:rsidRPr="008E7335">
        <w:rPr>
          <w:rFonts w:ascii="Tahoma" w:hAnsi="Tahoma" w:cs="Tahoma"/>
          <w:i/>
          <w:iCs/>
          <w:sz w:val="22"/>
          <w:szCs w:val="22"/>
        </w:rPr>
        <w:t xml:space="preserve"> Federation, Certificate in</w:t>
      </w:r>
      <w:r w:rsidRPr="008E7335">
        <w:rPr>
          <w:rFonts w:ascii="Tahoma" w:hAnsi="Tahoma" w:cs="Tahoma"/>
          <w:i/>
          <w:iCs/>
          <w:sz w:val="22"/>
          <w:szCs w:val="22"/>
        </w:rPr>
        <w:tab/>
        <w:t xml:space="preserve">              </w:t>
      </w:r>
      <w:r>
        <w:rPr>
          <w:rFonts w:ascii="Tahoma" w:hAnsi="Tahoma" w:cs="Tahoma"/>
          <w:i/>
          <w:iCs/>
          <w:sz w:val="22"/>
          <w:szCs w:val="22"/>
        </w:rPr>
        <w:t xml:space="preserve"> </w:t>
      </w:r>
      <w:r w:rsidR="002F211C">
        <w:rPr>
          <w:rFonts w:ascii="Tahoma" w:hAnsi="Tahoma" w:cs="Tahoma"/>
          <w:i/>
          <w:iCs/>
          <w:sz w:val="22"/>
          <w:szCs w:val="22"/>
        </w:rPr>
        <w:t xml:space="preserve">                </w:t>
      </w:r>
      <w:r w:rsidRPr="008E7335">
        <w:rPr>
          <w:rFonts w:ascii="Tahoma" w:hAnsi="Tahoma" w:cs="Tahoma"/>
          <w:i/>
          <w:iCs/>
          <w:sz w:val="22"/>
          <w:szCs w:val="22"/>
        </w:rPr>
        <w:t>1993-1994</w:t>
      </w:r>
    </w:p>
    <w:p w:rsidR="003D69E5" w:rsidRPr="008E7335" w:rsidRDefault="003D69E5" w:rsidP="00ED25D7">
      <w:pPr>
        <w:ind w:right="1054"/>
        <w:rPr>
          <w:rFonts w:ascii="Tahoma" w:hAnsi="Tahoma" w:cs="Tahoma"/>
          <w:i/>
          <w:iCs/>
          <w:sz w:val="22"/>
          <w:szCs w:val="22"/>
        </w:rPr>
      </w:pPr>
      <w:r w:rsidRPr="008E7335">
        <w:rPr>
          <w:rFonts w:ascii="Tahoma" w:hAnsi="Tahoma" w:cs="Tahoma"/>
          <w:i/>
          <w:iCs/>
          <w:sz w:val="22"/>
          <w:szCs w:val="22"/>
          <w:u w:val="single"/>
        </w:rPr>
        <w:t>Community Interpreting and Advocacy course</w:t>
      </w:r>
    </w:p>
    <w:p w:rsidR="003D69E5" w:rsidRPr="008E7335" w:rsidRDefault="003D69E5" w:rsidP="00ED25D7">
      <w:pPr>
        <w:ind w:right="1054"/>
        <w:rPr>
          <w:rFonts w:ascii="Tahoma" w:hAnsi="Tahoma" w:cs="Tahoma"/>
          <w:i/>
          <w:iCs/>
          <w:sz w:val="22"/>
          <w:szCs w:val="22"/>
        </w:rPr>
      </w:pPr>
      <w:r w:rsidRPr="008E7335">
        <w:rPr>
          <w:rFonts w:ascii="Tahoma" w:hAnsi="Tahoma" w:cs="Tahoma"/>
          <w:i/>
          <w:iCs/>
          <w:sz w:val="22"/>
          <w:szCs w:val="22"/>
        </w:rPr>
        <w:t xml:space="preserve">Covering health, education, housing, immigration, benefits </w:t>
      </w:r>
    </w:p>
    <w:p w:rsidR="003D69E5" w:rsidRPr="008E7335" w:rsidRDefault="003D69E5" w:rsidP="00ED25D7">
      <w:pPr>
        <w:ind w:right="1054"/>
        <w:rPr>
          <w:rFonts w:ascii="Tahoma" w:hAnsi="Tahoma" w:cs="Tahoma"/>
          <w:i/>
          <w:iCs/>
          <w:sz w:val="22"/>
          <w:szCs w:val="22"/>
        </w:rPr>
      </w:pPr>
      <w:r w:rsidRPr="008E7335">
        <w:rPr>
          <w:rFonts w:ascii="Tahoma" w:hAnsi="Tahoma" w:cs="Tahoma"/>
          <w:i/>
          <w:iCs/>
          <w:sz w:val="22"/>
          <w:szCs w:val="22"/>
        </w:rPr>
        <w:t xml:space="preserve">and social services </w:t>
      </w:r>
    </w:p>
    <w:p w:rsidR="003D69E5" w:rsidRPr="008E7335" w:rsidRDefault="003D69E5" w:rsidP="00ED25D7">
      <w:pPr>
        <w:ind w:right="1054"/>
        <w:rPr>
          <w:rFonts w:ascii="Tahoma" w:hAnsi="Tahoma" w:cs="Tahoma"/>
          <w:i/>
          <w:iCs/>
          <w:sz w:val="22"/>
          <w:szCs w:val="22"/>
          <w:u w:val="single"/>
        </w:rPr>
      </w:pPr>
    </w:p>
    <w:p w:rsidR="003D69E5" w:rsidRPr="008E7335" w:rsidRDefault="003D69E5" w:rsidP="00ED25D7">
      <w:pPr>
        <w:ind w:right="540"/>
        <w:rPr>
          <w:rFonts w:ascii="Tahoma" w:hAnsi="Tahoma" w:cs="Tahoma"/>
          <w:i/>
          <w:iCs/>
          <w:sz w:val="22"/>
          <w:szCs w:val="22"/>
        </w:rPr>
      </w:pPr>
      <w:smartTag w:uri="urn:schemas-microsoft-com:office:smarttags" w:element="stockticker">
        <w:smartTag w:uri="urn:schemas-microsoft-com:office:smarttags" w:element="stockticker">
          <w:r w:rsidRPr="008E7335">
            <w:rPr>
              <w:rFonts w:ascii="Tahoma" w:hAnsi="Tahoma" w:cs="Tahoma"/>
              <w:i/>
              <w:iCs/>
              <w:sz w:val="22"/>
              <w:szCs w:val="22"/>
            </w:rPr>
            <w:t>Ankara</w:t>
          </w:r>
        </w:smartTag>
        <w:r w:rsidRPr="008E7335">
          <w:rPr>
            <w:rFonts w:ascii="Tahoma" w:hAnsi="Tahoma" w:cs="Tahoma"/>
            <w:i/>
            <w:iCs/>
            <w:sz w:val="22"/>
            <w:szCs w:val="22"/>
          </w:rPr>
          <w:t xml:space="preserve"> </w:t>
        </w:r>
        <w:smartTag w:uri="urn:schemas-microsoft-com:office:smarttags" w:element="stockticker">
          <w:r w:rsidRPr="008E7335">
            <w:rPr>
              <w:rFonts w:ascii="Tahoma" w:hAnsi="Tahoma" w:cs="Tahoma"/>
              <w:i/>
              <w:iCs/>
              <w:sz w:val="22"/>
              <w:szCs w:val="22"/>
            </w:rPr>
            <w:t>University</w:t>
          </w:r>
        </w:smartTag>
      </w:smartTag>
      <w:r w:rsidRPr="008E7335">
        <w:rPr>
          <w:rFonts w:ascii="Tahoma" w:hAnsi="Tahoma" w:cs="Tahoma"/>
          <w:i/>
          <w:iCs/>
          <w:sz w:val="22"/>
          <w:szCs w:val="22"/>
        </w:rPr>
        <w:t xml:space="preserve"> (</w:t>
      </w:r>
      <w:smartTag w:uri="urn:schemas-microsoft-com:office:smarttags" w:element="stockticker">
        <w:r w:rsidRPr="008E7335">
          <w:rPr>
            <w:rFonts w:ascii="Tahoma" w:hAnsi="Tahoma" w:cs="Tahoma"/>
            <w:i/>
            <w:iCs/>
            <w:sz w:val="22"/>
            <w:szCs w:val="22"/>
          </w:rPr>
          <w:t>Turkey</w:t>
        </w:r>
      </w:smartTag>
      <w:r w:rsidRPr="008E7335">
        <w:rPr>
          <w:rFonts w:ascii="Tahoma" w:hAnsi="Tahoma" w:cs="Tahoma"/>
          <w:i/>
          <w:iCs/>
          <w:sz w:val="22"/>
          <w:szCs w:val="22"/>
        </w:rPr>
        <w:t xml:space="preserve">)  </w:t>
      </w:r>
      <w:r w:rsidRPr="008E7335">
        <w:rPr>
          <w:rFonts w:ascii="Tahoma" w:hAnsi="Tahoma" w:cs="Tahoma"/>
          <w:i/>
          <w:iCs/>
          <w:sz w:val="22"/>
          <w:szCs w:val="22"/>
        </w:rPr>
        <w:tab/>
      </w:r>
      <w:r w:rsidRPr="008E7335">
        <w:rPr>
          <w:rFonts w:ascii="Tahoma" w:hAnsi="Tahoma" w:cs="Tahoma"/>
          <w:i/>
          <w:iCs/>
          <w:sz w:val="22"/>
          <w:szCs w:val="22"/>
        </w:rPr>
        <w:tab/>
      </w:r>
      <w:r w:rsidRPr="008E7335">
        <w:rPr>
          <w:rFonts w:ascii="Tahoma" w:hAnsi="Tahoma" w:cs="Tahoma"/>
          <w:i/>
          <w:iCs/>
          <w:sz w:val="22"/>
          <w:szCs w:val="22"/>
        </w:rPr>
        <w:tab/>
      </w:r>
      <w:r w:rsidRPr="008E7335">
        <w:rPr>
          <w:rFonts w:ascii="Tahoma" w:hAnsi="Tahoma" w:cs="Tahoma"/>
          <w:i/>
          <w:iCs/>
          <w:sz w:val="22"/>
          <w:szCs w:val="22"/>
        </w:rPr>
        <w:tab/>
        <w:t xml:space="preserve">       </w:t>
      </w:r>
      <w:r>
        <w:rPr>
          <w:rFonts w:ascii="Tahoma" w:hAnsi="Tahoma" w:cs="Tahoma"/>
          <w:i/>
          <w:iCs/>
          <w:sz w:val="22"/>
          <w:szCs w:val="22"/>
        </w:rPr>
        <w:t xml:space="preserve">    </w:t>
      </w:r>
      <w:r w:rsidR="002F211C">
        <w:rPr>
          <w:rFonts w:ascii="Tahoma" w:hAnsi="Tahoma" w:cs="Tahoma"/>
          <w:i/>
          <w:iCs/>
          <w:sz w:val="22"/>
          <w:szCs w:val="22"/>
        </w:rPr>
        <w:tab/>
      </w:r>
      <w:r w:rsidR="002F211C">
        <w:rPr>
          <w:rFonts w:ascii="Tahoma" w:hAnsi="Tahoma" w:cs="Tahoma"/>
          <w:i/>
          <w:iCs/>
          <w:sz w:val="22"/>
          <w:szCs w:val="22"/>
        </w:rPr>
        <w:tab/>
      </w:r>
      <w:r w:rsidRPr="008E7335">
        <w:rPr>
          <w:rFonts w:ascii="Tahoma" w:hAnsi="Tahoma" w:cs="Tahoma"/>
          <w:i/>
          <w:iCs/>
          <w:sz w:val="22"/>
          <w:szCs w:val="22"/>
        </w:rPr>
        <w:t xml:space="preserve"> 1979-1982</w:t>
      </w:r>
    </w:p>
    <w:p w:rsidR="003D69E5" w:rsidRPr="008E7335" w:rsidRDefault="003D69E5" w:rsidP="00ED25D7">
      <w:pPr>
        <w:ind w:right="1054"/>
        <w:rPr>
          <w:rFonts w:ascii="Tahoma" w:hAnsi="Tahoma" w:cs="Tahoma"/>
          <w:b/>
          <w:bCs/>
          <w:sz w:val="22"/>
          <w:szCs w:val="22"/>
          <w:lang w:val="de-DE"/>
        </w:rPr>
      </w:pPr>
      <w:r w:rsidRPr="008E7335">
        <w:rPr>
          <w:rFonts w:ascii="Tahoma" w:hAnsi="Tahoma" w:cs="Tahoma"/>
          <w:i/>
          <w:iCs/>
          <w:sz w:val="22"/>
          <w:szCs w:val="22"/>
          <w:u w:val="single"/>
        </w:rPr>
        <w:t>Faculty of Social Sciences</w:t>
      </w:r>
    </w:p>
    <w:p w:rsidR="003D69E5" w:rsidRPr="008E7335" w:rsidRDefault="003D69E5" w:rsidP="00ED25D7">
      <w:pPr>
        <w:ind w:right="1054"/>
        <w:rPr>
          <w:rFonts w:ascii="Tahoma" w:hAnsi="Tahoma" w:cs="Tahoma"/>
          <w:b/>
          <w:bCs/>
          <w:sz w:val="22"/>
          <w:szCs w:val="22"/>
          <w:lang w:val="de-DE"/>
        </w:rPr>
      </w:pPr>
    </w:p>
    <w:p w:rsidR="003D69E5" w:rsidRPr="008E7335" w:rsidRDefault="003D69E5" w:rsidP="00ED25D7">
      <w:pPr>
        <w:ind w:right="1054"/>
        <w:rPr>
          <w:rFonts w:ascii="Tahoma" w:hAnsi="Tahoma" w:cs="Tahoma"/>
          <w:b/>
          <w:bCs/>
          <w:sz w:val="22"/>
          <w:szCs w:val="22"/>
          <w:lang w:val="de-DE"/>
        </w:rPr>
      </w:pPr>
      <w:r w:rsidRPr="008E7335">
        <w:rPr>
          <w:rFonts w:ascii="Tahoma" w:hAnsi="Tahoma" w:cs="Tahoma"/>
          <w:b/>
          <w:bCs/>
          <w:sz w:val="22"/>
          <w:szCs w:val="22"/>
          <w:lang w:val="de-DE"/>
        </w:rPr>
        <w:t xml:space="preserve">CPD </w:t>
      </w:r>
    </w:p>
    <w:p w:rsidR="003D69E5" w:rsidRPr="008E7335" w:rsidRDefault="00384E3A" w:rsidP="00ED25D7">
      <w:pPr>
        <w:ind w:right="1054"/>
        <w:rPr>
          <w:rFonts w:ascii="Tahoma" w:hAnsi="Tahoma" w:cs="Tahoma"/>
          <w:sz w:val="22"/>
          <w:szCs w:val="22"/>
          <w:lang w:val="de-DE"/>
        </w:rPr>
      </w:pPr>
      <w:r>
        <w:rPr>
          <w:rFonts w:ascii="Tahoma" w:hAnsi="Tahoma" w:cs="Tahoma"/>
          <w:sz w:val="22"/>
          <w:szCs w:val="22"/>
          <w:lang w:val="de-DE"/>
        </w:rPr>
        <w:t>I</w:t>
      </w:r>
      <w:r w:rsidR="003D69E5" w:rsidRPr="008E7335">
        <w:rPr>
          <w:rFonts w:ascii="Tahoma" w:hAnsi="Tahoma" w:cs="Tahoma"/>
          <w:sz w:val="22"/>
          <w:szCs w:val="22"/>
          <w:lang w:val="de-DE"/>
        </w:rPr>
        <w:t xml:space="preserve"> attend the conferences, workshops etc</w:t>
      </w:r>
      <w:r>
        <w:rPr>
          <w:rFonts w:ascii="Tahoma" w:hAnsi="Tahoma" w:cs="Tahoma"/>
          <w:sz w:val="22"/>
          <w:szCs w:val="22"/>
          <w:lang w:val="de-DE"/>
        </w:rPr>
        <w:t>.</w:t>
      </w:r>
      <w:r w:rsidR="003D69E5" w:rsidRPr="008E7335">
        <w:rPr>
          <w:rFonts w:ascii="Tahoma" w:hAnsi="Tahoma" w:cs="Tahoma"/>
          <w:sz w:val="22"/>
          <w:szCs w:val="22"/>
          <w:lang w:val="de-DE"/>
        </w:rPr>
        <w:t xml:space="preserve"> in interpreting and </w:t>
      </w:r>
      <w:r>
        <w:rPr>
          <w:rFonts w:ascii="Tahoma" w:hAnsi="Tahoma" w:cs="Tahoma"/>
          <w:sz w:val="22"/>
          <w:szCs w:val="22"/>
          <w:lang w:val="de-DE"/>
        </w:rPr>
        <w:t>t</w:t>
      </w:r>
      <w:r w:rsidR="003D69E5" w:rsidRPr="008E7335">
        <w:rPr>
          <w:rFonts w:ascii="Tahoma" w:hAnsi="Tahoma" w:cs="Tahoma"/>
          <w:sz w:val="22"/>
          <w:szCs w:val="22"/>
          <w:lang w:val="de-DE"/>
        </w:rPr>
        <w:t xml:space="preserve">ranslations and </w:t>
      </w:r>
      <w:smartTag w:uri="urn:schemas-microsoft-com:office:smarttags" w:element="stockticker">
        <w:r w:rsidR="003D69E5" w:rsidRPr="008E7335">
          <w:rPr>
            <w:rFonts w:ascii="Tahoma" w:hAnsi="Tahoma" w:cs="Tahoma"/>
            <w:sz w:val="22"/>
            <w:szCs w:val="22"/>
            <w:lang w:val="de-DE"/>
          </w:rPr>
          <w:t>AGM</w:t>
        </w:r>
      </w:smartTag>
      <w:r w:rsidR="003D69E5" w:rsidRPr="008E7335">
        <w:rPr>
          <w:rFonts w:ascii="Tahoma" w:hAnsi="Tahoma" w:cs="Tahoma"/>
          <w:sz w:val="22"/>
          <w:szCs w:val="22"/>
          <w:lang w:val="de-DE"/>
        </w:rPr>
        <w:t>’s of the professional institutions that I am</w:t>
      </w:r>
      <w:r w:rsidR="003D69E5">
        <w:rPr>
          <w:rFonts w:ascii="Tahoma" w:hAnsi="Tahoma" w:cs="Tahoma"/>
          <w:sz w:val="22"/>
          <w:szCs w:val="22"/>
          <w:lang w:val="de-DE"/>
        </w:rPr>
        <w:t xml:space="preserve"> a</w:t>
      </w:r>
      <w:r>
        <w:rPr>
          <w:rFonts w:ascii="Tahoma" w:hAnsi="Tahoma" w:cs="Tahoma"/>
          <w:sz w:val="22"/>
          <w:szCs w:val="22"/>
          <w:lang w:val="de-DE"/>
        </w:rPr>
        <w:t xml:space="preserve"> full</w:t>
      </w:r>
      <w:r w:rsidR="003D69E5">
        <w:rPr>
          <w:rFonts w:ascii="Tahoma" w:hAnsi="Tahoma" w:cs="Tahoma"/>
          <w:sz w:val="22"/>
          <w:szCs w:val="22"/>
          <w:lang w:val="de-DE"/>
        </w:rPr>
        <w:t xml:space="preserve"> </w:t>
      </w:r>
      <w:r w:rsidR="003D69E5" w:rsidRPr="008E7335">
        <w:rPr>
          <w:rFonts w:ascii="Tahoma" w:hAnsi="Tahoma" w:cs="Tahoma"/>
          <w:sz w:val="22"/>
          <w:szCs w:val="22"/>
          <w:lang w:val="de-DE"/>
        </w:rPr>
        <w:t xml:space="preserve">member, the ITI, CIoL and APCI when I am available. I regularly watch Turkish TV (via satalite)  and British TV, the news and various other programmes to keep up with recent developments in both languages as well as the new terminologies entered in to the Turkish language.  I read in both languages regularly. I visit Turkey regularly every year. </w:t>
      </w:r>
    </w:p>
    <w:p w:rsidR="003D69E5" w:rsidRPr="008E7335" w:rsidRDefault="003D69E5" w:rsidP="00ED25D7">
      <w:pPr>
        <w:rPr>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p w:rsidR="003D69E5" w:rsidRPr="008E7335" w:rsidRDefault="003D69E5" w:rsidP="00ED25D7">
      <w:pPr>
        <w:rPr>
          <w:rFonts w:ascii="Tahoma" w:hAnsi="Tahoma" w:cs="Tahoma"/>
          <w:b/>
          <w:bCs/>
          <w:sz w:val="22"/>
          <w:szCs w:val="22"/>
        </w:rPr>
      </w:pPr>
    </w:p>
    <w:sectPr w:rsidR="003D69E5" w:rsidRPr="008E7335" w:rsidSect="00700592">
      <w:pgSz w:w="11906" w:h="16838"/>
      <w:pgMar w:top="426" w:right="849"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1293"/>
    <w:multiLevelType w:val="hybridMultilevel"/>
    <w:tmpl w:val="0E4019A6"/>
    <w:lvl w:ilvl="0" w:tplc="04090001">
      <w:start w:val="1"/>
      <w:numFmt w:val="bullet"/>
      <w:lvlText w:val=""/>
      <w:lvlJc w:val="left"/>
      <w:pPr>
        <w:tabs>
          <w:tab w:val="num" w:pos="360"/>
        </w:tabs>
        <w:ind w:left="360" w:hanging="360"/>
      </w:pPr>
      <w:rPr>
        <w:rFonts w:ascii="Symbol" w:hAnsi="Symbol" w:hint="default"/>
      </w:rPr>
    </w:lvl>
    <w:lvl w:ilvl="1" w:tplc="588C59F6">
      <w:numFmt w:val="bullet"/>
      <w:lvlText w:val="-"/>
      <w:lvlJc w:val="left"/>
      <w:pPr>
        <w:tabs>
          <w:tab w:val="num" w:pos="1080"/>
        </w:tabs>
        <w:ind w:left="1080" w:hanging="360"/>
      </w:pPr>
      <w:rPr>
        <w:rFonts w:ascii="Tahoma" w:eastAsia="Times New Roman" w:hAnsi="Tahoma" w:hint="default"/>
        <w:b/>
        <w:bCs/>
        <w:i/>
        <w:iCs/>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6614554D"/>
    <w:multiLevelType w:val="hybridMultilevel"/>
    <w:tmpl w:val="5AA4C150"/>
    <w:lvl w:ilvl="0" w:tplc="04090001">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724A4D46"/>
    <w:multiLevelType w:val="hybridMultilevel"/>
    <w:tmpl w:val="6FDCDD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doNotValidateAgainstSchema/>
  <w:doNotDemarcateInvalidXml/>
  <w:compat/>
  <w:rsids>
    <w:rsidRoot w:val="00ED25D7"/>
    <w:rsid w:val="00006EA2"/>
    <w:rsid w:val="00035DB5"/>
    <w:rsid w:val="00035DED"/>
    <w:rsid w:val="00047856"/>
    <w:rsid w:val="000537B8"/>
    <w:rsid w:val="00066446"/>
    <w:rsid w:val="0006666B"/>
    <w:rsid w:val="00070F1D"/>
    <w:rsid w:val="00082D20"/>
    <w:rsid w:val="00091FEB"/>
    <w:rsid w:val="000A1BB5"/>
    <w:rsid w:val="000A69D2"/>
    <w:rsid w:val="000E05FC"/>
    <w:rsid w:val="000F1DA7"/>
    <w:rsid w:val="00167A52"/>
    <w:rsid w:val="00176960"/>
    <w:rsid w:val="001B4872"/>
    <w:rsid w:val="001C76D8"/>
    <w:rsid w:val="001D252C"/>
    <w:rsid w:val="00205D0A"/>
    <w:rsid w:val="002170F5"/>
    <w:rsid w:val="00220570"/>
    <w:rsid w:val="002653B1"/>
    <w:rsid w:val="002B08C3"/>
    <w:rsid w:val="002B0C93"/>
    <w:rsid w:val="002F211C"/>
    <w:rsid w:val="00352481"/>
    <w:rsid w:val="00361E9D"/>
    <w:rsid w:val="00376F11"/>
    <w:rsid w:val="00384E3A"/>
    <w:rsid w:val="00385BAE"/>
    <w:rsid w:val="003A5970"/>
    <w:rsid w:val="003D69E5"/>
    <w:rsid w:val="003F0139"/>
    <w:rsid w:val="00400649"/>
    <w:rsid w:val="004119C3"/>
    <w:rsid w:val="00411FC7"/>
    <w:rsid w:val="004143A5"/>
    <w:rsid w:val="00430CAA"/>
    <w:rsid w:val="004619CB"/>
    <w:rsid w:val="0047407B"/>
    <w:rsid w:val="004827B5"/>
    <w:rsid w:val="004967F9"/>
    <w:rsid w:val="004A7A6C"/>
    <w:rsid w:val="004D24D4"/>
    <w:rsid w:val="004E1472"/>
    <w:rsid w:val="004E2F48"/>
    <w:rsid w:val="00503548"/>
    <w:rsid w:val="00504056"/>
    <w:rsid w:val="0050583B"/>
    <w:rsid w:val="00513883"/>
    <w:rsid w:val="00521CA3"/>
    <w:rsid w:val="005563CD"/>
    <w:rsid w:val="0056085D"/>
    <w:rsid w:val="00597A45"/>
    <w:rsid w:val="005C48AD"/>
    <w:rsid w:val="0060111A"/>
    <w:rsid w:val="006471BC"/>
    <w:rsid w:val="00650E10"/>
    <w:rsid w:val="00666D27"/>
    <w:rsid w:val="00671AE1"/>
    <w:rsid w:val="00686FEF"/>
    <w:rsid w:val="006B4259"/>
    <w:rsid w:val="006D503E"/>
    <w:rsid w:val="00700592"/>
    <w:rsid w:val="007011AA"/>
    <w:rsid w:val="00703CEB"/>
    <w:rsid w:val="00707768"/>
    <w:rsid w:val="007237A3"/>
    <w:rsid w:val="007514FE"/>
    <w:rsid w:val="007577C4"/>
    <w:rsid w:val="00757E60"/>
    <w:rsid w:val="007673EE"/>
    <w:rsid w:val="0078265D"/>
    <w:rsid w:val="007C42A5"/>
    <w:rsid w:val="008448A0"/>
    <w:rsid w:val="00867F53"/>
    <w:rsid w:val="00895E38"/>
    <w:rsid w:val="008B6A8E"/>
    <w:rsid w:val="008D143C"/>
    <w:rsid w:val="008E7335"/>
    <w:rsid w:val="00904A4F"/>
    <w:rsid w:val="00945362"/>
    <w:rsid w:val="00947514"/>
    <w:rsid w:val="0098476A"/>
    <w:rsid w:val="0098560D"/>
    <w:rsid w:val="009C1760"/>
    <w:rsid w:val="009E1D37"/>
    <w:rsid w:val="009F1D2F"/>
    <w:rsid w:val="009F5368"/>
    <w:rsid w:val="00A02E26"/>
    <w:rsid w:val="00A2611F"/>
    <w:rsid w:val="00A471CB"/>
    <w:rsid w:val="00A65664"/>
    <w:rsid w:val="00A65FCD"/>
    <w:rsid w:val="00AB49D4"/>
    <w:rsid w:val="00AC5D46"/>
    <w:rsid w:val="00AC5E29"/>
    <w:rsid w:val="00B00FBC"/>
    <w:rsid w:val="00B174FC"/>
    <w:rsid w:val="00B32F8C"/>
    <w:rsid w:val="00B36448"/>
    <w:rsid w:val="00B43979"/>
    <w:rsid w:val="00B651A0"/>
    <w:rsid w:val="00B8081D"/>
    <w:rsid w:val="00BA6DB5"/>
    <w:rsid w:val="00BF290A"/>
    <w:rsid w:val="00C026FC"/>
    <w:rsid w:val="00C05392"/>
    <w:rsid w:val="00C0562F"/>
    <w:rsid w:val="00C1377B"/>
    <w:rsid w:val="00C73A9F"/>
    <w:rsid w:val="00C82ED2"/>
    <w:rsid w:val="00CB0033"/>
    <w:rsid w:val="00CC3333"/>
    <w:rsid w:val="00CD0F69"/>
    <w:rsid w:val="00CE5AD5"/>
    <w:rsid w:val="00D17DAB"/>
    <w:rsid w:val="00D30086"/>
    <w:rsid w:val="00D33C3A"/>
    <w:rsid w:val="00D34399"/>
    <w:rsid w:val="00D34D1C"/>
    <w:rsid w:val="00DC298D"/>
    <w:rsid w:val="00DC45A8"/>
    <w:rsid w:val="00DE7EC8"/>
    <w:rsid w:val="00DF1EB5"/>
    <w:rsid w:val="00E03525"/>
    <w:rsid w:val="00E1287B"/>
    <w:rsid w:val="00EC3D20"/>
    <w:rsid w:val="00EC578C"/>
    <w:rsid w:val="00ED25D7"/>
    <w:rsid w:val="00F66070"/>
    <w:rsid w:val="00F90445"/>
    <w:rsid w:val="00FB07CD"/>
    <w:rsid w:val="00FB217F"/>
    <w:rsid w:val="00FB254F"/>
    <w:rsid w:val="00FB3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D7"/>
    <w:rPr>
      <w:rFonts w:ascii="Courier New" w:eastAsia="Times New Roman" w:hAnsi="Courier New" w:cs="Courier New"/>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25D7"/>
    <w:rPr>
      <w:color w:val="0000FF"/>
      <w:u w:val="single"/>
    </w:rPr>
  </w:style>
  <w:style w:type="paragraph" w:styleId="BodyTextIndent2">
    <w:name w:val="Body Text Indent 2"/>
    <w:basedOn w:val="Normal"/>
    <w:link w:val="BodyTextIndent2Char"/>
    <w:uiPriority w:val="99"/>
    <w:rsid w:val="00ED25D7"/>
    <w:pPr>
      <w:tabs>
        <w:tab w:val="left" w:pos="187"/>
      </w:tabs>
      <w:ind w:hanging="374"/>
    </w:pPr>
    <w:rPr>
      <w:rFonts w:ascii="Times New Roman" w:hAnsi="Times New Roman" w:cs="Times New Roman"/>
      <w:b/>
      <w:bCs/>
      <w:noProof w:val="0"/>
      <w:sz w:val="28"/>
      <w:szCs w:val="28"/>
    </w:rPr>
  </w:style>
  <w:style w:type="character" w:customStyle="1" w:styleId="BodyTextIndent2Char">
    <w:name w:val="Body Text Indent 2 Char"/>
    <w:basedOn w:val="DefaultParagraphFont"/>
    <w:link w:val="BodyTextIndent2"/>
    <w:uiPriority w:val="99"/>
    <w:rsid w:val="00ED25D7"/>
    <w:rPr>
      <w:rFonts w:ascii="Times New Roman" w:hAnsi="Times New Roman" w:cs="Times New Roman"/>
      <w:b/>
      <w:bCs/>
      <w:sz w:val="24"/>
      <w:szCs w:val="24"/>
    </w:rPr>
  </w:style>
  <w:style w:type="paragraph" w:customStyle="1" w:styleId="Normal1">
    <w:name w:val="Normal1"/>
    <w:basedOn w:val="Normal"/>
    <w:uiPriority w:val="99"/>
    <w:rsid w:val="00ED25D7"/>
    <w:rPr>
      <w:rFonts w:ascii="Times New Roman" w:hAnsi="Times New Roman" w:cs="Times New Roman"/>
      <w:noProof w:val="0"/>
      <w:sz w:val="24"/>
      <w:szCs w:val="24"/>
      <w:lang w:eastAsia="en-GB"/>
    </w:rPr>
  </w:style>
  <w:style w:type="paragraph" w:styleId="ListParagraph">
    <w:name w:val="List Paragraph"/>
    <w:basedOn w:val="Normal"/>
    <w:uiPriority w:val="99"/>
    <w:qFormat/>
    <w:rsid w:val="000A69D2"/>
    <w:pPr>
      <w:ind w:left="720"/>
      <w:contextualSpacing/>
    </w:pPr>
  </w:style>
  <w:style w:type="paragraph" w:styleId="NormalWeb">
    <w:name w:val="Normal (Web)"/>
    <w:basedOn w:val="Normal"/>
    <w:uiPriority w:val="99"/>
    <w:semiHidden/>
    <w:unhideWhenUsed/>
    <w:rsid w:val="00035DB5"/>
    <w:rPr>
      <w:rFonts w:ascii="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D33C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1192418">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aljazeera.net/programmes/frostovertheworld/2009/04/20094412055780393.html" TargetMode="External"/><Relationship Id="rId5" Type="http://schemas.openxmlformats.org/officeDocument/2006/relationships/hyperlink" Target="mailto:info_cnmlinguist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Curriculum Vitae of</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Erdogan</dc:creator>
  <cp:lastModifiedBy>TOSHIBA</cp:lastModifiedBy>
  <cp:revision>3</cp:revision>
  <dcterms:created xsi:type="dcterms:W3CDTF">2013-11-07T22:25:00Z</dcterms:created>
  <dcterms:modified xsi:type="dcterms:W3CDTF">2013-11-27T16:18:00Z</dcterms:modified>
</cp:coreProperties>
</file>