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0573D" w14:textId="77777777" w:rsidR="00683121" w:rsidRPr="003401F9" w:rsidRDefault="00683121">
      <w:pPr>
        <w:widowControl w:val="0"/>
        <w:autoSpaceDE w:val="0"/>
        <w:rPr>
          <w:rFonts w:cs="Times New Roman"/>
          <w:color w:val="000000"/>
          <w:lang w:val="en-GB"/>
        </w:rPr>
      </w:pPr>
      <w:proofErr w:type="gramStart"/>
      <w:r w:rsidRPr="003401F9">
        <w:rPr>
          <w:rFonts w:cs="Times New Roman"/>
          <w:color w:val="00007F"/>
          <w:lang w:val="en-GB"/>
        </w:rPr>
        <w:t>Name</w:t>
      </w:r>
      <w:r w:rsidRPr="003401F9">
        <w:rPr>
          <w:rFonts w:cs="Times New Roman"/>
          <w:bCs/>
          <w:color w:val="00007F"/>
          <w:lang w:val="en-GB"/>
        </w:rPr>
        <w:t xml:space="preserve"> :</w:t>
      </w:r>
      <w:proofErr w:type="gramEnd"/>
      <w:r w:rsidRPr="003401F9">
        <w:rPr>
          <w:rFonts w:cs="Times New Roman"/>
          <w:bCs/>
          <w:color w:val="00007F"/>
          <w:lang w:val="en-GB"/>
        </w:rPr>
        <w:t xml:space="preserve"> </w:t>
      </w:r>
      <w:r w:rsidRPr="003401F9">
        <w:rPr>
          <w:rFonts w:cs="Times New Roman"/>
          <w:color w:val="000000"/>
          <w:lang w:val="en-GB"/>
        </w:rPr>
        <w:t>Emilie</w:t>
      </w:r>
      <w:r w:rsidRPr="003401F9">
        <w:rPr>
          <w:rFonts w:cs="Times New Roman"/>
          <w:bCs/>
          <w:color w:val="00007F"/>
          <w:lang w:val="en-GB"/>
        </w:rPr>
        <w:t xml:space="preserve"> </w:t>
      </w:r>
      <w:r w:rsidR="003E2181">
        <w:rPr>
          <w:rFonts w:cs="Times New Roman"/>
          <w:color w:val="000000"/>
          <w:lang w:val="en-GB"/>
        </w:rPr>
        <w:t>De</w:t>
      </w:r>
      <w:r w:rsidRPr="003401F9">
        <w:rPr>
          <w:rFonts w:cs="Times New Roman"/>
          <w:color w:val="000000"/>
          <w:lang w:val="en-GB"/>
        </w:rPr>
        <w:t xml:space="preserve">claron                                                                                    </w:t>
      </w:r>
    </w:p>
    <w:p w14:paraId="742F6D8A" w14:textId="77777777" w:rsidR="00683121" w:rsidRPr="00B17C19" w:rsidRDefault="00683121">
      <w:pPr>
        <w:widowControl w:val="0"/>
        <w:tabs>
          <w:tab w:val="left" w:pos="1980"/>
          <w:tab w:val="left" w:pos="5145"/>
        </w:tabs>
        <w:autoSpaceDE w:val="0"/>
        <w:rPr>
          <w:rFonts w:cs="Times New Roman"/>
          <w:lang w:val="en-GB"/>
        </w:rPr>
      </w:pPr>
      <w:proofErr w:type="gramStart"/>
      <w:r w:rsidRPr="00B17C19">
        <w:rPr>
          <w:rFonts w:cs="Times New Roman"/>
          <w:color w:val="00007F"/>
          <w:lang w:val="en-GB"/>
        </w:rPr>
        <w:t>Email :</w:t>
      </w:r>
      <w:proofErr w:type="gramEnd"/>
      <w:r w:rsidRPr="00B17C19">
        <w:rPr>
          <w:rFonts w:cs="Times New Roman"/>
          <w:lang w:val="en-GB"/>
        </w:rPr>
        <w:t xml:space="preserve"> </w:t>
      </w:r>
      <w:hyperlink r:id="rId6" w:history="1">
        <w:r w:rsidR="00B17C19" w:rsidRPr="00B17C19">
          <w:rPr>
            <w:rStyle w:val="Hyperlink"/>
            <w:rFonts w:cs="Times New Roman"/>
            <w:lang w:val="en-GB"/>
          </w:rPr>
          <w:t>emilie.declaron@yahoo.co.uk</w:t>
        </w:r>
      </w:hyperlink>
      <w:r w:rsidRPr="00B17C19">
        <w:rPr>
          <w:rFonts w:cs="Times New Roman"/>
          <w:lang w:val="en-GB"/>
        </w:rPr>
        <w:tab/>
      </w:r>
    </w:p>
    <w:p w14:paraId="5A8A31AE" w14:textId="77777777" w:rsidR="00B17C19" w:rsidRPr="00B17C19" w:rsidRDefault="00B17C19">
      <w:pPr>
        <w:widowControl w:val="0"/>
        <w:tabs>
          <w:tab w:val="left" w:pos="1980"/>
          <w:tab w:val="left" w:pos="5145"/>
        </w:tabs>
        <w:autoSpaceDE w:val="0"/>
        <w:rPr>
          <w:rFonts w:cs="Times New Roman"/>
          <w:color w:val="0000FF"/>
          <w:u w:val="single"/>
          <w:lang w:val="en-GB"/>
        </w:rPr>
      </w:pPr>
      <w:r w:rsidRPr="00B17C19">
        <w:rPr>
          <w:rFonts w:cs="Times New Roman"/>
          <w:lang w:val="en-GB"/>
        </w:rPr>
        <w:t>Associate Member of the Chartered Institute of Linguist</w:t>
      </w:r>
      <w:r w:rsidR="00B7269D">
        <w:rPr>
          <w:rFonts w:cs="Times New Roman"/>
          <w:lang w:val="en-GB"/>
        </w:rPr>
        <w:t>s</w:t>
      </w:r>
      <w:r w:rsidRPr="00B17C19">
        <w:rPr>
          <w:rFonts w:cs="Times New Roman"/>
          <w:lang w:val="en-GB"/>
        </w:rPr>
        <w:t xml:space="preserve"> (ACIL) </w:t>
      </w:r>
      <w:r w:rsidR="00821D2E">
        <w:rPr>
          <w:rFonts w:cs="Times New Roman"/>
          <w:lang w:val="en-GB"/>
        </w:rPr>
        <w:t xml:space="preserve">No. 025723 </w:t>
      </w:r>
    </w:p>
    <w:p w14:paraId="02A0C571" w14:textId="77777777" w:rsidR="00683121" w:rsidRPr="00B17C19" w:rsidRDefault="00683121">
      <w:pPr>
        <w:widowControl w:val="0"/>
        <w:tabs>
          <w:tab w:val="left" w:pos="1980"/>
          <w:tab w:val="left" w:pos="5145"/>
        </w:tabs>
        <w:autoSpaceDE w:val="0"/>
        <w:rPr>
          <w:rFonts w:cs="Times New Roman"/>
          <w:lang w:val="en-GB"/>
        </w:rPr>
      </w:pPr>
    </w:p>
    <w:p w14:paraId="6CC342BC" w14:textId="77777777" w:rsidR="00683121" w:rsidRPr="00B17C19" w:rsidRDefault="00683121">
      <w:pPr>
        <w:widowControl w:val="0"/>
        <w:tabs>
          <w:tab w:val="left" w:pos="1980"/>
          <w:tab w:val="left" w:pos="5145"/>
        </w:tabs>
        <w:autoSpaceDE w:val="0"/>
        <w:rPr>
          <w:rFonts w:cs="Times New Roman"/>
          <w:lang w:val="en-GB"/>
        </w:rPr>
      </w:pPr>
    </w:p>
    <w:p w14:paraId="19E41977" w14:textId="77777777" w:rsidR="00683121" w:rsidRPr="003401F9" w:rsidRDefault="00683121">
      <w:pPr>
        <w:keepNext/>
        <w:widowControl w:val="0"/>
        <w:pBdr>
          <w:bottom w:val="single" w:sz="4" w:space="1" w:color="000000"/>
        </w:pBdr>
        <w:tabs>
          <w:tab w:val="left" w:pos="1980"/>
        </w:tabs>
        <w:autoSpaceDE w:val="0"/>
        <w:jc w:val="both"/>
        <w:rPr>
          <w:rFonts w:cs="Times New Roman"/>
          <w:bCs/>
          <w:color w:val="00007F"/>
          <w:lang w:val="en-GB"/>
        </w:rPr>
      </w:pPr>
      <w:r w:rsidRPr="003401F9">
        <w:rPr>
          <w:rFonts w:cs="Times New Roman"/>
          <w:bCs/>
          <w:color w:val="00007F"/>
          <w:lang w:val="en-GB"/>
        </w:rPr>
        <w:t xml:space="preserve">PERSONAL STATEMENT </w:t>
      </w:r>
    </w:p>
    <w:p w14:paraId="5EB1BBAD" w14:textId="77777777" w:rsidR="00CE3E19" w:rsidRPr="003401F9" w:rsidRDefault="00CE3E19" w:rsidP="00CE3E19">
      <w:pPr>
        <w:widowControl w:val="0"/>
        <w:tabs>
          <w:tab w:val="left" w:pos="2127"/>
        </w:tabs>
        <w:autoSpaceDE w:val="0"/>
        <w:rPr>
          <w:rFonts w:cs="Times New Roman"/>
          <w:bCs/>
          <w:color w:val="00007F"/>
          <w:lang w:val="en-GB"/>
        </w:rPr>
      </w:pPr>
    </w:p>
    <w:p w14:paraId="6379C6B2" w14:textId="35C878F6" w:rsidR="005355F9" w:rsidRDefault="00F564DE" w:rsidP="00F564DE">
      <w:pPr>
        <w:rPr>
          <w:rFonts w:cs="Times New Roman"/>
          <w:lang w:val="en-GB"/>
        </w:rPr>
      </w:pPr>
      <w:r w:rsidRPr="003401F9">
        <w:rPr>
          <w:rFonts w:cs="Times New Roman"/>
          <w:lang w:val="en-GB"/>
        </w:rPr>
        <w:t>I am a native French speaker trained in French-Englis</w:t>
      </w:r>
      <w:r w:rsidR="00C04FA6">
        <w:rPr>
          <w:rFonts w:cs="Times New Roman"/>
          <w:lang w:val="en-GB"/>
        </w:rPr>
        <w:t>h interpreting and translat</w:t>
      </w:r>
      <w:r w:rsidR="006E0F3C">
        <w:rPr>
          <w:rFonts w:cs="Times New Roman"/>
          <w:lang w:val="en-GB"/>
        </w:rPr>
        <w:t xml:space="preserve">ion with 7 years of experience, and I </w:t>
      </w:r>
      <w:r w:rsidR="000E0A4D">
        <w:rPr>
          <w:rFonts w:cs="Times New Roman"/>
          <w:lang w:val="en-GB"/>
        </w:rPr>
        <w:t xml:space="preserve">have </w:t>
      </w:r>
      <w:r w:rsidR="00D1691C">
        <w:rPr>
          <w:rFonts w:cs="Times New Roman"/>
          <w:lang w:val="en-GB"/>
        </w:rPr>
        <w:t>been based</w:t>
      </w:r>
      <w:r w:rsidR="006E0F3C">
        <w:rPr>
          <w:rFonts w:cs="Times New Roman"/>
          <w:lang w:val="en-GB"/>
        </w:rPr>
        <w:t xml:space="preserve"> in the UK for twelve years. </w:t>
      </w:r>
    </w:p>
    <w:p w14:paraId="51C87540" w14:textId="77777777" w:rsidR="009D085C" w:rsidRPr="003401F9" w:rsidRDefault="00525CCE" w:rsidP="00F564DE">
      <w:pPr>
        <w:rPr>
          <w:rFonts w:cs="Times New Roman"/>
          <w:lang w:val="en-GB"/>
        </w:rPr>
      </w:pPr>
      <w:r w:rsidRPr="003401F9">
        <w:rPr>
          <w:rFonts w:cs="Times New Roman"/>
          <w:lang w:val="en-GB"/>
        </w:rPr>
        <w:t xml:space="preserve">In 2012 </w:t>
      </w:r>
      <w:r w:rsidR="00F564DE" w:rsidRPr="003401F9">
        <w:rPr>
          <w:rFonts w:cs="Times New Roman"/>
          <w:lang w:val="en-GB"/>
        </w:rPr>
        <w:t xml:space="preserve">I </w:t>
      </w:r>
      <w:r w:rsidR="00CF483E" w:rsidRPr="003401F9">
        <w:rPr>
          <w:rFonts w:cs="Times New Roman"/>
          <w:lang w:val="en-GB"/>
        </w:rPr>
        <w:t>c</w:t>
      </w:r>
      <w:r w:rsidR="00F564DE" w:rsidRPr="003401F9">
        <w:rPr>
          <w:rFonts w:cs="Times New Roman"/>
          <w:lang w:val="en-GB"/>
        </w:rPr>
        <w:t xml:space="preserve">ompleted </w:t>
      </w:r>
      <w:r w:rsidR="00F564DE" w:rsidRPr="002D2049">
        <w:rPr>
          <w:rFonts w:cs="Times New Roman"/>
          <w:lang w:val="en-GB"/>
        </w:rPr>
        <w:t>Level 3 qualification in</w:t>
      </w:r>
      <w:r w:rsidR="00F564DE" w:rsidRPr="005355F9">
        <w:rPr>
          <w:rFonts w:cs="Times New Roman"/>
          <w:b/>
          <w:lang w:val="en-GB"/>
        </w:rPr>
        <w:t xml:space="preserve"> Public Service Interpreting and Linguistics</w:t>
      </w:r>
      <w:r w:rsidR="00F564DE" w:rsidRPr="003401F9">
        <w:rPr>
          <w:rFonts w:cs="Times New Roman"/>
          <w:lang w:val="en-GB"/>
        </w:rPr>
        <w:t xml:space="preserve">, and I </w:t>
      </w:r>
      <w:r w:rsidR="0039722E">
        <w:rPr>
          <w:rFonts w:cs="Times New Roman"/>
          <w:lang w:val="en-GB"/>
        </w:rPr>
        <w:t>passed my</w:t>
      </w:r>
      <w:r w:rsidR="00F564DE" w:rsidRPr="003401F9">
        <w:rPr>
          <w:rFonts w:cs="Times New Roman"/>
          <w:lang w:val="en-GB"/>
        </w:rPr>
        <w:t xml:space="preserve"> </w:t>
      </w:r>
      <w:r w:rsidR="00F564DE" w:rsidRPr="002D2049">
        <w:rPr>
          <w:rFonts w:cs="Times New Roman"/>
          <w:lang w:val="en-GB"/>
        </w:rPr>
        <w:t>Diploma in Public Service Interpreting</w:t>
      </w:r>
      <w:r w:rsidR="00F564DE" w:rsidRPr="005355F9">
        <w:rPr>
          <w:rFonts w:cs="Times New Roman"/>
          <w:b/>
          <w:lang w:val="en-GB"/>
        </w:rPr>
        <w:t xml:space="preserve"> (DPSI)</w:t>
      </w:r>
      <w:r w:rsidR="0039722E">
        <w:rPr>
          <w:rFonts w:cs="Times New Roman"/>
          <w:lang w:val="en-GB"/>
        </w:rPr>
        <w:t xml:space="preserve"> in 2013</w:t>
      </w:r>
      <w:r w:rsidR="00F564DE" w:rsidRPr="003401F9">
        <w:rPr>
          <w:rFonts w:cs="Times New Roman"/>
          <w:lang w:val="en-GB"/>
        </w:rPr>
        <w:t xml:space="preserve">. </w:t>
      </w:r>
    </w:p>
    <w:p w14:paraId="1247093F" w14:textId="77777777" w:rsidR="009D085C" w:rsidRPr="003401F9" w:rsidRDefault="00F564DE" w:rsidP="00F564DE">
      <w:pPr>
        <w:rPr>
          <w:rFonts w:cs="Times New Roman"/>
          <w:lang w:val="en-GB"/>
        </w:rPr>
      </w:pPr>
      <w:r w:rsidRPr="003401F9">
        <w:rPr>
          <w:rFonts w:cs="Times New Roman"/>
          <w:lang w:val="en-GB"/>
        </w:rPr>
        <w:t xml:space="preserve">In 2007 I completed a </w:t>
      </w:r>
      <w:r w:rsidRPr="005355F9">
        <w:rPr>
          <w:rFonts w:cs="Times New Roman"/>
          <w:b/>
          <w:lang w:val="en-GB"/>
        </w:rPr>
        <w:t>Bachelors Degree in contemporary language studies</w:t>
      </w:r>
      <w:r w:rsidRPr="003401F9">
        <w:rPr>
          <w:rFonts w:cs="Times New Roman"/>
          <w:lang w:val="en-GB"/>
        </w:rPr>
        <w:t xml:space="preserve">. </w:t>
      </w:r>
    </w:p>
    <w:p w14:paraId="4A3A6611" w14:textId="6015E4B0" w:rsidR="005355F9" w:rsidRDefault="002D2049" w:rsidP="00F564DE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As an interpreter I did </w:t>
      </w:r>
      <w:r w:rsidR="00F564DE" w:rsidRPr="003401F9">
        <w:rPr>
          <w:rFonts w:cs="Times New Roman"/>
          <w:lang w:val="en-GB"/>
        </w:rPr>
        <w:t xml:space="preserve">conference work </w:t>
      </w:r>
      <w:r w:rsidR="00715D50">
        <w:rPr>
          <w:rFonts w:cs="Times New Roman"/>
          <w:lang w:val="en-GB"/>
        </w:rPr>
        <w:t xml:space="preserve">for Northumbria University, </w:t>
      </w:r>
      <w:r w:rsidR="00F564DE" w:rsidRPr="003401F9">
        <w:rPr>
          <w:rFonts w:cs="Times New Roman"/>
          <w:lang w:val="en-GB"/>
        </w:rPr>
        <w:t>media work for Newcastle United</w:t>
      </w:r>
      <w:r w:rsidR="00822973">
        <w:rPr>
          <w:rFonts w:cs="Times New Roman"/>
          <w:lang w:val="en-GB"/>
        </w:rPr>
        <w:t xml:space="preserve"> FC</w:t>
      </w:r>
      <w:r w:rsidR="00D11590" w:rsidRPr="003401F9">
        <w:rPr>
          <w:rFonts w:cs="Times New Roman"/>
          <w:lang w:val="en-GB"/>
        </w:rPr>
        <w:t xml:space="preserve">, </w:t>
      </w:r>
      <w:r w:rsidR="008F2E7B">
        <w:rPr>
          <w:rFonts w:cs="Times New Roman"/>
          <w:lang w:val="en-GB"/>
        </w:rPr>
        <w:t>as well as</w:t>
      </w:r>
      <w:r>
        <w:rPr>
          <w:rFonts w:cs="Times New Roman"/>
          <w:lang w:val="en-GB"/>
        </w:rPr>
        <w:t xml:space="preserve"> company work for Nissan UK.</w:t>
      </w:r>
      <w:r w:rsidR="00715D50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I also work</w:t>
      </w:r>
      <w:r w:rsidR="00822973">
        <w:rPr>
          <w:rFonts w:cs="Times New Roman"/>
          <w:lang w:val="en-GB"/>
        </w:rPr>
        <w:t xml:space="preserve"> as a community </w:t>
      </w:r>
      <w:r w:rsidR="001F6A5C">
        <w:rPr>
          <w:rFonts w:cs="Times New Roman"/>
          <w:lang w:val="en-GB"/>
        </w:rPr>
        <w:t xml:space="preserve">and Court </w:t>
      </w:r>
      <w:r w:rsidR="00822973">
        <w:rPr>
          <w:rFonts w:cs="Times New Roman"/>
          <w:lang w:val="en-GB"/>
        </w:rPr>
        <w:t>interpr</w:t>
      </w:r>
      <w:r w:rsidR="001F6A5C">
        <w:rPr>
          <w:rFonts w:cs="Times New Roman"/>
          <w:lang w:val="en-GB"/>
        </w:rPr>
        <w:t>eter</w:t>
      </w:r>
      <w:r w:rsidR="00F564DE" w:rsidRPr="003401F9">
        <w:rPr>
          <w:rFonts w:cs="Times New Roman"/>
          <w:lang w:val="en-GB"/>
        </w:rPr>
        <w:t xml:space="preserve">. </w:t>
      </w:r>
    </w:p>
    <w:p w14:paraId="03E34277" w14:textId="6F55AD72" w:rsidR="00FF4C2E" w:rsidRDefault="00F564DE" w:rsidP="00F564DE">
      <w:pPr>
        <w:rPr>
          <w:rFonts w:cs="Times New Roman"/>
          <w:lang w:val="en-GB"/>
        </w:rPr>
      </w:pPr>
      <w:r w:rsidRPr="003401F9">
        <w:rPr>
          <w:rFonts w:cs="Times New Roman"/>
          <w:lang w:val="en-GB"/>
        </w:rPr>
        <w:t>I am competent in both consecutive</w:t>
      </w:r>
      <w:r w:rsidR="00CF483E" w:rsidRPr="003401F9">
        <w:rPr>
          <w:rFonts w:cs="Times New Roman"/>
          <w:lang w:val="en-GB"/>
        </w:rPr>
        <w:t xml:space="preserve"> and sim</w:t>
      </w:r>
      <w:r w:rsidR="00822973">
        <w:rPr>
          <w:rFonts w:cs="Times New Roman"/>
          <w:lang w:val="en-GB"/>
        </w:rPr>
        <w:t>ultaneous interpreting, and have</w:t>
      </w:r>
      <w:r w:rsidR="00CF483E" w:rsidRPr="003401F9">
        <w:rPr>
          <w:rFonts w:cs="Times New Roman"/>
          <w:lang w:val="en-GB"/>
        </w:rPr>
        <w:t xml:space="preserve"> </w:t>
      </w:r>
      <w:r w:rsidR="00822973">
        <w:rPr>
          <w:rFonts w:cs="Times New Roman"/>
          <w:lang w:val="en-GB"/>
        </w:rPr>
        <w:t xml:space="preserve">gained </w:t>
      </w:r>
      <w:r w:rsidR="00CF483E" w:rsidRPr="003401F9">
        <w:rPr>
          <w:rFonts w:cs="Times New Roman"/>
          <w:lang w:val="en-GB"/>
        </w:rPr>
        <w:t>experience in leg</w:t>
      </w:r>
      <w:r w:rsidR="00822973">
        <w:rPr>
          <w:rFonts w:cs="Times New Roman"/>
          <w:lang w:val="en-GB"/>
        </w:rPr>
        <w:t xml:space="preserve">al translation and </w:t>
      </w:r>
      <w:r w:rsidR="005355F9">
        <w:rPr>
          <w:rFonts w:cs="Times New Roman"/>
          <w:lang w:val="en-GB"/>
        </w:rPr>
        <w:t xml:space="preserve">transcripts whilst working for </w:t>
      </w:r>
      <w:r w:rsidR="00822973">
        <w:rPr>
          <w:rFonts w:cs="Times New Roman"/>
          <w:lang w:val="en-GB"/>
        </w:rPr>
        <w:t>Solicitors’ firms.</w:t>
      </w:r>
      <w:r w:rsidR="00CF7135">
        <w:rPr>
          <w:rFonts w:cs="Times New Roman"/>
          <w:lang w:val="en-GB"/>
        </w:rPr>
        <w:t xml:space="preserve"> </w:t>
      </w:r>
      <w:r w:rsidR="00FF4C2E">
        <w:rPr>
          <w:rFonts w:cs="Times New Roman"/>
          <w:lang w:val="en-GB"/>
        </w:rPr>
        <w:t xml:space="preserve">I am proficient in multiple translation areas, including </w:t>
      </w:r>
      <w:r w:rsidR="00E1187B">
        <w:rPr>
          <w:rFonts w:cs="Times New Roman"/>
          <w:lang w:val="en-GB"/>
        </w:rPr>
        <w:t xml:space="preserve">translating </w:t>
      </w:r>
      <w:r w:rsidR="00FF4C2E">
        <w:rPr>
          <w:rFonts w:cs="Times New Roman"/>
          <w:lang w:val="en-GB"/>
        </w:rPr>
        <w:t xml:space="preserve">legal, commercial and medical documents. </w:t>
      </w:r>
    </w:p>
    <w:p w14:paraId="56F5B872" w14:textId="2B86B8C4" w:rsidR="008F2E7B" w:rsidRPr="003401F9" w:rsidRDefault="00FF4C2E" w:rsidP="00F564DE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I also work</w:t>
      </w:r>
      <w:r w:rsidR="007116E3">
        <w:rPr>
          <w:rFonts w:cs="Times New Roman"/>
          <w:lang w:val="en-GB"/>
        </w:rPr>
        <w:t>ed</w:t>
      </w:r>
      <w:r>
        <w:rPr>
          <w:rFonts w:cs="Times New Roman"/>
          <w:lang w:val="en-GB"/>
        </w:rPr>
        <w:t xml:space="preserve"> a</w:t>
      </w:r>
      <w:r w:rsidR="008341C8">
        <w:rPr>
          <w:rFonts w:cs="Times New Roman"/>
          <w:lang w:val="en-GB"/>
        </w:rPr>
        <w:t xml:space="preserve">s a French tutor for Nissan UK and BBB International Languages. </w:t>
      </w:r>
    </w:p>
    <w:p w14:paraId="36C3BCB4" w14:textId="77777777" w:rsidR="00683121" w:rsidRPr="003401F9" w:rsidRDefault="00683121">
      <w:pPr>
        <w:keepNext/>
        <w:widowControl w:val="0"/>
        <w:pBdr>
          <w:bottom w:val="single" w:sz="4" w:space="1" w:color="000000"/>
        </w:pBdr>
        <w:tabs>
          <w:tab w:val="left" w:pos="1980"/>
        </w:tabs>
        <w:autoSpaceDE w:val="0"/>
        <w:jc w:val="both"/>
        <w:rPr>
          <w:rFonts w:cs="Times New Roman"/>
          <w:bCs/>
          <w:color w:val="00007F"/>
          <w:lang w:val="en-GB"/>
        </w:rPr>
      </w:pPr>
    </w:p>
    <w:p w14:paraId="0E2B2980" w14:textId="77777777" w:rsidR="003C0615" w:rsidRPr="003401F9" w:rsidRDefault="003C0615">
      <w:pPr>
        <w:keepNext/>
        <w:widowControl w:val="0"/>
        <w:pBdr>
          <w:bottom w:val="single" w:sz="4" w:space="1" w:color="000000"/>
        </w:pBdr>
        <w:tabs>
          <w:tab w:val="left" w:pos="1980"/>
        </w:tabs>
        <w:autoSpaceDE w:val="0"/>
        <w:jc w:val="both"/>
        <w:rPr>
          <w:rFonts w:cs="Times New Roman"/>
          <w:bCs/>
          <w:color w:val="00007F"/>
          <w:lang w:val="en-GB"/>
        </w:rPr>
      </w:pPr>
      <w:r w:rsidRPr="003401F9">
        <w:rPr>
          <w:rFonts w:cs="Times New Roman"/>
          <w:bCs/>
          <w:color w:val="00007F"/>
          <w:lang w:val="en-GB"/>
        </w:rPr>
        <w:t xml:space="preserve">TRAINING COURSES ATTENDED                                                                                                    </w:t>
      </w:r>
    </w:p>
    <w:p w14:paraId="28E3BA64" w14:textId="77777777" w:rsidR="003C0615" w:rsidRDefault="00FE5464" w:rsidP="003C0615">
      <w:pPr>
        <w:keepNext/>
        <w:widowControl w:val="0"/>
        <w:pBdr>
          <w:bottom w:val="single" w:sz="4" w:space="1" w:color="000000"/>
        </w:pBdr>
        <w:tabs>
          <w:tab w:val="left" w:pos="1980"/>
        </w:tabs>
        <w:autoSpaceDE w:val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______________________________________________________________________________</w:t>
      </w:r>
    </w:p>
    <w:p w14:paraId="43724C38" w14:textId="77777777" w:rsidR="00F77401" w:rsidRPr="003401F9" w:rsidRDefault="00F77401" w:rsidP="003C0615">
      <w:pPr>
        <w:keepNext/>
        <w:widowControl w:val="0"/>
        <w:pBdr>
          <w:bottom w:val="single" w:sz="4" w:space="1" w:color="000000"/>
        </w:pBdr>
        <w:tabs>
          <w:tab w:val="left" w:pos="1980"/>
        </w:tabs>
        <w:autoSpaceDE w:val="0"/>
        <w:jc w:val="both"/>
        <w:rPr>
          <w:rFonts w:cs="Times New Roman"/>
          <w:bCs/>
          <w:lang w:val="en-GB"/>
        </w:rPr>
      </w:pPr>
    </w:p>
    <w:p w14:paraId="12E2DB89" w14:textId="77777777" w:rsidR="00C07B00" w:rsidRDefault="00C07B00" w:rsidP="003C0615">
      <w:pPr>
        <w:keepNext/>
        <w:widowControl w:val="0"/>
        <w:pBdr>
          <w:bottom w:val="single" w:sz="4" w:space="1" w:color="000000"/>
        </w:pBdr>
        <w:tabs>
          <w:tab w:val="left" w:pos="1980"/>
        </w:tabs>
        <w:autoSpaceDE w:val="0"/>
        <w:ind w:left="3540" w:hanging="3540"/>
        <w:jc w:val="both"/>
        <w:rPr>
          <w:rFonts w:cs="Times New Roman"/>
          <w:lang w:val="en-GB"/>
        </w:rPr>
      </w:pPr>
      <w:proofErr w:type="gramStart"/>
      <w:r w:rsidRPr="003401F9">
        <w:rPr>
          <w:rFonts w:cs="Times New Roman"/>
          <w:bCs/>
          <w:color w:val="00007F"/>
          <w:lang w:val="en-GB"/>
        </w:rPr>
        <w:t xml:space="preserve">September 2012 – June 2013 </w:t>
      </w:r>
      <w:r w:rsidRPr="003401F9">
        <w:rPr>
          <w:rFonts w:cs="Times New Roman"/>
          <w:bCs/>
          <w:color w:val="00007F"/>
          <w:lang w:val="en-GB"/>
        </w:rPr>
        <w:tab/>
      </w:r>
      <w:r w:rsidRPr="003401F9">
        <w:rPr>
          <w:rFonts w:cs="Times New Roman"/>
          <w:bCs/>
          <w:lang w:val="en-GB"/>
        </w:rPr>
        <w:t>Diploma in Pub</w:t>
      </w:r>
      <w:r w:rsidR="00572D27">
        <w:rPr>
          <w:rFonts w:cs="Times New Roman"/>
          <w:bCs/>
          <w:lang w:val="en-GB"/>
        </w:rPr>
        <w:t>l</w:t>
      </w:r>
      <w:r w:rsidRPr="003401F9">
        <w:rPr>
          <w:rFonts w:cs="Times New Roman"/>
          <w:bCs/>
          <w:lang w:val="en-GB"/>
        </w:rPr>
        <w:t>ic Service Interpreting (</w:t>
      </w:r>
      <w:r w:rsidRPr="00510474">
        <w:rPr>
          <w:rFonts w:cs="Times New Roman"/>
          <w:b/>
          <w:bCs/>
          <w:lang w:val="en-GB"/>
        </w:rPr>
        <w:t>DPSI, English Law</w:t>
      </w:r>
      <w:r w:rsidRPr="003401F9">
        <w:rPr>
          <w:rFonts w:cs="Times New Roman"/>
          <w:bCs/>
          <w:lang w:val="en-GB"/>
        </w:rPr>
        <w:t xml:space="preserve">) </w:t>
      </w:r>
      <w:r w:rsidR="00CC7554">
        <w:rPr>
          <w:rFonts w:cs="Times New Roman"/>
          <w:bCs/>
          <w:lang w:val="en-GB"/>
        </w:rPr>
        <w:t xml:space="preserve">- </w:t>
      </w:r>
      <w:r w:rsidR="00CC7554">
        <w:rPr>
          <w:rFonts w:cs="Times New Roman"/>
          <w:lang w:val="en-GB"/>
        </w:rPr>
        <w:t xml:space="preserve">Everyday Language Solutions, </w:t>
      </w:r>
      <w:proofErr w:type="spellStart"/>
      <w:r w:rsidR="00CC7554">
        <w:rPr>
          <w:rFonts w:cs="Times New Roman"/>
          <w:lang w:val="en-GB"/>
        </w:rPr>
        <w:t>Eaglescliffe</w:t>
      </w:r>
      <w:proofErr w:type="spellEnd"/>
      <w:r w:rsidR="00CC7554">
        <w:rPr>
          <w:rFonts w:cs="Times New Roman"/>
          <w:lang w:val="en-GB"/>
        </w:rPr>
        <w:t>.</w:t>
      </w:r>
      <w:proofErr w:type="gramEnd"/>
      <w:r w:rsidR="00CC7554">
        <w:rPr>
          <w:rFonts w:cs="Times New Roman"/>
          <w:lang w:val="en-GB"/>
        </w:rPr>
        <w:t xml:space="preserve"> </w:t>
      </w:r>
      <w:r w:rsidR="00CC7554" w:rsidRPr="003401F9">
        <w:rPr>
          <w:rFonts w:cs="Times New Roman"/>
          <w:lang w:val="en-GB"/>
        </w:rPr>
        <w:t xml:space="preserve"> </w:t>
      </w:r>
    </w:p>
    <w:p w14:paraId="240CCC6C" w14:textId="77777777" w:rsidR="0039722E" w:rsidRPr="0039722E" w:rsidRDefault="0039722E" w:rsidP="003C0615">
      <w:pPr>
        <w:keepNext/>
        <w:widowControl w:val="0"/>
        <w:pBdr>
          <w:bottom w:val="single" w:sz="4" w:space="1" w:color="000000"/>
        </w:pBdr>
        <w:tabs>
          <w:tab w:val="left" w:pos="1980"/>
        </w:tabs>
        <w:autoSpaceDE w:val="0"/>
        <w:ind w:left="3540" w:hanging="354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color w:val="00007F"/>
          <w:lang w:val="en-GB"/>
        </w:rPr>
        <w:tab/>
      </w:r>
      <w:r>
        <w:rPr>
          <w:rFonts w:cs="Times New Roman"/>
          <w:bCs/>
          <w:color w:val="00007F"/>
          <w:lang w:val="en-GB"/>
        </w:rPr>
        <w:tab/>
      </w:r>
      <w:r w:rsidRPr="0039722E">
        <w:rPr>
          <w:rFonts w:cs="Times New Roman"/>
          <w:bCs/>
          <w:lang w:val="en-GB"/>
        </w:rPr>
        <w:t>Passed with 4 distinctions</w:t>
      </w:r>
      <w:r w:rsidR="00B362C4">
        <w:rPr>
          <w:rFonts w:cs="Times New Roman"/>
          <w:bCs/>
          <w:lang w:val="en-GB"/>
        </w:rPr>
        <w:t>, in Interpreting Consecutively and Simultaneously, Sight Translation into English, Sight Translation into French, Translating into English,</w:t>
      </w:r>
      <w:r w:rsidRPr="0039722E">
        <w:rPr>
          <w:rFonts w:cs="Times New Roman"/>
          <w:bCs/>
          <w:lang w:val="en-GB"/>
        </w:rPr>
        <w:t xml:space="preserve"> and a merit in </w:t>
      </w:r>
      <w:r w:rsidR="00B362C4">
        <w:rPr>
          <w:rFonts w:cs="Times New Roman"/>
          <w:bCs/>
          <w:lang w:val="en-GB"/>
        </w:rPr>
        <w:t>Translating from English</w:t>
      </w:r>
      <w:r w:rsidRPr="0039722E">
        <w:rPr>
          <w:rFonts w:cs="Times New Roman"/>
          <w:bCs/>
          <w:lang w:val="en-GB"/>
        </w:rPr>
        <w:t xml:space="preserve">. </w:t>
      </w:r>
    </w:p>
    <w:p w14:paraId="1A0B00D0" w14:textId="77777777" w:rsidR="00C07B00" w:rsidRPr="003401F9" w:rsidRDefault="00C07B00" w:rsidP="003C0615">
      <w:pPr>
        <w:keepNext/>
        <w:widowControl w:val="0"/>
        <w:pBdr>
          <w:bottom w:val="single" w:sz="4" w:space="1" w:color="000000"/>
        </w:pBdr>
        <w:tabs>
          <w:tab w:val="left" w:pos="1980"/>
        </w:tabs>
        <w:autoSpaceDE w:val="0"/>
        <w:ind w:left="3540" w:hanging="3540"/>
        <w:jc w:val="both"/>
        <w:rPr>
          <w:rFonts w:cs="Times New Roman"/>
          <w:bCs/>
          <w:color w:val="00007F"/>
          <w:lang w:val="en-GB"/>
        </w:rPr>
      </w:pPr>
    </w:p>
    <w:p w14:paraId="332ADA2B" w14:textId="77777777" w:rsidR="003C0615" w:rsidRPr="003401F9" w:rsidRDefault="003C0615" w:rsidP="003C0615">
      <w:pPr>
        <w:keepNext/>
        <w:widowControl w:val="0"/>
        <w:pBdr>
          <w:bottom w:val="single" w:sz="4" w:space="1" w:color="000000"/>
        </w:pBdr>
        <w:tabs>
          <w:tab w:val="left" w:pos="1980"/>
        </w:tabs>
        <w:autoSpaceDE w:val="0"/>
        <w:ind w:left="3540" w:hanging="3540"/>
        <w:jc w:val="both"/>
        <w:rPr>
          <w:rFonts w:cs="Times New Roman"/>
          <w:bCs/>
          <w:lang w:val="en-GB"/>
        </w:rPr>
      </w:pPr>
      <w:r w:rsidRPr="003401F9">
        <w:rPr>
          <w:rFonts w:cs="Times New Roman"/>
          <w:bCs/>
          <w:color w:val="00007F"/>
          <w:lang w:val="en-GB"/>
        </w:rPr>
        <w:t xml:space="preserve">July – September 2012 </w:t>
      </w:r>
      <w:r w:rsidRPr="003401F9">
        <w:rPr>
          <w:rFonts w:cs="Times New Roman"/>
          <w:bCs/>
          <w:color w:val="00007F"/>
          <w:lang w:val="en-GB"/>
        </w:rPr>
        <w:tab/>
      </w:r>
      <w:r w:rsidRPr="003401F9">
        <w:rPr>
          <w:rFonts w:cs="Times New Roman"/>
          <w:lang w:val="en-GB"/>
        </w:rPr>
        <w:t xml:space="preserve">Certificate in Public Service Interpreting and Linguistics </w:t>
      </w:r>
      <w:proofErr w:type="gramStart"/>
      <w:r w:rsidRPr="003401F9">
        <w:rPr>
          <w:rFonts w:cs="Times New Roman"/>
          <w:lang w:val="en-GB"/>
        </w:rPr>
        <w:t>-  Level</w:t>
      </w:r>
      <w:proofErr w:type="gramEnd"/>
      <w:r w:rsidRPr="003401F9">
        <w:rPr>
          <w:rFonts w:cs="Times New Roman"/>
          <w:lang w:val="en-GB"/>
        </w:rPr>
        <w:t xml:space="preserve"> 3, </w:t>
      </w:r>
      <w:r w:rsidR="00CC7554">
        <w:rPr>
          <w:rFonts w:cs="Times New Roman"/>
          <w:lang w:val="en-GB"/>
        </w:rPr>
        <w:t xml:space="preserve">Everyday Language Solutions, </w:t>
      </w:r>
      <w:proofErr w:type="spellStart"/>
      <w:r w:rsidR="00CC7554">
        <w:rPr>
          <w:rFonts w:cs="Times New Roman"/>
          <w:lang w:val="en-GB"/>
        </w:rPr>
        <w:t>Eaglescliffe</w:t>
      </w:r>
      <w:proofErr w:type="spellEnd"/>
      <w:r w:rsidR="00CC7554">
        <w:rPr>
          <w:rFonts w:cs="Times New Roman"/>
          <w:lang w:val="en-GB"/>
        </w:rPr>
        <w:t xml:space="preserve">. </w:t>
      </w:r>
      <w:r w:rsidR="00CC7554" w:rsidRPr="003401F9">
        <w:rPr>
          <w:rFonts w:cs="Times New Roman"/>
          <w:lang w:val="en-GB"/>
        </w:rPr>
        <w:t xml:space="preserve"> </w:t>
      </w:r>
    </w:p>
    <w:p w14:paraId="0E007CB7" w14:textId="77777777" w:rsidR="003C0615" w:rsidRPr="003401F9" w:rsidRDefault="003C0615" w:rsidP="003C0615">
      <w:pPr>
        <w:keepNext/>
        <w:widowControl w:val="0"/>
        <w:pBdr>
          <w:bottom w:val="single" w:sz="4" w:space="1" w:color="000000"/>
        </w:pBdr>
        <w:tabs>
          <w:tab w:val="left" w:pos="1980"/>
        </w:tabs>
        <w:autoSpaceDE w:val="0"/>
        <w:jc w:val="both"/>
        <w:rPr>
          <w:rFonts w:cs="Times New Roman"/>
          <w:bCs/>
          <w:lang w:val="en-GB"/>
        </w:rPr>
      </w:pPr>
    </w:p>
    <w:p w14:paraId="43BD2AD5" w14:textId="77777777" w:rsidR="003C0615" w:rsidRPr="003401F9" w:rsidRDefault="003C0615" w:rsidP="003C0615">
      <w:pPr>
        <w:keepNext/>
        <w:widowControl w:val="0"/>
        <w:pBdr>
          <w:bottom w:val="single" w:sz="4" w:space="1" w:color="000000"/>
        </w:pBdr>
        <w:tabs>
          <w:tab w:val="left" w:pos="1980"/>
        </w:tabs>
        <w:autoSpaceDE w:val="0"/>
        <w:jc w:val="both"/>
        <w:rPr>
          <w:rFonts w:cs="Times New Roman"/>
          <w:bCs/>
          <w:lang w:val="en-GB"/>
        </w:rPr>
      </w:pPr>
    </w:p>
    <w:p w14:paraId="4B21099E" w14:textId="77777777" w:rsidR="003C0615" w:rsidRPr="003401F9" w:rsidRDefault="003C0615" w:rsidP="003C0615">
      <w:pPr>
        <w:keepNext/>
        <w:widowControl w:val="0"/>
        <w:pBdr>
          <w:bottom w:val="single" w:sz="4" w:space="1" w:color="000000"/>
        </w:pBdr>
        <w:tabs>
          <w:tab w:val="left" w:pos="1980"/>
        </w:tabs>
        <w:autoSpaceDE w:val="0"/>
        <w:jc w:val="both"/>
        <w:rPr>
          <w:rFonts w:cs="Times New Roman"/>
          <w:bCs/>
          <w:lang w:val="en-GB"/>
        </w:rPr>
      </w:pPr>
      <w:r w:rsidRPr="003401F9">
        <w:rPr>
          <w:rFonts w:cs="Times New Roman"/>
          <w:bCs/>
          <w:color w:val="00007F"/>
          <w:lang w:val="en-GB"/>
        </w:rPr>
        <w:t xml:space="preserve">December 2011 </w:t>
      </w:r>
      <w:r w:rsidRPr="003401F9">
        <w:rPr>
          <w:rFonts w:cs="Times New Roman"/>
          <w:bCs/>
          <w:color w:val="00007F"/>
          <w:lang w:val="en-GB"/>
        </w:rPr>
        <w:tab/>
      </w:r>
      <w:r w:rsidRPr="003401F9">
        <w:rPr>
          <w:rFonts w:cs="Times New Roman"/>
          <w:bCs/>
          <w:color w:val="00007F"/>
          <w:lang w:val="en-GB"/>
        </w:rPr>
        <w:tab/>
      </w:r>
      <w:r w:rsidRPr="003401F9">
        <w:rPr>
          <w:rFonts w:cs="Times New Roman"/>
          <w:bCs/>
          <w:color w:val="00007F"/>
          <w:lang w:val="en-GB"/>
        </w:rPr>
        <w:tab/>
      </w:r>
      <w:r w:rsidRPr="003401F9">
        <w:rPr>
          <w:rFonts w:cs="Times New Roman"/>
          <w:bCs/>
          <w:color w:val="00007F"/>
          <w:lang w:val="en-GB"/>
        </w:rPr>
        <w:tab/>
        <w:t>T</w:t>
      </w:r>
      <w:r w:rsidRPr="003401F9">
        <w:rPr>
          <w:rFonts w:cs="Times New Roman"/>
          <w:bCs/>
          <w:color w:val="000000"/>
          <w:lang w:val="en-GB"/>
        </w:rPr>
        <w:t xml:space="preserve">EFL – Teaching English as a Foreign Language (Level 6 </w:t>
      </w:r>
      <w:r w:rsidRPr="003401F9">
        <w:rPr>
          <w:rFonts w:cs="Times New Roman"/>
          <w:bCs/>
          <w:color w:val="000000"/>
          <w:lang w:val="en-GB"/>
        </w:rPr>
        <w:tab/>
      </w:r>
      <w:r w:rsidRPr="003401F9">
        <w:rPr>
          <w:rFonts w:cs="Times New Roman"/>
          <w:bCs/>
          <w:color w:val="000000"/>
          <w:lang w:val="en-GB"/>
        </w:rPr>
        <w:tab/>
      </w:r>
      <w:r w:rsidRPr="003401F9">
        <w:rPr>
          <w:rFonts w:cs="Times New Roman"/>
          <w:bCs/>
          <w:color w:val="000000"/>
          <w:lang w:val="en-GB"/>
        </w:rPr>
        <w:tab/>
      </w:r>
      <w:r w:rsidRPr="003401F9">
        <w:rPr>
          <w:rFonts w:cs="Times New Roman"/>
          <w:bCs/>
          <w:color w:val="000000"/>
          <w:lang w:val="en-GB"/>
        </w:rPr>
        <w:tab/>
      </w:r>
      <w:r w:rsidRPr="003401F9">
        <w:rPr>
          <w:rFonts w:cs="Times New Roman"/>
          <w:bCs/>
          <w:color w:val="000000"/>
          <w:lang w:val="en-GB"/>
        </w:rPr>
        <w:tab/>
        <w:t xml:space="preserve">teaching certificate) </w:t>
      </w:r>
    </w:p>
    <w:p w14:paraId="4D7ABCE0" w14:textId="77777777" w:rsidR="003C0615" w:rsidRPr="003401F9" w:rsidRDefault="003C0615">
      <w:pPr>
        <w:keepNext/>
        <w:widowControl w:val="0"/>
        <w:pBdr>
          <w:bottom w:val="single" w:sz="4" w:space="1" w:color="000000"/>
        </w:pBdr>
        <w:tabs>
          <w:tab w:val="left" w:pos="1980"/>
        </w:tabs>
        <w:autoSpaceDE w:val="0"/>
        <w:jc w:val="both"/>
        <w:rPr>
          <w:rFonts w:cs="Times New Roman"/>
          <w:bCs/>
          <w:color w:val="00007F"/>
          <w:lang w:val="en-GB"/>
        </w:rPr>
      </w:pPr>
    </w:p>
    <w:p w14:paraId="78ACCC57" w14:textId="77777777" w:rsidR="003C0615" w:rsidRPr="003401F9" w:rsidRDefault="003C0615">
      <w:pPr>
        <w:keepNext/>
        <w:widowControl w:val="0"/>
        <w:pBdr>
          <w:bottom w:val="single" w:sz="4" w:space="1" w:color="000000"/>
        </w:pBdr>
        <w:tabs>
          <w:tab w:val="left" w:pos="1980"/>
        </w:tabs>
        <w:autoSpaceDE w:val="0"/>
        <w:jc w:val="both"/>
        <w:rPr>
          <w:rFonts w:cs="Times New Roman"/>
          <w:bCs/>
          <w:color w:val="00007F"/>
          <w:lang w:val="en-GB"/>
        </w:rPr>
      </w:pPr>
    </w:p>
    <w:p w14:paraId="1828262F" w14:textId="77777777" w:rsidR="00683121" w:rsidRPr="003401F9" w:rsidRDefault="00683121">
      <w:pPr>
        <w:keepNext/>
        <w:widowControl w:val="0"/>
        <w:pBdr>
          <w:bottom w:val="single" w:sz="4" w:space="1" w:color="000000"/>
        </w:pBdr>
        <w:tabs>
          <w:tab w:val="left" w:pos="1980"/>
        </w:tabs>
        <w:autoSpaceDE w:val="0"/>
        <w:jc w:val="both"/>
        <w:rPr>
          <w:rFonts w:cs="Times New Roman"/>
          <w:bCs/>
          <w:color w:val="00007F"/>
          <w:lang w:val="en-GB"/>
        </w:rPr>
      </w:pPr>
      <w:r w:rsidRPr="003401F9">
        <w:rPr>
          <w:rFonts w:cs="Times New Roman"/>
          <w:bCs/>
          <w:color w:val="00007F"/>
          <w:lang w:val="en-GB"/>
        </w:rPr>
        <w:t xml:space="preserve">HIGHER EDUCATION AND DIPLOMAS </w:t>
      </w:r>
    </w:p>
    <w:p w14:paraId="574DA739" w14:textId="77777777" w:rsidR="00683121" w:rsidRPr="003401F9" w:rsidRDefault="00683121">
      <w:pPr>
        <w:widowControl w:val="0"/>
        <w:tabs>
          <w:tab w:val="left" w:pos="2127"/>
        </w:tabs>
        <w:autoSpaceDE w:val="0"/>
        <w:ind w:left="1988" w:hanging="1988"/>
        <w:rPr>
          <w:rFonts w:cs="Times New Roman"/>
          <w:bCs/>
          <w:color w:val="00007F"/>
          <w:lang w:val="en-GB"/>
        </w:rPr>
      </w:pPr>
    </w:p>
    <w:p w14:paraId="61FC482C" w14:textId="77777777" w:rsidR="00683121" w:rsidRPr="003401F9" w:rsidRDefault="00683121" w:rsidP="00290A7C">
      <w:pPr>
        <w:widowControl w:val="0"/>
        <w:tabs>
          <w:tab w:val="left" w:pos="2127"/>
        </w:tabs>
        <w:autoSpaceDE w:val="0"/>
        <w:rPr>
          <w:rFonts w:cs="Times New Roman"/>
          <w:bCs/>
          <w:color w:val="00007F"/>
          <w:lang w:val="en-GB"/>
        </w:rPr>
      </w:pPr>
    </w:p>
    <w:p w14:paraId="2669AA3C" w14:textId="77777777" w:rsidR="00683121" w:rsidRPr="003401F9" w:rsidRDefault="00683121">
      <w:pPr>
        <w:widowControl w:val="0"/>
        <w:tabs>
          <w:tab w:val="left" w:pos="2127"/>
        </w:tabs>
        <w:autoSpaceDE w:val="0"/>
        <w:ind w:left="1988" w:hanging="1988"/>
        <w:rPr>
          <w:rFonts w:cs="Times New Roman"/>
          <w:bCs/>
          <w:color w:val="000000"/>
          <w:lang w:val="en-GB"/>
        </w:rPr>
      </w:pPr>
      <w:r w:rsidRPr="003401F9">
        <w:rPr>
          <w:rFonts w:cs="Times New Roman"/>
          <w:bCs/>
          <w:color w:val="00007F"/>
          <w:lang w:val="en-GB"/>
        </w:rPr>
        <w:t>September 2007- September 2008</w:t>
      </w:r>
      <w:r w:rsidRPr="003401F9">
        <w:rPr>
          <w:rFonts w:cs="Times New Roman"/>
          <w:bCs/>
          <w:color w:val="00007F"/>
          <w:lang w:val="en-GB"/>
        </w:rPr>
        <w:tab/>
      </w:r>
      <w:r w:rsidRPr="003401F9">
        <w:rPr>
          <w:rFonts w:cs="Times New Roman"/>
          <w:bCs/>
          <w:color w:val="000000"/>
          <w:lang w:val="en-GB"/>
        </w:rPr>
        <w:t xml:space="preserve">Northumbria University </w:t>
      </w:r>
    </w:p>
    <w:p w14:paraId="3EB48901" w14:textId="77777777" w:rsidR="00683121" w:rsidRPr="003401F9" w:rsidRDefault="00683121">
      <w:pPr>
        <w:widowControl w:val="0"/>
        <w:tabs>
          <w:tab w:val="left" w:pos="2127"/>
        </w:tabs>
        <w:autoSpaceDE w:val="0"/>
        <w:ind w:left="3540" w:hanging="1988"/>
        <w:rPr>
          <w:rFonts w:cs="Times New Roman"/>
          <w:bCs/>
          <w:color w:val="000000"/>
          <w:lang w:val="en-GB"/>
        </w:rPr>
      </w:pPr>
      <w:r w:rsidRPr="003401F9">
        <w:rPr>
          <w:rFonts w:cs="Times New Roman"/>
          <w:bCs/>
          <w:color w:val="000000"/>
          <w:lang w:val="en-GB"/>
        </w:rPr>
        <w:tab/>
      </w:r>
      <w:r w:rsidRPr="003401F9">
        <w:rPr>
          <w:rFonts w:cs="Times New Roman"/>
          <w:bCs/>
          <w:color w:val="000000"/>
          <w:lang w:val="en-GB"/>
        </w:rPr>
        <w:tab/>
      </w:r>
      <w:r w:rsidRPr="003401F9">
        <w:rPr>
          <w:rFonts w:cs="Times New Roman"/>
          <w:bCs/>
          <w:lang w:val="en-GB"/>
        </w:rPr>
        <w:t>Master’s degree</w:t>
      </w:r>
      <w:r w:rsidRPr="003401F9">
        <w:rPr>
          <w:rFonts w:cs="Times New Roman"/>
          <w:bCs/>
          <w:color w:val="00007F"/>
          <w:lang w:val="en-GB"/>
        </w:rPr>
        <w:t xml:space="preserve"> </w:t>
      </w:r>
      <w:r w:rsidR="00F564DE" w:rsidRPr="003401F9">
        <w:rPr>
          <w:rFonts w:cs="Times New Roman"/>
          <w:bCs/>
          <w:color w:val="000000"/>
          <w:lang w:val="en-GB"/>
        </w:rPr>
        <w:t xml:space="preserve">in Media Cultures </w:t>
      </w:r>
      <w:r w:rsidRPr="003401F9">
        <w:rPr>
          <w:rFonts w:cs="Times New Roman"/>
          <w:bCs/>
          <w:color w:val="000000"/>
          <w:lang w:val="en-GB"/>
        </w:rPr>
        <w:t xml:space="preserve">(63%) </w:t>
      </w:r>
    </w:p>
    <w:p w14:paraId="2EF8B099" w14:textId="77777777" w:rsidR="00683121" w:rsidRPr="003401F9" w:rsidRDefault="00683121">
      <w:pPr>
        <w:widowControl w:val="0"/>
        <w:tabs>
          <w:tab w:val="left" w:pos="2127"/>
        </w:tabs>
        <w:autoSpaceDE w:val="0"/>
        <w:ind w:left="1988" w:hanging="1988"/>
        <w:rPr>
          <w:rFonts w:cs="Times New Roman"/>
          <w:bCs/>
          <w:color w:val="000000"/>
          <w:lang w:val="en-GB"/>
        </w:rPr>
      </w:pPr>
      <w:r w:rsidRPr="003401F9">
        <w:rPr>
          <w:rFonts w:cs="Times New Roman"/>
          <w:bCs/>
          <w:color w:val="00007F"/>
          <w:lang w:val="en-GB"/>
        </w:rPr>
        <w:tab/>
      </w:r>
      <w:r w:rsidRPr="003401F9">
        <w:rPr>
          <w:rFonts w:cs="Times New Roman"/>
          <w:bCs/>
          <w:color w:val="00007F"/>
          <w:lang w:val="en-GB"/>
        </w:rPr>
        <w:tab/>
      </w:r>
      <w:r w:rsidRPr="003401F9">
        <w:rPr>
          <w:rFonts w:cs="Times New Roman"/>
          <w:bCs/>
          <w:color w:val="00007F"/>
          <w:lang w:val="en-GB"/>
        </w:rPr>
        <w:tab/>
      </w:r>
      <w:r w:rsidRPr="003401F9">
        <w:rPr>
          <w:rFonts w:cs="Times New Roman"/>
          <w:bCs/>
          <w:color w:val="00007F"/>
          <w:lang w:val="en-GB"/>
        </w:rPr>
        <w:tab/>
      </w:r>
      <w:r w:rsidRPr="003401F9">
        <w:rPr>
          <w:rFonts w:cs="Times New Roman"/>
          <w:bCs/>
          <w:color w:val="000000"/>
          <w:lang w:val="en-GB"/>
        </w:rPr>
        <w:t xml:space="preserve"> </w:t>
      </w:r>
    </w:p>
    <w:p w14:paraId="159BB121" w14:textId="77777777" w:rsidR="00683121" w:rsidRPr="003401F9" w:rsidRDefault="00683121">
      <w:pPr>
        <w:widowControl w:val="0"/>
        <w:tabs>
          <w:tab w:val="left" w:pos="2127"/>
        </w:tabs>
        <w:autoSpaceDE w:val="0"/>
        <w:ind w:left="1988" w:hanging="1988"/>
        <w:rPr>
          <w:rFonts w:cs="Times New Roman"/>
          <w:bCs/>
          <w:color w:val="00007F"/>
          <w:lang w:val="en-GB"/>
        </w:rPr>
      </w:pPr>
    </w:p>
    <w:p w14:paraId="10E706C6" w14:textId="77777777" w:rsidR="00683121" w:rsidRPr="003401F9" w:rsidRDefault="00683121">
      <w:pPr>
        <w:widowControl w:val="0"/>
        <w:tabs>
          <w:tab w:val="left" w:pos="2127"/>
        </w:tabs>
        <w:autoSpaceDE w:val="0"/>
        <w:ind w:left="1988" w:hanging="1988"/>
        <w:rPr>
          <w:rFonts w:cs="Times New Roman"/>
          <w:bCs/>
          <w:color w:val="000080"/>
          <w:lang w:val="en-GB"/>
        </w:rPr>
      </w:pPr>
      <w:r w:rsidRPr="003401F9">
        <w:rPr>
          <w:rFonts w:cs="Times New Roman"/>
          <w:bCs/>
          <w:color w:val="00007F"/>
          <w:lang w:val="en-GB"/>
        </w:rPr>
        <w:t xml:space="preserve">September 2006- July 2007           </w:t>
      </w:r>
      <w:r w:rsidRPr="003401F9">
        <w:rPr>
          <w:rFonts w:cs="Times New Roman"/>
          <w:bCs/>
          <w:color w:val="00007F"/>
          <w:lang w:val="en-GB"/>
        </w:rPr>
        <w:tab/>
      </w:r>
      <w:r w:rsidRPr="003401F9">
        <w:rPr>
          <w:rFonts w:cs="Times New Roman"/>
          <w:color w:val="000000"/>
          <w:lang w:val="en-GB"/>
        </w:rPr>
        <w:t>Northumbria University</w:t>
      </w:r>
      <w:r w:rsidRPr="003401F9">
        <w:rPr>
          <w:rFonts w:cs="Times New Roman"/>
          <w:bCs/>
          <w:color w:val="000080"/>
          <w:lang w:val="en-GB"/>
        </w:rPr>
        <w:t xml:space="preserve"> </w:t>
      </w:r>
    </w:p>
    <w:p w14:paraId="09FB8DDC" w14:textId="77777777" w:rsidR="00683121" w:rsidRPr="003401F9" w:rsidRDefault="00683121">
      <w:pPr>
        <w:widowControl w:val="0"/>
        <w:tabs>
          <w:tab w:val="left" w:pos="2127"/>
        </w:tabs>
        <w:autoSpaceDE w:val="0"/>
        <w:ind w:left="3540" w:hanging="1988"/>
        <w:rPr>
          <w:rFonts w:cs="Times New Roman"/>
          <w:bCs/>
          <w:color w:val="000080"/>
          <w:lang w:val="en-GB"/>
        </w:rPr>
      </w:pPr>
      <w:r w:rsidRPr="003401F9">
        <w:rPr>
          <w:rFonts w:cs="Times New Roman"/>
          <w:bCs/>
          <w:color w:val="000080"/>
          <w:lang w:val="en-GB"/>
        </w:rPr>
        <w:lastRenderedPageBreak/>
        <w:tab/>
      </w:r>
      <w:r w:rsidRPr="003401F9">
        <w:rPr>
          <w:rFonts w:cs="Times New Roman"/>
          <w:bCs/>
          <w:color w:val="000080"/>
          <w:lang w:val="en-GB"/>
        </w:rPr>
        <w:tab/>
      </w:r>
      <w:r w:rsidRPr="003401F9">
        <w:rPr>
          <w:rFonts w:cs="Times New Roman"/>
          <w:bCs/>
          <w:lang w:val="en-GB"/>
        </w:rPr>
        <w:t>Bachelor's degree</w:t>
      </w:r>
      <w:r w:rsidRPr="003401F9">
        <w:rPr>
          <w:rFonts w:cs="Times New Roman"/>
          <w:bCs/>
          <w:color w:val="000080"/>
          <w:lang w:val="en-GB"/>
        </w:rPr>
        <w:t xml:space="preserve"> </w:t>
      </w:r>
      <w:r w:rsidRPr="003401F9">
        <w:rPr>
          <w:rFonts w:cs="Times New Roman"/>
          <w:color w:val="000000"/>
          <w:lang w:val="en-GB"/>
        </w:rPr>
        <w:t xml:space="preserve">in Contemporary Languages </w:t>
      </w:r>
      <w:proofErr w:type="gramStart"/>
      <w:r w:rsidRPr="003401F9">
        <w:rPr>
          <w:rFonts w:cs="Times New Roman"/>
          <w:color w:val="000000"/>
          <w:lang w:val="en-GB"/>
        </w:rPr>
        <w:t xml:space="preserve">Studies  </w:t>
      </w:r>
      <w:r w:rsidRPr="003401F9">
        <w:rPr>
          <w:rFonts w:cs="Times New Roman"/>
          <w:bCs/>
          <w:color w:val="000080"/>
          <w:lang w:val="en-GB"/>
        </w:rPr>
        <w:t>English</w:t>
      </w:r>
      <w:proofErr w:type="gramEnd"/>
      <w:r w:rsidRPr="003401F9">
        <w:rPr>
          <w:rFonts w:cs="Times New Roman"/>
          <w:color w:val="000000"/>
          <w:lang w:val="en-GB"/>
        </w:rPr>
        <w:t xml:space="preserve">, </w:t>
      </w:r>
      <w:r w:rsidRPr="003401F9">
        <w:rPr>
          <w:rFonts w:cs="Times New Roman"/>
          <w:bCs/>
          <w:color w:val="000080"/>
          <w:lang w:val="en-GB"/>
        </w:rPr>
        <w:t xml:space="preserve">Spanish </w:t>
      </w:r>
      <w:r w:rsidRPr="003401F9">
        <w:rPr>
          <w:rFonts w:cs="Times New Roman"/>
          <w:color w:val="000000"/>
          <w:lang w:val="en-GB"/>
        </w:rPr>
        <w:t>and</w:t>
      </w:r>
      <w:r w:rsidRPr="003401F9">
        <w:rPr>
          <w:rFonts w:cs="Times New Roman"/>
          <w:bCs/>
          <w:color w:val="000080"/>
          <w:lang w:val="en-GB"/>
        </w:rPr>
        <w:t xml:space="preserve"> Polish</w:t>
      </w:r>
      <w:r w:rsidRPr="003401F9">
        <w:rPr>
          <w:rFonts w:cs="Times New Roman"/>
          <w:bCs/>
          <w:lang w:val="en-GB"/>
        </w:rPr>
        <w:t>,</w:t>
      </w:r>
      <w:r w:rsidRPr="003401F9">
        <w:rPr>
          <w:rFonts w:cs="Times New Roman"/>
          <w:bCs/>
          <w:color w:val="000080"/>
          <w:lang w:val="en-GB"/>
        </w:rPr>
        <w:t xml:space="preserve"> </w:t>
      </w:r>
    </w:p>
    <w:p w14:paraId="127DDFAE" w14:textId="77777777" w:rsidR="009276E6" w:rsidRDefault="00683121">
      <w:pPr>
        <w:widowControl w:val="0"/>
        <w:tabs>
          <w:tab w:val="left" w:pos="2127"/>
        </w:tabs>
        <w:autoSpaceDE w:val="0"/>
        <w:ind w:left="3540" w:hanging="1988"/>
        <w:rPr>
          <w:rFonts w:cs="Times New Roman"/>
          <w:bCs/>
          <w:color w:val="000080"/>
          <w:lang w:val="en-GB"/>
        </w:rPr>
      </w:pPr>
      <w:r w:rsidRPr="003401F9">
        <w:rPr>
          <w:rFonts w:cs="Times New Roman"/>
          <w:bCs/>
          <w:color w:val="000080"/>
          <w:lang w:val="en-GB"/>
        </w:rPr>
        <w:tab/>
      </w:r>
      <w:r w:rsidRPr="003401F9">
        <w:rPr>
          <w:rFonts w:cs="Times New Roman"/>
          <w:bCs/>
          <w:color w:val="000080"/>
          <w:lang w:val="en-GB"/>
        </w:rPr>
        <w:tab/>
      </w:r>
      <w:r w:rsidRPr="003401F9">
        <w:rPr>
          <w:rFonts w:cs="Times New Roman"/>
          <w:bCs/>
          <w:lang w:val="en-GB"/>
        </w:rPr>
        <w:t xml:space="preserve">Distinction in </w:t>
      </w:r>
      <w:r w:rsidR="009276E6">
        <w:rPr>
          <w:rFonts w:cs="Times New Roman"/>
          <w:bCs/>
          <w:lang w:val="en-GB"/>
        </w:rPr>
        <w:t xml:space="preserve">French translation and interpreting </w:t>
      </w:r>
    </w:p>
    <w:p w14:paraId="01FAD6E1" w14:textId="77777777" w:rsidR="00683121" w:rsidRPr="003401F9" w:rsidRDefault="009276E6">
      <w:pPr>
        <w:widowControl w:val="0"/>
        <w:tabs>
          <w:tab w:val="left" w:pos="2127"/>
        </w:tabs>
        <w:autoSpaceDE w:val="0"/>
        <w:ind w:left="3540" w:hanging="1988"/>
        <w:rPr>
          <w:rFonts w:cs="Times New Roman"/>
          <w:bCs/>
          <w:color w:val="000000"/>
          <w:lang w:val="en-GB"/>
        </w:rPr>
      </w:pPr>
      <w:r>
        <w:rPr>
          <w:rFonts w:cs="Times New Roman"/>
          <w:bCs/>
          <w:color w:val="000080"/>
          <w:lang w:val="en-GB"/>
        </w:rPr>
        <w:tab/>
      </w:r>
      <w:r>
        <w:rPr>
          <w:rFonts w:cs="Times New Roman"/>
          <w:bCs/>
          <w:color w:val="000080"/>
          <w:lang w:val="en-GB"/>
        </w:rPr>
        <w:tab/>
      </w:r>
      <w:r w:rsidR="007E4FA4" w:rsidRPr="003401F9">
        <w:rPr>
          <w:rFonts w:cs="Times New Roman"/>
          <w:bCs/>
          <w:color w:val="000000"/>
          <w:lang w:val="en-GB"/>
        </w:rPr>
        <w:t>U</w:t>
      </w:r>
      <w:r w:rsidR="00683121" w:rsidRPr="003401F9">
        <w:rPr>
          <w:rFonts w:cs="Times New Roman"/>
          <w:bCs/>
          <w:color w:val="000000"/>
          <w:lang w:val="en-GB"/>
        </w:rPr>
        <w:t xml:space="preserve">pper second class Honours 2.1 (68%) </w:t>
      </w:r>
    </w:p>
    <w:p w14:paraId="0F121FDA" w14:textId="77777777" w:rsidR="00683121" w:rsidRPr="003401F9" w:rsidRDefault="00683121">
      <w:pPr>
        <w:widowControl w:val="0"/>
        <w:tabs>
          <w:tab w:val="left" w:pos="2127"/>
        </w:tabs>
        <w:autoSpaceDE w:val="0"/>
        <w:ind w:left="1988" w:hanging="1988"/>
        <w:rPr>
          <w:rFonts w:cs="Times New Roman"/>
          <w:color w:val="000000"/>
          <w:lang w:val="en-GB"/>
        </w:rPr>
      </w:pPr>
      <w:r w:rsidRPr="003401F9">
        <w:rPr>
          <w:rFonts w:cs="Times New Roman"/>
          <w:color w:val="000000"/>
          <w:lang w:val="en-GB"/>
        </w:rPr>
        <w:tab/>
      </w:r>
    </w:p>
    <w:p w14:paraId="455CA4D2" w14:textId="77777777" w:rsidR="00683121" w:rsidRPr="003401F9" w:rsidRDefault="00683121">
      <w:pPr>
        <w:widowControl w:val="0"/>
        <w:tabs>
          <w:tab w:val="left" w:pos="2127"/>
        </w:tabs>
        <w:autoSpaceDE w:val="0"/>
        <w:ind w:left="1988" w:hanging="1988"/>
        <w:rPr>
          <w:rFonts w:cs="Times New Roman"/>
          <w:bCs/>
          <w:color w:val="00007F"/>
          <w:lang w:val="en-GB"/>
        </w:rPr>
      </w:pPr>
    </w:p>
    <w:p w14:paraId="0E2BE6BB" w14:textId="41066ED5" w:rsidR="00683121" w:rsidRDefault="00195E50">
      <w:pPr>
        <w:widowControl w:val="0"/>
        <w:tabs>
          <w:tab w:val="left" w:pos="2127"/>
        </w:tabs>
        <w:autoSpaceDE w:val="0"/>
        <w:ind w:left="1988" w:hanging="1988"/>
        <w:rPr>
          <w:rFonts w:cs="Times New Roman"/>
          <w:lang w:val="en-GB"/>
        </w:rPr>
      </w:pPr>
      <w:r>
        <w:rPr>
          <w:rFonts w:cs="Times New Roman"/>
          <w:bCs/>
          <w:color w:val="00007F"/>
          <w:lang w:val="en-GB"/>
        </w:rPr>
        <w:t>September 2003</w:t>
      </w:r>
      <w:r w:rsidR="00C158B5">
        <w:rPr>
          <w:rFonts w:cs="Times New Roman"/>
          <w:bCs/>
          <w:color w:val="00007F"/>
          <w:lang w:val="en-GB"/>
        </w:rPr>
        <w:t xml:space="preserve"> </w:t>
      </w:r>
      <w:proofErr w:type="gramStart"/>
      <w:r w:rsidR="00683121" w:rsidRPr="003401F9">
        <w:rPr>
          <w:rFonts w:cs="Times New Roman"/>
          <w:bCs/>
          <w:color w:val="00007F"/>
          <w:lang w:val="en-GB"/>
        </w:rPr>
        <w:t>-  July</w:t>
      </w:r>
      <w:proofErr w:type="gramEnd"/>
      <w:r w:rsidR="00683121" w:rsidRPr="003401F9">
        <w:rPr>
          <w:rFonts w:cs="Times New Roman"/>
          <w:bCs/>
          <w:color w:val="00007F"/>
          <w:lang w:val="en-GB"/>
        </w:rPr>
        <w:t xml:space="preserve"> 2006          </w:t>
      </w:r>
      <w:r w:rsidR="00683121" w:rsidRPr="003401F9">
        <w:rPr>
          <w:rFonts w:cs="Times New Roman"/>
          <w:bCs/>
          <w:color w:val="00007F"/>
          <w:lang w:val="en-GB"/>
        </w:rPr>
        <w:tab/>
      </w:r>
      <w:r w:rsidR="00EC3B6C">
        <w:rPr>
          <w:rFonts w:cs="Times New Roman"/>
          <w:bCs/>
          <w:color w:val="00007F"/>
          <w:lang w:val="en-GB"/>
        </w:rPr>
        <w:t xml:space="preserve">Business School </w:t>
      </w:r>
      <w:r w:rsidR="00EC3B6C">
        <w:rPr>
          <w:rFonts w:cs="Times New Roman"/>
          <w:bCs/>
          <w:lang w:val="en-GB"/>
        </w:rPr>
        <w:t xml:space="preserve">at the </w:t>
      </w:r>
      <w:r w:rsidR="00683121" w:rsidRPr="003401F9">
        <w:rPr>
          <w:rFonts w:cs="Times New Roman"/>
          <w:lang w:val="en-GB"/>
        </w:rPr>
        <w:t>Un</w:t>
      </w:r>
      <w:r w:rsidR="00CC5EDD">
        <w:rPr>
          <w:rFonts w:cs="Times New Roman"/>
          <w:lang w:val="en-GB"/>
        </w:rPr>
        <w:t xml:space="preserve">iversity of Newcastle </w:t>
      </w:r>
    </w:p>
    <w:p w14:paraId="67A0206B" w14:textId="34B05917" w:rsidR="00BD261A" w:rsidRPr="003401F9" w:rsidRDefault="00BD261A">
      <w:pPr>
        <w:widowControl w:val="0"/>
        <w:tabs>
          <w:tab w:val="left" w:pos="2127"/>
        </w:tabs>
        <w:autoSpaceDE w:val="0"/>
        <w:ind w:left="1988" w:hanging="1988"/>
        <w:rPr>
          <w:rFonts w:cs="Times New Roman"/>
          <w:lang w:val="en-GB"/>
        </w:rPr>
      </w:pP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  <w:t>Marketing, World Economy, Human Resources</w:t>
      </w:r>
    </w:p>
    <w:p w14:paraId="21CA6ABB" w14:textId="688A841C" w:rsidR="00290A7C" w:rsidRDefault="00683121" w:rsidP="00290A7C">
      <w:pPr>
        <w:widowControl w:val="0"/>
        <w:tabs>
          <w:tab w:val="left" w:pos="2127"/>
        </w:tabs>
        <w:autoSpaceDE w:val="0"/>
        <w:ind w:left="3540" w:hanging="1988"/>
        <w:rPr>
          <w:rFonts w:cs="Times New Roman"/>
          <w:i/>
        </w:rPr>
      </w:pPr>
      <w:r w:rsidRPr="003401F9">
        <w:rPr>
          <w:rFonts w:cs="Times New Roman"/>
          <w:bCs/>
          <w:color w:val="00007F"/>
          <w:lang w:val="en-GB"/>
        </w:rPr>
        <w:tab/>
      </w:r>
      <w:r w:rsidRPr="003401F9">
        <w:rPr>
          <w:rFonts w:cs="Times New Roman"/>
          <w:bCs/>
          <w:color w:val="00007F"/>
          <w:lang w:val="en-GB"/>
        </w:rPr>
        <w:tab/>
      </w:r>
      <w:r w:rsidR="00D21704">
        <w:rPr>
          <w:rFonts w:cs="Times New Roman"/>
          <w:i/>
        </w:rPr>
        <w:t>E</w:t>
      </w:r>
      <w:r w:rsidRPr="003401F9">
        <w:rPr>
          <w:rFonts w:cs="Times New Roman"/>
          <w:i/>
        </w:rPr>
        <w:t xml:space="preserve">xchange </w:t>
      </w:r>
      <w:r w:rsidR="00D21704">
        <w:rPr>
          <w:rFonts w:cs="Times New Roman"/>
          <w:i/>
        </w:rPr>
        <w:t xml:space="preserve">programme </w:t>
      </w:r>
      <w:proofErr w:type="spellStart"/>
      <w:r w:rsidRPr="003401F9">
        <w:rPr>
          <w:rFonts w:cs="Times New Roman"/>
          <w:i/>
        </w:rPr>
        <w:t>with</w:t>
      </w:r>
      <w:proofErr w:type="spellEnd"/>
      <w:r w:rsidRPr="003401F9">
        <w:rPr>
          <w:rFonts w:cs="Times New Roman"/>
          <w:i/>
        </w:rPr>
        <w:t xml:space="preserve"> Université de Nancy 2, France </w:t>
      </w:r>
    </w:p>
    <w:p w14:paraId="3C6803DE" w14:textId="209CE2D3" w:rsidR="00683121" w:rsidRPr="00290A7C" w:rsidRDefault="00290A7C" w:rsidP="00290A7C">
      <w:pPr>
        <w:widowControl w:val="0"/>
        <w:tabs>
          <w:tab w:val="left" w:pos="2127"/>
        </w:tabs>
        <w:autoSpaceDE w:val="0"/>
        <w:ind w:left="3540" w:hanging="1988"/>
        <w:rPr>
          <w:rFonts w:cs="Times New Roman"/>
          <w:i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="001D6CE7">
        <w:rPr>
          <w:rFonts w:cs="Times New Roman"/>
          <w:lang w:val="en-GB"/>
        </w:rPr>
        <w:t>Licence LEA</w:t>
      </w:r>
      <w:r w:rsidR="00683121" w:rsidRPr="003401F9">
        <w:rPr>
          <w:rFonts w:cs="Times New Roman"/>
          <w:lang w:val="en-GB"/>
        </w:rPr>
        <w:t xml:space="preserve"> </w:t>
      </w:r>
      <w:r w:rsidR="009E583C">
        <w:rPr>
          <w:rFonts w:cs="Times New Roman"/>
          <w:lang w:val="en-GB"/>
        </w:rPr>
        <w:t>–</w:t>
      </w:r>
      <w:r w:rsidR="00683121" w:rsidRPr="003401F9">
        <w:rPr>
          <w:rFonts w:cs="Times New Roman"/>
          <w:lang w:val="en-GB"/>
        </w:rPr>
        <w:t xml:space="preserve"> </w:t>
      </w:r>
      <w:r w:rsidR="009E583C">
        <w:rPr>
          <w:rFonts w:cs="Times New Roman"/>
          <w:lang w:val="en-GB"/>
        </w:rPr>
        <w:t>(French Bachelor’s degree)</w:t>
      </w:r>
      <w:r w:rsidR="00683121" w:rsidRPr="003401F9">
        <w:rPr>
          <w:rFonts w:cs="Times New Roman"/>
          <w:bCs/>
          <w:color w:val="000000"/>
          <w:lang w:val="en-GB"/>
        </w:rPr>
        <w:t xml:space="preserve">- </w:t>
      </w:r>
      <w:r w:rsidR="00683121" w:rsidRPr="003401F9">
        <w:rPr>
          <w:rFonts w:cs="Times New Roman"/>
          <w:bCs/>
          <w:color w:val="00007F"/>
          <w:lang w:val="en-GB"/>
        </w:rPr>
        <w:t xml:space="preserve">English </w:t>
      </w:r>
      <w:r w:rsidR="00683121" w:rsidRPr="003401F9">
        <w:rPr>
          <w:rFonts w:cs="Times New Roman"/>
          <w:bCs/>
          <w:lang w:val="en-GB"/>
        </w:rPr>
        <w:t>and</w:t>
      </w:r>
      <w:r w:rsidR="00683121" w:rsidRPr="003401F9">
        <w:rPr>
          <w:rFonts w:cs="Times New Roman"/>
          <w:bCs/>
          <w:color w:val="00007F"/>
          <w:lang w:val="en-GB"/>
        </w:rPr>
        <w:t xml:space="preserve"> Italian</w:t>
      </w:r>
      <w:r w:rsidR="000359B0">
        <w:rPr>
          <w:rFonts w:cs="Times New Roman"/>
          <w:color w:val="000000"/>
          <w:lang w:val="en-GB"/>
        </w:rPr>
        <w:t>, modern languages and business</w:t>
      </w:r>
      <w:r w:rsidR="001D6CE7">
        <w:rPr>
          <w:rFonts w:cs="Times New Roman"/>
          <w:color w:val="000000"/>
          <w:lang w:val="en-GB"/>
        </w:rPr>
        <w:t xml:space="preserve"> </w:t>
      </w:r>
      <w:r w:rsidR="00683121" w:rsidRPr="003401F9">
        <w:rPr>
          <w:rFonts w:cs="Times New Roman"/>
          <w:color w:val="000000"/>
          <w:lang w:val="en-GB"/>
        </w:rPr>
        <w:t xml:space="preserve">– 2.2 </w:t>
      </w:r>
    </w:p>
    <w:p w14:paraId="7D693196" w14:textId="77777777" w:rsidR="00683121" w:rsidRPr="003401F9" w:rsidRDefault="00683121">
      <w:pPr>
        <w:widowControl w:val="0"/>
        <w:tabs>
          <w:tab w:val="left" w:pos="2127"/>
        </w:tabs>
        <w:autoSpaceDE w:val="0"/>
        <w:ind w:left="1988" w:hanging="1988"/>
        <w:rPr>
          <w:rFonts w:cs="Times New Roman"/>
          <w:lang w:val="en-US"/>
        </w:rPr>
      </w:pPr>
      <w:r w:rsidRPr="003401F9">
        <w:rPr>
          <w:rFonts w:cs="Times New Roman"/>
          <w:bCs/>
          <w:color w:val="00007F"/>
          <w:lang w:val="en-GB"/>
        </w:rPr>
        <w:t xml:space="preserve">                             </w:t>
      </w:r>
      <w:r w:rsidRPr="003401F9">
        <w:rPr>
          <w:rFonts w:cs="Times New Roman"/>
          <w:bCs/>
          <w:color w:val="00007F"/>
          <w:lang w:val="en-GB"/>
        </w:rPr>
        <w:tab/>
      </w:r>
      <w:r w:rsidRPr="003401F9">
        <w:rPr>
          <w:rFonts w:cs="Times New Roman"/>
          <w:bCs/>
          <w:color w:val="00007F"/>
          <w:lang w:val="en-GB"/>
        </w:rPr>
        <w:tab/>
      </w:r>
      <w:r w:rsidRPr="003401F9">
        <w:rPr>
          <w:rFonts w:cs="Times New Roman"/>
          <w:bCs/>
          <w:color w:val="00007F"/>
          <w:lang w:val="en-GB"/>
        </w:rPr>
        <w:tab/>
      </w:r>
      <w:r w:rsidRPr="003401F9">
        <w:rPr>
          <w:rFonts w:cs="Times New Roman"/>
          <w:bCs/>
          <w:color w:val="00007F"/>
          <w:lang w:val="en-GB"/>
        </w:rPr>
        <w:tab/>
      </w:r>
      <w:r w:rsidRPr="003401F9">
        <w:rPr>
          <w:rFonts w:cs="Times New Roman"/>
          <w:lang w:val="en-US"/>
        </w:rPr>
        <w:t xml:space="preserve"> </w:t>
      </w:r>
    </w:p>
    <w:p w14:paraId="24D90EBE" w14:textId="77777777" w:rsidR="00683121" w:rsidRPr="003401F9" w:rsidRDefault="00683121">
      <w:pPr>
        <w:widowControl w:val="0"/>
        <w:tabs>
          <w:tab w:val="left" w:pos="1980"/>
        </w:tabs>
        <w:autoSpaceDE w:val="0"/>
        <w:jc w:val="both"/>
        <w:rPr>
          <w:rFonts w:cs="Times New Roman"/>
          <w:lang w:val="en-GB"/>
        </w:rPr>
      </w:pPr>
    </w:p>
    <w:p w14:paraId="36174BF2" w14:textId="2EB6B9C6" w:rsidR="00683121" w:rsidRPr="003401F9" w:rsidRDefault="00683121">
      <w:pPr>
        <w:widowControl w:val="0"/>
        <w:tabs>
          <w:tab w:val="left" w:pos="1980"/>
        </w:tabs>
        <w:autoSpaceDE w:val="0"/>
        <w:ind w:left="3495" w:hanging="3495"/>
        <w:jc w:val="both"/>
        <w:rPr>
          <w:rFonts w:cs="Times New Roman"/>
          <w:color w:val="000000"/>
          <w:lang w:val="en-GB"/>
        </w:rPr>
      </w:pPr>
      <w:r w:rsidRPr="003401F9">
        <w:rPr>
          <w:rFonts w:cs="Times New Roman"/>
          <w:bCs/>
          <w:color w:val="00007F"/>
          <w:lang w:val="en-GB"/>
        </w:rPr>
        <w:t>September 2000 – July 2003</w:t>
      </w:r>
      <w:r w:rsidRPr="003401F9">
        <w:rPr>
          <w:rFonts w:cs="Times New Roman"/>
          <w:lang w:val="en-GB"/>
        </w:rPr>
        <w:tab/>
      </w:r>
      <w:r w:rsidRPr="003401F9">
        <w:rPr>
          <w:rFonts w:cs="Times New Roman"/>
          <w:color w:val="000000"/>
          <w:lang w:val="en-GB"/>
        </w:rPr>
        <w:t xml:space="preserve">Verdun - </w:t>
      </w:r>
      <w:r w:rsidR="00195E50">
        <w:rPr>
          <w:rFonts w:cs="Times New Roman"/>
          <w:color w:val="000000"/>
          <w:lang w:val="en-GB"/>
        </w:rPr>
        <w:t>College</w:t>
      </w:r>
      <w:r w:rsidRPr="003401F9">
        <w:rPr>
          <w:rFonts w:cs="Times New Roman"/>
          <w:color w:val="000000"/>
          <w:lang w:val="en-GB"/>
        </w:rPr>
        <w:t xml:space="preserve">, France </w:t>
      </w:r>
    </w:p>
    <w:p w14:paraId="36C940E1" w14:textId="3301A87D" w:rsidR="00683121" w:rsidRPr="003401F9" w:rsidRDefault="00683121" w:rsidP="00BC7695">
      <w:pPr>
        <w:widowControl w:val="0"/>
        <w:tabs>
          <w:tab w:val="left" w:pos="1980"/>
        </w:tabs>
        <w:autoSpaceDE w:val="0"/>
        <w:ind w:left="3495" w:hanging="3495"/>
        <w:jc w:val="both"/>
        <w:rPr>
          <w:rFonts w:cs="Times New Roman"/>
          <w:color w:val="000000"/>
          <w:lang w:val="en-GB"/>
        </w:rPr>
      </w:pPr>
      <w:r w:rsidRPr="003401F9">
        <w:rPr>
          <w:rFonts w:cs="Times New Roman"/>
          <w:lang w:val="en-GB"/>
        </w:rPr>
        <w:tab/>
      </w:r>
      <w:r w:rsidRPr="003401F9">
        <w:rPr>
          <w:rFonts w:cs="Times New Roman"/>
          <w:lang w:val="en-GB"/>
        </w:rPr>
        <w:tab/>
      </w:r>
      <w:proofErr w:type="spellStart"/>
      <w:r w:rsidRPr="003401F9">
        <w:rPr>
          <w:rFonts w:cs="Times New Roman"/>
          <w:color w:val="000000"/>
          <w:lang w:val="en-GB"/>
        </w:rPr>
        <w:t>Baccalauréat</w:t>
      </w:r>
      <w:proofErr w:type="spellEnd"/>
      <w:r w:rsidRPr="003401F9">
        <w:rPr>
          <w:rFonts w:cs="Times New Roman"/>
          <w:color w:val="000000"/>
          <w:lang w:val="en-GB"/>
        </w:rPr>
        <w:t xml:space="preserve"> </w:t>
      </w:r>
      <w:proofErr w:type="spellStart"/>
      <w:r w:rsidRPr="003401F9">
        <w:rPr>
          <w:rFonts w:cs="Times New Roman"/>
          <w:color w:val="000000"/>
          <w:lang w:val="en-GB"/>
        </w:rPr>
        <w:t>série</w:t>
      </w:r>
      <w:proofErr w:type="spellEnd"/>
      <w:r w:rsidRPr="003401F9">
        <w:rPr>
          <w:rFonts w:cs="Times New Roman"/>
          <w:color w:val="000000"/>
          <w:lang w:val="en-GB"/>
        </w:rPr>
        <w:t xml:space="preserve"> </w:t>
      </w:r>
      <w:proofErr w:type="spellStart"/>
      <w:r w:rsidRPr="003401F9">
        <w:rPr>
          <w:rFonts w:cs="Times New Roman"/>
          <w:color w:val="000000"/>
          <w:lang w:val="en-GB"/>
        </w:rPr>
        <w:t>Littéraire</w:t>
      </w:r>
      <w:proofErr w:type="spellEnd"/>
      <w:r w:rsidRPr="003401F9">
        <w:rPr>
          <w:rFonts w:cs="Times New Roman"/>
          <w:bCs/>
          <w:color w:val="00007F"/>
          <w:lang w:val="en-GB"/>
        </w:rPr>
        <w:t xml:space="preserve"> – </w:t>
      </w:r>
      <w:r w:rsidRPr="003401F9">
        <w:rPr>
          <w:rFonts w:cs="Times New Roman"/>
          <w:bCs/>
          <w:lang w:val="en-GB"/>
        </w:rPr>
        <w:t>Equivalent to A levels</w:t>
      </w:r>
      <w:r w:rsidRPr="003401F9">
        <w:rPr>
          <w:rFonts w:cs="Times New Roman"/>
          <w:bCs/>
          <w:color w:val="00007F"/>
          <w:lang w:val="en-GB"/>
        </w:rPr>
        <w:t xml:space="preserve"> </w:t>
      </w:r>
      <w:r w:rsidRPr="003401F9">
        <w:rPr>
          <w:rFonts w:cs="Times New Roman"/>
          <w:color w:val="000000"/>
          <w:lang w:val="en-GB"/>
        </w:rPr>
        <w:t>in</w:t>
      </w:r>
      <w:r w:rsidRPr="003401F9">
        <w:rPr>
          <w:rFonts w:cs="Times New Roman"/>
          <w:bCs/>
          <w:color w:val="00007F"/>
          <w:lang w:val="en-GB"/>
        </w:rPr>
        <w:t xml:space="preserve"> </w:t>
      </w:r>
      <w:r w:rsidRPr="003401F9">
        <w:rPr>
          <w:rFonts w:cs="Times New Roman"/>
          <w:color w:val="000000"/>
          <w:lang w:val="en-GB"/>
        </w:rPr>
        <w:t xml:space="preserve">languages, drama and literature, First class Honours </w:t>
      </w:r>
    </w:p>
    <w:p w14:paraId="61CAD9E5" w14:textId="77777777" w:rsidR="00683121" w:rsidRPr="003401F9" w:rsidRDefault="00683121">
      <w:pPr>
        <w:keepNext/>
        <w:widowControl w:val="0"/>
        <w:pBdr>
          <w:bottom w:val="single" w:sz="4" w:space="1" w:color="000000"/>
        </w:pBdr>
        <w:tabs>
          <w:tab w:val="left" w:pos="1980"/>
        </w:tabs>
        <w:autoSpaceDE w:val="0"/>
        <w:jc w:val="both"/>
        <w:rPr>
          <w:rFonts w:cs="Times New Roman"/>
          <w:bCs/>
          <w:color w:val="00007F"/>
          <w:lang w:val="en-GB"/>
        </w:rPr>
      </w:pPr>
    </w:p>
    <w:p w14:paraId="3E15FE15" w14:textId="77777777" w:rsidR="00683121" w:rsidRPr="003401F9" w:rsidRDefault="00683121">
      <w:pPr>
        <w:keepNext/>
        <w:widowControl w:val="0"/>
        <w:pBdr>
          <w:bottom w:val="single" w:sz="4" w:space="1" w:color="000000"/>
        </w:pBdr>
        <w:tabs>
          <w:tab w:val="left" w:pos="1980"/>
        </w:tabs>
        <w:autoSpaceDE w:val="0"/>
        <w:jc w:val="both"/>
        <w:rPr>
          <w:rFonts w:cs="Times New Roman"/>
          <w:bCs/>
          <w:color w:val="00007F"/>
          <w:lang w:val="en-GB"/>
        </w:rPr>
      </w:pPr>
    </w:p>
    <w:p w14:paraId="6CC147F0" w14:textId="77777777" w:rsidR="00683121" w:rsidRPr="003401F9" w:rsidRDefault="00683121">
      <w:pPr>
        <w:keepNext/>
        <w:widowControl w:val="0"/>
        <w:pBdr>
          <w:bottom w:val="single" w:sz="4" w:space="1" w:color="000000"/>
        </w:pBdr>
        <w:tabs>
          <w:tab w:val="left" w:pos="1980"/>
        </w:tabs>
        <w:autoSpaceDE w:val="0"/>
        <w:jc w:val="both"/>
        <w:rPr>
          <w:rFonts w:cs="Times New Roman"/>
          <w:bCs/>
          <w:color w:val="00007F"/>
          <w:lang w:val="en-GB"/>
        </w:rPr>
      </w:pPr>
      <w:proofErr w:type="gramStart"/>
      <w:r w:rsidRPr="003401F9">
        <w:rPr>
          <w:rFonts w:cs="Times New Roman"/>
          <w:bCs/>
          <w:color w:val="00007F"/>
          <w:lang w:val="en-GB"/>
        </w:rPr>
        <w:t>WORK  EXPERIENCES</w:t>
      </w:r>
      <w:proofErr w:type="gramEnd"/>
      <w:r w:rsidRPr="003401F9">
        <w:rPr>
          <w:rFonts w:cs="Times New Roman"/>
          <w:bCs/>
          <w:color w:val="00007F"/>
          <w:lang w:val="en-GB"/>
        </w:rPr>
        <w:t xml:space="preserve"> </w:t>
      </w:r>
    </w:p>
    <w:p w14:paraId="4DF1B9FF" w14:textId="77777777" w:rsidR="00683121" w:rsidRPr="003401F9" w:rsidRDefault="00683121">
      <w:pPr>
        <w:widowControl w:val="0"/>
        <w:tabs>
          <w:tab w:val="left" w:pos="1980"/>
        </w:tabs>
        <w:autoSpaceDE w:val="0"/>
        <w:ind w:left="1980" w:hanging="1980"/>
        <w:rPr>
          <w:rFonts w:cs="Times New Roman"/>
          <w:bCs/>
          <w:color w:val="00007F"/>
          <w:lang w:val="en-GB"/>
        </w:rPr>
      </w:pPr>
    </w:p>
    <w:p w14:paraId="4D79568F" w14:textId="620117E8" w:rsidR="00282420" w:rsidRDefault="005E19DE">
      <w:pPr>
        <w:ind w:left="3540" w:hanging="3540"/>
        <w:jc w:val="both"/>
        <w:rPr>
          <w:rFonts w:cs="Times New Roman"/>
          <w:bCs/>
          <w:color w:val="000000"/>
          <w:lang w:val="en-GB"/>
        </w:rPr>
      </w:pPr>
      <w:r w:rsidRPr="003401F9">
        <w:rPr>
          <w:rFonts w:cs="Times New Roman"/>
          <w:bCs/>
          <w:color w:val="0F243E"/>
          <w:lang w:val="en-GB"/>
        </w:rPr>
        <w:t xml:space="preserve">2011 </w:t>
      </w:r>
      <w:r w:rsidR="00E94DEC" w:rsidRPr="003401F9">
        <w:rPr>
          <w:rFonts w:cs="Times New Roman"/>
          <w:bCs/>
          <w:color w:val="0F243E"/>
          <w:lang w:val="en-GB"/>
        </w:rPr>
        <w:t>-201</w:t>
      </w:r>
      <w:r w:rsidR="001C0037">
        <w:rPr>
          <w:rFonts w:cs="Times New Roman"/>
          <w:bCs/>
          <w:color w:val="0F243E"/>
          <w:lang w:val="en-GB"/>
        </w:rPr>
        <w:t>8</w:t>
      </w:r>
      <w:r w:rsidR="00C97D1D">
        <w:rPr>
          <w:rFonts w:cs="Times New Roman"/>
          <w:bCs/>
          <w:color w:val="0F243E"/>
          <w:lang w:val="en-GB"/>
        </w:rPr>
        <w:t xml:space="preserve"> </w:t>
      </w:r>
      <w:r w:rsidR="00683121" w:rsidRPr="003401F9">
        <w:rPr>
          <w:rFonts w:cs="Times New Roman"/>
          <w:bCs/>
          <w:color w:val="0F243E"/>
          <w:lang w:val="en-GB"/>
        </w:rPr>
        <w:tab/>
      </w:r>
      <w:r w:rsidR="00F0452D" w:rsidRPr="00DF573A">
        <w:rPr>
          <w:rFonts w:cs="Times New Roman"/>
          <w:b/>
          <w:bCs/>
          <w:color w:val="000000"/>
          <w:lang w:val="en-GB"/>
        </w:rPr>
        <w:t>Freelance interpreter</w:t>
      </w:r>
      <w:r w:rsidR="009C422F" w:rsidRPr="003401F9">
        <w:rPr>
          <w:rFonts w:cs="Times New Roman"/>
          <w:bCs/>
          <w:color w:val="000000"/>
          <w:lang w:val="en-GB"/>
        </w:rPr>
        <w:t xml:space="preserve"> (Newcastle United</w:t>
      </w:r>
      <w:r w:rsidR="00BC7695" w:rsidRPr="003401F9">
        <w:rPr>
          <w:rFonts w:cs="Times New Roman"/>
          <w:bCs/>
          <w:color w:val="000000"/>
          <w:lang w:val="en-GB"/>
        </w:rPr>
        <w:t xml:space="preserve"> Football Club</w:t>
      </w:r>
      <w:r w:rsidR="00416718" w:rsidRPr="003401F9">
        <w:rPr>
          <w:rFonts w:cs="Times New Roman"/>
          <w:bCs/>
          <w:color w:val="000000"/>
          <w:lang w:val="en-GB"/>
        </w:rPr>
        <w:t>, Northumbria Un</w:t>
      </w:r>
      <w:r w:rsidR="006B587F" w:rsidRPr="003401F9">
        <w:rPr>
          <w:rFonts w:cs="Times New Roman"/>
          <w:bCs/>
          <w:color w:val="000000"/>
          <w:lang w:val="en-GB"/>
        </w:rPr>
        <w:t>i</w:t>
      </w:r>
      <w:r w:rsidR="00416718" w:rsidRPr="003401F9">
        <w:rPr>
          <w:rFonts w:cs="Times New Roman"/>
          <w:bCs/>
          <w:color w:val="000000"/>
          <w:lang w:val="en-GB"/>
        </w:rPr>
        <w:t>versity</w:t>
      </w:r>
      <w:r w:rsidR="00C77BDB">
        <w:rPr>
          <w:rFonts w:cs="Times New Roman"/>
          <w:bCs/>
          <w:color w:val="000000"/>
          <w:lang w:val="en-GB"/>
        </w:rPr>
        <w:t>, NISSAN</w:t>
      </w:r>
      <w:r w:rsidR="00DF573A">
        <w:rPr>
          <w:rFonts w:cs="Times New Roman"/>
          <w:bCs/>
          <w:color w:val="000000"/>
          <w:lang w:val="en-GB"/>
        </w:rPr>
        <w:t>, Solicitors’ firms</w:t>
      </w:r>
      <w:r w:rsidR="00282420" w:rsidRPr="003401F9">
        <w:rPr>
          <w:rFonts w:cs="Times New Roman"/>
          <w:bCs/>
          <w:color w:val="000000"/>
          <w:lang w:val="en-GB"/>
        </w:rPr>
        <w:t>)</w:t>
      </w:r>
      <w:r w:rsidR="00352A7C" w:rsidRPr="003401F9">
        <w:rPr>
          <w:rFonts w:cs="Times New Roman"/>
          <w:bCs/>
          <w:color w:val="000000"/>
          <w:lang w:val="en-GB"/>
        </w:rPr>
        <w:t xml:space="preserve"> </w:t>
      </w:r>
    </w:p>
    <w:p w14:paraId="42FA8D82" w14:textId="77777777" w:rsidR="00000612" w:rsidRDefault="00000612">
      <w:pPr>
        <w:ind w:left="3540" w:hanging="3540"/>
        <w:jc w:val="both"/>
        <w:rPr>
          <w:rFonts w:cs="Times New Roman"/>
          <w:bCs/>
          <w:color w:val="000000"/>
          <w:lang w:val="en-GB"/>
        </w:rPr>
      </w:pPr>
    </w:p>
    <w:p w14:paraId="21137ABC" w14:textId="77777777" w:rsidR="00906FF7" w:rsidRDefault="00906FF7">
      <w:pPr>
        <w:ind w:left="3540" w:hanging="354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color w:val="0F243E"/>
          <w:lang w:val="en-GB"/>
        </w:rPr>
        <w:tab/>
      </w:r>
      <w:r w:rsidR="00621DC3" w:rsidRPr="00DF573A">
        <w:rPr>
          <w:rFonts w:cs="Times New Roman"/>
          <w:b/>
          <w:bCs/>
          <w:lang w:val="en-GB"/>
        </w:rPr>
        <w:t>Legal</w:t>
      </w:r>
      <w:r w:rsidRPr="00DF573A">
        <w:rPr>
          <w:rFonts w:cs="Times New Roman"/>
          <w:b/>
          <w:bCs/>
          <w:lang w:val="en-GB"/>
        </w:rPr>
        <w:t xml:space="preserve"> interpreter</w:t>
      </w:r>
      <w:r>
        <w:rPr>
          <w:rFonts w:cs="Times New Roman"/>
          <w:bCs/>
          <w:lang w:val="en-GB"/>
        </w:rPr>
        <w:t xml:space="preserve"> (Newcastle upon Tyne Combined Court, Middlesbrough Magistrates Court, North Shields County Court, Stockton prison</w:t>
      </w:r>
      <w:r w:rsidR="00000612">
        <w:rPr>
          <w:rFonts w:cs="Times New Roman"/>
          <w:bCs/>
          <w:lang w:val="en-GB"/>
        </w:rPr>
        <w:t>, Gateshead</w:t>
      </w:r>
      <w:r w:rsidR="00BB693F">
        <w:rPr>
          <w:rFonts w:cs="Times New Roman"/>
          <w:bCs/>
          <w:lang w:val="en-GB"/>
        </w:rPr>
        <w:t xml:space="preserve"> Police Station</w:t>
      </w:r>
      <w:r w:rsidR="00EA0834">
        <w:rPr>
          <w:rFonts w:cs="Times New Roman"/>
          <w:bCs/>
          <w:lang w:val="en-GB"/>
        </w:rPr>
        <w:t xml:space="preserve">, David </w:t>
      </w:r>
      <w:proofErr w:type="spellStart"/>
      <w:r w:rsidR="00EA0834">
        <w:rPr>
          <w:rFonts w:cs="Times New Roman"/>
          <w:bCs/>
          <w:lang w:val="en-GB"/>
        </w:rPr>
        <w:t>Gray</w:t>
      </w:r>
      <w:proofErr w:type="spellEnd"/>
      <w:r w:rsidR="00EA0834">
        <w:rPr>
          <w:rFonts w:cs="Times New Roman"/>
          <w:bCs/>
          <w:lang w:val="en-GB"/>
        </w:rPr>
        <w:t xml:space="preserve"> solicitors, Quadrant Law solicitors, Iris Law solicitors, etc.</w:t>
      </w:r>
      <w:r>
        <w:rPr>
          <w:rFonts w:cs="Times New Roman"/>
          <w:bCs/>
          <w:lang w:val="en-GB"/>
        </w:rPr>
        <w:t xml:space="preserve">) </w:t>
      </w:r>
    </w:p>
    <w:p w14:paraId="03585538" w14:textId="77777777" w:rsidR="00CE0DDC" w:rsidRDefault="00CE0DDC">
      <w:pPr>
        <w:ind w:left="3540" w:hanging="3540"/>
        <w:jc w:val="both"/>
        <w:rPr>
          <w:rFonts w:cs="Times New Roman"/>
          <w:bCs/>
          <w:lang w:val="en-GB"/>
        </w:rPr>
      </w:pPr>
    </w:p>
    <w:p w14:paraId="6EC9ED6E" w14:textId="77777777" w:rsidR="00CE0DDC" w:rsidRDefault="00CE0DDC">
      <w:pPr>
        <w:ind w:left="3540" w:hanging="354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ab/>
      </w:r>
      <w:r w:rsidRPr="00DF573A">
        <w:rPr>
          <w:rFonts w:cs="Times New Roman"/>
          <w:b/>
          <w:bCs/>
          <w:lang w:val="en-GB"/>
        </w:rPr>
        <w:t>Conference interpreter</w:t>
      </w:r>
      <w:r>
        <w:rPr>
          <w:rFonts w:cs="Times New Roman"/>
          <w:bCs/>
          <w:lang w:val="en-GB"/>
        </w:rPr>
        <w:t xml:space="preserve"> – Northumbria Medical Conference at the Life Centre </w:t>
      </w:r>
    </w:p>
    <w:p w14:paraId="53A6759E" w14:textId="77777777" w:rsidR="000F2342" w:rsidRPr="00906FF7" w:rsidRDefault="000F2342">
      <w:pPr>
        <w:ind w:left="3540" w:hanging="3540"/>
        <w:jc w:val="both"/>
        <w:rPr>
          <w:rFonts w:cs="Times New Roman"/>
          <w:bCs/>
          <w:lang w:val="en-GB"/>
        </w:rPr>
      </w:pPr>
    </w:p>
    <w:p w14:paraId="33FB1487" w14:textId="77777777" w:rsidR="009C422F" w:rsidRDefault="00EA0834" w:rsidP="00282420">
      <w:pPr>
        <w:ind w:left="3540"/>
        <w:jc w:val="both"/>
        <w:rPr>
          <w:rFonts w:cs="Times New Roman"/>
          <w:bCs/>
          <w:color w:val="000000"/>
          <w:lang w:val="en-GB"/>
        </w:rPr>
      </w:pPr>
      <w:proofErr w:type="gramStart"/>
      <w:r w:rsidRPr="00DF573A">
        <w:rPr>
          <w:rFonts w:cs="Times New Roman"/>
          <w:b/>
          <w:bCs/>
          <w:lang w:val="en-GB"/>
        </w:rPr>
        <w:t xml:space="preserve">Community </w:t>
      </w:r>
      <w:r w:rsidR="00282420" w:rsidRPr="00DF573A">
        <w:rPr>
          <w:rFonts w:cs="Times New Roman"/>
          <w:b/>
          <w:bCs/>
          <w:lang w:val="en-GB"/>
        </w:rPr>
        <w:t>interpreter</w:t>
      </w:r>
      <w:r w:rsidR="00282420" w:rsidRPr="003401F9">
        <w:rPr>
          <w:rFonts w:cs="Times New Roman"/>
          <w:bCs/>
          <w:lang w:val="en-GB"/>
        </w:rPr>
        <w:t xml:space="preserve"> </w:t>
      </w:r>
      <w:r w:rsidR="00256C80" w:rsidRPr="003401F9">
        <w:rPr>
          <w:rFonts w:cs="Times New Roman"/>
          <w:bCs/>
          <w:lang w:val="en-GB"/>
        </w:rPr>
        <w:t>(</w:t>
      </w:r>
      <w:r w:rsidR="00256C80" w:rsidRPr="003401F9">
        <w:rPr>
          <w:rFonts w:cs="Times New Roman"/>
          <w:bCs/>
          <w:color w:val="000000"/>
          <w:lang w:val="en-GB"/>
        </w:rPr>
        <w:t xml:space="preserve">GP surgeries, </w:t>
      </w:r>
      <w:r w:rsidR="00262F5E">
        <w:rPr>
          <w:rFonts w:cs="Times New Roman"/>
          <w:bCs/>
          <w:color w:val="000000"/>
          <w:lang w:val="en-GB"/>
        </w:rPr>
        <w:t xml:space="preserve">hospital appointments, </w:t>
      </w:r>
      <w:r w:rsidR="00256C80" w:rsidRPr="003401F9">
        <w:rPr>
          <w:rFonts w:cs="Times New Roman"/>
          <w:bCs/>
          <w:color w:val="000000"/>
          <w:lang w:val="en-GB"/>
        </w:rPr>
        <w:t>parole groups</w:t>
      </w:r>
      <w:r w:rsidR="000D5393">
        <w:rPr>
          <w:rFonts w:cs="Times New Roman"/>
          <w:bCs/>
          <w:color w:val="000000"/>
          <w:lang w:val="en-GB"/>
        </w:rPr>
        <w:t>, counselling appointments, therapy appointments)</w:t>
      </w:r>
      <w:r w:rsidR="009C422F" w:rsidRPr="003401F9">
        <w:rPr>
          <w:rFonts w:cs="Times New Roman"/>
          <w:bCs/>
          <w:color w:val="000000"/>
          <w:lang w:val="en-GB"/>
        </w:rPr>
        <w:t>.</w:t>
      </w:r>
      <w:proofErr w:type="gramEnd"/>
      <w:r w:rsidR="009C422F" w:rsidRPr="003401F9">
        <w:rPr>
          <w:rFonts w:cs="Times New Roman"/>
          <w:bCs/>
          <w:color w:val="000000"/>
          <w:lang w:val="en-GB"/>
        </w:rPr>
        <w:t xml:space="preserve"> </w:t>
      </w:r>
    </w:p>
    <w:p w14:paraId="424F489F" w14:textId="77777777" w:rsidR="000F2342" w:rsidRDefault="000F2342" w:rsidP="00282420">
      <w:pPr>
        <w:ind w:left="3540"/>
        <w:jc w:val="both"/>
        <w:rPr>
          <w:rFonts w:cs="Times New Roman"/>
          <w:bCs/>
          <w:color w:val="000000"/>
          <w:lang w:val="en-GB"/>
        </w:rPr>
      </w:pPr>
    </w:p>
    <w:p w14:paraId="76A1E3D6" w14:textId="75CCE517" w:rsidR="009C422F" w:rsidRPr="003401F9" w:rsidRDefault="00573E8C" w:rsidP="00DF6661">
      <w:pPr>
        <w:ind w:left="3540"/>
        <w:jc w:val="both"/>
        <w:rPr>
          <w:rFonts w:cs="Times New Roman"/>
          <w:bCs/>
          <w:color w:val="000000"/>
          <w:lang w:val="en-GB"/>
        </w:rPr>
      </w:pPr>
      <w:r w:rsidRPr="00DF573A">
        <w:rPr>
          <w:rFonts w:cs="Times New Roman"/>
          <w:b/>
          <w:bCs/>
          <w:lang w:val="en-GB"/>
        </w:rPr>
        <w:t>Translator</w:t>
      </w:r>
      <w:r>
        <w:rPr>
          <w:rFonts w:cs="Times New Roman"/>
          <w:bCs/>
          <w:lang w:val="en-GB"/>
        </w:rPr>
        <w:t xml:space="preserve"> (arrest warrants, court hearings</w:t>
      </w:r>
      <w:r w:rsidR="0039722E">
        <w:rPr>
          <w:rFonts w:cs="Times New Roman"/>
          <w:bCs/>
          <w:lang w:val="en-GB"/>
        </w:rPr>
        <w:t>, commercial websites</w:t>
      </w:r>
      <w:r w:rsidR="00344B37">
        <w:rPr>
          <w:rFonts w:cs="Times New Roman"/>
          <w:bCs/>
          <w:lang w:val="en-GB"/>
        </w:rPr>
        <w:t xml:space="preserve">, </w:t>
      </w:r>
      <w:r w:rsidR="00BF1B29">
        <w:rPr>
          <w:rFonts w:cs="Times New Roman"/>
          <w:bCs/>
          <w:lang w:val="en-GB"/>
        </w:rPr>
        <w:t xml:space="preserve">marketing documents, </w:t>
      </w:r>
      <w:r w:rsidR="00344B37">
        <w:rPr>
          <w:rFonts w:cs="Times New Roman"/>
          <w:bCs/>
          <w:lang w:val="en-GB"/>
        </w:rPr>
        <w:t>medical reports, court transcripts</w:t>
      </w:r>
      <w:r w:rsidR="00935612">
        <w:rPr>
          <w:rFonts w:cs="Times New Roman"/>
          <w:bCs/>
          <w:lang w:val="en-GB"/>
        </w:rPr>
        <w:t xml:space="preserve"> and judgements</w:t>
      </w:r>
      <w:r w:rsidR="000D5393">
        <w:rPr>
          <w:rFonts w:cs="Times New Roman"/>
          <w:bCs/>
          <w:lang w:val="en-GB"/>
        </w:rPr>
        <w:t>, tenancy agreements</w:t>
      </w:r>
      <w:r w:rsidR="00935612">
        <w:rPr>
          <w:rFonts w:cs="Times New Roman"/>
          <w:bCs/>
          <w:lang w:val="en-GB"/>
        </w:rPr>
        <w:t>, council documents, safety brief</w:t>
      </w:r>
      <w:r w:rsidR="00F57ABC">
        <w:rPr>
          <w:rFonts w:cs="Times New Roman"/>
          <w:bCs/>
          <w:lang w:val="en-GB"/>
        </w:rPr>
        <w:t xml:space="preserve">, </w:t>
      </w:r>
      <w:r w:rsidR="002F0928">
        <w:rPr>
          <w:rFonts w:cs="Times New Roman"/>
          <w:bCs/>
          <w:lang w:val="en-GB"/>
        </w:rPr>
        <w:t xml:space="preserve">newspaper </w:t>
      </w:r>
      <w:r w:rsidR="00F57ABC">
        <w:rPr>
          <w:rFonts w:cs="Times New Roman"/>
          <w:bCs/>
          <w:lang w:val="en-GB"/>
        </w:rPr>
        <w:t>articles</w:t>
      </w:r>
      <w:r w:rsidR="002E1F30">
        <w:rPr>
          <w:rFonts w:cs="Times New Roman"/>
          <w:bCs/>
          <w:lang w:val="en-GB"/>
        </w:rPr>
        <w:t>, user manuals, Virgin media scripts</w:t>
      </w:r>
      <w:r w:rsidR="008E66A6">
        <w:rPr>
          <w:rFonts w:cs="Times New Roman"/>
          <w:bCs/>
          <w:lang w:val="en-GB"/>
        </w:rPr>
        <w:t>, articles for t</w:t>
      </w:r>
      <w:r w:rsidR="005E0756">
        <w:rPr>
          <w:rFonts w:cs="Times New Roman"/>
          <w:bCs/>
          <w:lang w:val="en-GB"/>
        </w:rPr>
        <w:t xml:space="preserve">he Belgian Grand Prix, surveys, commercial contracts, financial contracts, wills and testaments, </w:t>
      </w:r>
      <w:bookmarkStart w:id="0" w:name="_GoBack"/>
      <w:bookmarkEnd w:id="0"/>
      <w:r w:rsidR="008E66A6">
        <w:rPr>
          <w:rFonts w:cs="Times New Roman"/>
          <w:bCs/>
          <w:lang w:val="en-GB"/>
        </w:rPr>
        <w:t>etc.</w:t>
      </w:r>
      <w:r w:rsidR="00830EA6">
        <w:rPr>
          <w:rFonts w:cs="Times New Roman"/>
          <w:bCs/>
          <w:lang w:val="en-GB"/>
        </w:rPr>
        <w:t>)</w:t>
      </w:r>
      <w:r w:rsidR="008E66A6">
        <w:rPr>
          <w:rFonts w:cs="Times New Roman"/>
          <w:bCs/>
          <w:color w:val="000000"/>
          <w:lang w:val="en-GB"/>
        </w:rPr>
        <w:t xml:space="preserve"> </w:t>
      </w:r>
      <w:r w:rsidR="009C422F" w:rsidRPr="003401F9">
        <w:rPr>
          <w:rFonts w:cs="Times New Roman"/>
          <w:bCs/>
          <w:color w:val="000000"/>
          <w:lang w:val="en-GB"/>
        </w:rPr>
        <w:t xml:space="preserve"> </w:t>
      </w:r>
    </w:p>
    <w:p w14:paraId="4EC83E22" w14:textId="77777777" w:rsidR="007E2A67" w:rsidRDefault="007E2A67" w:rsidP="00710760">
      <w:pPr>
        <w:jc w:val="both"/>
        <w:rPr>
          <w:rFonts w:cs="Times New Roman"/>
          <w:bCs/>
          <w:color w:val="000000"/>
          <w:lang w:val="en-GB"/>
        </w:rPr>
      </w:pPr>
    </w:p>
    <w:p w14:paraId="30CF7BCC" w14:textId="662EC366" w:rsidR="00710760" w:rsidRDefault="000E528E" w:rsidP="009C422F">
      <w:pPr>
        <w:ind w:left="3540"/>
        <w:jc w:val="both"/>
        <w:rPr>
          <w:rFonts w:cs="Times New Roman"/>
          <w:bCs/>
          <w:color w:val="000000"/>
          <w:lang w:val="en-GB"/>
        </w:rPr>
      </w:pPr>
      <w:r>
        <w:rPr>
          <w:rFonts w:cs="Times New Roman"/>
          <w:b/>
          <w:bCs/>
          <w:color w:val="000000"/>
          <w:lang w:val="en-GB"/>
        </w:rPr>
        <w:t>French tutor</w:t>
      </w:r>
      <w:r w:rsidR="007E2A67">
        <w:rPr>
          <w:rFonts w:cs="Times New Roman"/>
          <w:bCs/>
          <w:color w:val="000000"/>
          <w:lang w:val="en-GB"/>
        </w:rPr>
        <w:t xml:space="preserve"> – </w:t>
      </w:r>
      <w:r w:rsidR="000D5393">
        <w:rPr>
          <w:rFonts w:cs="Times New Roman"/>
          <w:bCs/>
          <w:color w:val="000000"/>
          <w:lang w:val="en-GB"/>
        </w:rPr>
        <w:t>‘</w:t>
      </w:r>
      <w:r w:rsidR="00626C53">
        <w:rPr>
          <w:rFonts w:cs="Times New Roman"/>
          <w:bCs/>
          <w:color w:val="000000"/>
          <w:lang w:val="en-GB"/>
        </w:rPr>
        <w:t xml:space="preserve">BBB </w:t>
      </w:r>
      <w:r w:rsidR="000D5393">
        <w:rPr>
          <w:rFonts w:cs="Times New Roman"/>
          <w:bCs/>
          <w:color w:val="000000"/>
          <w:lang w:val="en-GB"/>
        </w:rPr>
        <w:t xml:space="preserve">International Languages’, </w:t>
      </w:r>
    </w:p>
    <w:p w14:paraId="2D2EA063" w14:textId="77777777" w:rsidR="00710760" w:rsidRDefault="00710760" w:rsidP="009C422F">
      <w:pPr>
        <w:ind w:left="3540"/>
        <w:jc w:val="both"/>
        <w:rPr>
          <w:rFonts w:cs="Times New Roman"/>
          <w:bCs/>
          <w:color w:val="000000"/>
          <w:lang w:val="en-GB"/>
        </w:rPr>
      </w:pPr>
    </w:p>
    <w:p w14:paraId="73047F88" w14:textId="3DA675F0" w:rsidR="007E2A67" w:rsidRDefault="000D5393" w:rsidP="00A26024">
      <w:pPr>
        <w:numPr>
          <w:ilvl w:val="0"/>
          <w:numId w:val="1"/>
        </w:numPr>
        <w:jc w:val="both"/>
        <w:rPr>
          <w:rFonts w:cs="Times New Roman"/>
          <w:bCs/>
          <w:color w:val="000000"/>
          <w:lang w:val="en-GB"/>
        </w:rPr>
      </w:pPr>
      <w:r>
        <w:rPr>
          <w:rFonts w:cs="Times New Roman"/>
          <w:bCs/>
          <w:color w:val="000000"/>
          <w:lang w:val="en-GB"/>
        </w:rPr>
        <w:lastRenderedPageBreak/>
        <w:t>Newcastle</w:t>
      </w:r>
      <w:r w:rsidR="00EA0834">
        <w:rPr>
          <w:rFonts w:cs="Times New Roman"/>
          <w:bCs/>
          <w:color w:val="000000"/>
          <w:lang w:val="en-GB"/>
        </w:rPr>
        <w:t xml:space="preserve">, Nissan factory – Washington road, Sunderland </w:t>
      </w:r>
    </w:p>
    <w:p w14:paraId="017D4400" w14:textId="77777777" w:rsidR="00A26024" w:rsidRDefault="00A26024" w:rsidP="00A26024">
      <w:pPr>
        <w:ind w:left="3900"/>
        <w:jc w:val="both"/>
        <w:rPr>
          <w:rFonts w:cs="Times New Roman"/>
          <w:bCs/>
          <w:color w:val="000000"/>
          <w:lang w:val="en-GB"/>
        </w:rPr>
      </w:pPr>
    </w:p>
    <w:p w14:paraId="345A086C" w14:textId="15FE199E" w:rsidR="00A26024" w:rsidRPr="00A26024" w:rsidRDefault="00A26024" w:rsidP="00A26024">
      <w:pPr>
        <w:ind w:left="3900"/>
        <w:jc w:val="both"/>
        <w:rPr>
          <w:rFonts w:cs="Times New Roman"/>
          <w:bCs/>
          <w:color w:val="000000"/>
          <w:lang w:val="en-GB"/>
        </w:rPr>
      </w:pPr>
      <w:r>
        <w:rPr>
          <w:rFonts w:cs="Times New Roman"/>
          <w:b/>
          <w:bCs/>
          <w:color w:val="000000"/>
          <w:lang w:val="en-GB"/>
        </w:rPr>
        <w:t xml:space="preserve">Language assessor – </w:t>
      </w:r>
      <w:r>
        <w:rPr>
          <w:rFonts w:cs="Times New Roman"/>
          <w:bCs/>
          <w:color w:val="000000"/>
          <w:lang w:val="en-GB"/>
        </w:rPr>
        <w:t xml:space="preserve">Alpha Languages </w:t>
      </w:r>
    </w:p>
    <w:p w14:paraId="0E9D74CD" w14:textId="77777777" w:rsidR="00683121" w:rsidRPr="003401F9" w:rsidRDefault="00683121">
      <w:pPr>
        <w:ind w:left="3540" w:hanging="3540"/>
        <w:jc w:val="both"/>
        <w:rPr>
          <w:rFonts w:cs="Times New Roman"/>
          <w:lang w:val="en-GB"/>
        </w:rPr>
      </w:pPr>
    </w:p>
    <w:p w14:paraId="5EEFCD15" w14:textId="52917623" w:rsidR="00683121" w:rsidRPr="00DF573A" w:rsidRDefault="005333F5" w:rsidP="00DF573A">
      <w:pPr>
        <w:ind w:left="3540" w:hanging="3540"/>
        <w:jc w:val="both"/>
        <w:rPr>
          <w:rFonts w:cs="Times New Roman"/>
          <w:bCs/>
          <w:color w:val="000000"/>
          <w:lang w:val="en-GB"/>
        </w:rPr>
      </w:pPr>
      <w:proofErr w:type="gramStart"/>
      <w:r w:rsidRPr="003401F9">
        <w:rPr>
          <w:rFonts w:cs="Times New Roman"/>
          <w:bCs/>
          <w:color w:val="0F243E"/>
          <w:lang w:val="en-GB"/>
        </w:rPr>
        <w:t>April</w:t>
      </w:r>
      <w:r w:rsidR="00DF573A">
        <w:rPr>
          <w:rFonts w:cs="Times New Roman"/>
          <w:bCs/>
          <w:color w:val="0F243E"/>
          <w:lang w:val="en-GB"/>
        </w:rPr>
        <w:t xml:space="preserve"> 2007</w:t>
      </w:r>
      <w:r w:rsidR="00F0452D" w:rsidRPr="003401F9">
        <w:rPr>
          <w:rFonts w:cs="Times New Roman"/>
          <w:bCs/>
          <w:color w:val="0F243E"/>
          <w:lang w:val="en-GB"/>
        </w:rPr>
        <w:t xml:space="preserve"> - </w:t>
      </w:r>
      <w:r w:rsidR="00683121" w:rsidRPr="003401F9">
        <w:rPr>
          <w:rFonts w:cs="Times New Roman"/>
          <w:bCs/>
          <w:color w:val="0F243E"/>
          <w:lang w:val="en-GB"/>
        </w:rPr>
        <w:t xml:space="preserve">July 2011 </w:t>
      </w:r>
      <w:r w:rsidR="00683121" w:rsidRPr="003401F9">
        <w:rPr>
          <w:rFonts w:cs="Times New Roman"/>
          <w:bCs/>
          <w:color w:val="0F243E"/>
          <w:lang w:val="en-GB"/>
        </w:rPr>
        <w:tab/>
      </w:r>
      <w:r w:rsidR="00F0452D" w:rsidRPr="003401F9">
        <w:rPr>
          <w:rFonts w:cs="Times New Roman"/>
          <w:bCs/>
          <w:color w:val="000000"/>
          <w:lang w:val="en-GB"/>
        </w:rPr>
        <w:t>T</w:t>
      </w:r>
      <w:r w:rsidR="00683121" w:rsidRPr="003401F9">
        <w:rPr>
          <w:rFonts w:cs="Times New Roman"/>
          <w:bCs/>
          <w:color w:val="000000"/>
          <w:lang w:val="en-GB"/>
        </w:rPr>
        <w:t>emp</w:t>
      </w:r>
      <w:r w:rsidR="00F0452D" w:rsidRPr="003401F9">
        <w:rPr>
          <w:rFonts w:cs="Times New Roman"/>
          <w:bCs/>
          <w:color w:val="000000"/>
          <w:lang w:val="en-GB"/>
        </w:rPr>
        <w:t xml:space="preserve">orary </w:t>
      </w:r>
      <w:r w:rsidR="00A41443">
        <w:rPr>
          <w:rFonts w:cs="Times New Roman"/>
          <w:bCs/>
          <w:color w:val="000000"/>
          <w:lang w:val="en-GB"/>
        </w:rPr>
        <w:t>ad</w:t>
      </w:r>
      <w:r w:rsidR="00E90070">
        <w:rPr>
          <w:rFonts w:cs="Times New Roman"/>
          <w:bCs/>
          <w:color w:val="000000"/>
          <w:lang w:val="en-GB"/>
        </w:rPr>
        <w:t xml:space="preserve">ministrative </w:t>
      </w:r>
      <w:r w:rsidR="00F0452D" w:rsidRPr="003401F9">
        <w:rPr>
          <w:rFonts w:cs="Times New Roman"/>
          <w:bCs/>
          <w:color w:val="000000"/>
          <w:lang w:val="en-GB"/>
        </w:rPr>
        <w:t>positions</w:t>
      </w:r>
      <w:r w:rsidR="00683121" w:rsidRPr="003401F9">
        <w:rPr>
          <w:rFonts w:cs="Times New Roman"/>
          <w:bCs/>
          <w:color w:val="000000"/>
          <w:lang w:val="en-GB"/>
        </w:rPr>
        <w:t xml:space="preserve"> through </w:t>
      </w:r>
      <w:proofErr w:type="spellStart"/>
      <w:r w:rsidR="00683121" w:rsidRPr="003401F9">
        <w:rPr>
          <w:rFonts w:cs="Times New Roman"/>
          <w:bCs/>
          <w:color w:val="000000"/>
          <w:lang w:val="en-GB"/>
        </w:rPr>
        <w:t>Pertemps</w:t>
      </w:r>
      <w:proofErr w:type="spellEnd"/>
      <w:r w:rsidR="00683121" w:rsidRPr="003401F9">
        <w:rPr>
          <w:rFonts w:cs="Times New Roman"/>
          <w:bCs/>
          <w:color w:val="000000"/>
          <w:lang w:val="en-GB"/>
        </w:rPr>
        <w:t>, Newcastle</w:t>
      </w:r>
      <w:r w:rsidR="00DF573A">
        <w:rPr>
          <w:rFonts w:cs="Times New Roman"/>
          <w:bCs/>
          <w:color w:val="000000"/>
          <w:lang w:val="en-GB"/>
        </w:rPr>
        <w:t xml:space="preserve"> (customer service, data entry...)</w:t>
      </w:r>
      <w:r w:rsidR="00683121" w:rsidRPr="003401F9">
        <w:rPr>
          <w:rFonts w:cs="Times New Roman"/>
          <w:bCs/>
          <w:color w:val="000000"/>
          <w:lang w:val="en-GB"/>
        </w:rPr>
        <w:t>.</w:t>
      </w:r>
      <w:proofErr w:type="gramEnd"/>
      <w:r w:rsidR="00683121" w:rsidRPr="003401F9">
        <w:rPr>
          <w:rFonts w:cs="Times New Roman"/>
          <w:bCs/>
          <w:color w:val="000000"/>
          <w:lang w:val="en-GB"/>
        </w:rPr>
        <w:t xml:space="preserve"> </w:t>
      </w:r>
    </w:p>
    <w:p w14:paraId="309B7CBD" w14:textId="77777777" w:rsidR="00683121" w:rsidRPr="003401F9" w:rsidRDefault="00683121">
      <w:pPr>
        <w:keepNext/>
        <w:widowControl w:val="0"/>
        <w:pBdr>
          <w:bottom w:val="single" w:sz="4" w:space="1" w:color="000000"/>
        </w:pBdr>
        <w:tabs>
          <w:tab w:val="left" w:pos="1980"/>
        </w:tabs>
        <w:autoSpaceDE w:val="0"/>
        <w:jc w:val="both"/>
        <w:rPr>
          <w:rFonts w:cs="Times New Roman"/>
          <w:bCs/>
          <w:color w:val="00007F"/>
          <w:lang w:val="en-GB"/>
        </w:rPr>
      </w:pPr>
    </w:p>
    <w:p w14:paraId="580D3DE5" w14:textId="77777777" w:rsidR="00683121" w:rsidRPr="003401F9" w:rsidRDefault="00683121">
      <w:pPr>
        <w:keepNext/>
        <w:widowControl w:val="0"/>
        <w:pBdr>
          <w:bottom w:val="single" w:sz="4" w:space="1" w:color="000000"/>
        </w:pBdr>
        <w:tabs>
          <w:tab w:val="left" w:pos="1980"/>
        </w:tabs>
        <w:autoSpaceDE w:val="0"/>
        <w:jc w:val="both"/>
        <w:rPr>
          <w:rFonts w:cs="Times New Roman"/>
          <w:bCs/>
          <w:color w:val="00007F"/>
          <w:lang w:val="en-GB"/>
        </w:rPr>
      </w:pPr>
    </w:p>
    <w:p w14:paraId="0F0C4EDD" w14:textId="77777777" w:rsidR="00683121" w:rsidRPr="003401F9" w:rsidRDefault="00683121">
      <w:pPr>
        <w:keepNext/>
        <w:widowControl w:val="0"/>
        <w:pBdr>
          <w:bottom w:val="single" w:sz="4" w:space="1" w:color="000000"/>
        </w:pBdr>
        <w:tabs>
          <w:tab w:val="left" w:pos="1980"/>
        </w:tabs>
        <w:autoSpaceDE w:val="0"/>
        <w:jc w:val="both"/>
        <w:rPr>
          <w:rFonts w:cs="Times New Roman"/>
          <w:bCs/>
          <w:color w:val="00007F"/>
          <w:lang w:val="en-GB"/>
        </w:rPr>
      </w:pPr>
      <w:r w:rsidRPr="003401F9">
        <w:rPr>
          <w:rFonts w:cs="Times New Roman"/>
          <w:bCs/>
          <w:color w:val="00007F"/>
          <w:lang w:val="en-GB"/>
        </w:rPr>
        <w:t xml:space="preserve">LANGUAGES AND OTHER SKILLS </w:t>
      </w:r>
    </w:p>
    <w:p w14:paraId="663A3180" w14:textId="77777777" w:rsidR="00683121" w:rsidRPr="003401F9" w:rsidRDefault="00683121">
      <w:pPr>
        <w:widowControl w:val="0"/>
        <w:tabs>
          <w:tab w:val="left" w:pos="1980"/>
        </w:tabs>
        <w:autoSpaceDE w:val="0"/>
        <w:rPr>
          <w:rFonts w:cs="Times New Roman"/>
          <w:bCs/>
          <w:color w:val="00007F"/>
          <w:lang w:val="en-GB"/>
        </w:rPr>
      </w:pPr>
    </w:p>
    <w:p w14:paraId="6189E4B3" w14:textId="77777777" w:rsidR="00683121" w:rsidRPr="003401F9" w:rsidRDefault="00683121">
      <w:pPr>
        <w:widowControl w:val="0"/>
        <w:tabs>
          <w:tab w:val="left" w:pos="870"/>
          <w:tab w:val="left" w:pos="1980"/>
        </w:tabs>
        <w:autoSpaceDE w:val="0"/>
        <w:ind w:left="900" w:hanging="900"/>
        <w:rPr>
          <w:rFonts w:cs="Times New Roman"/>
          <w:lang w:val="en-GB"/>
        </w:rPr>
      </w:pPr>
      <w:r w:rsidRPr="003401F9">
        <w:rPr>
          <w:rFonts w:cs="Times New Roman"/>
          <w:bCs/>
          <w:color w:val="00007F"/>
          <w:lang w:val="en-GB"/>
        </w:rPr>
        <w:t>Languages </w:t>
      </w:r>
      <w:r w:rsidRPr="003401F9">
        <w:rPr>
          <w:rFonts w:cs="Times New Roman"/>
          <w:bCs/>
          <w:lang w:val="en-GB"/>
        </w:rPr>
        <w:tab/>
        <w:t xml:space="preserve">  </w:t>
      </w:r>
      <w:r w:rsidRPr="003401F9">
        <w:rPr>
          <w:rFonts w:cs="Times New Roman"/>
          <w:color w:val="00007F"/>
          <w:lang w:val="en-GB"/>
        </w:rPr>
        <w:t>French</w:t>
      </w:r>
      <w:r w:rsidRPr="003401F9">
        <w:rPr>
          <w:rFonts w:cs="Times New Roman"/>
          <w:lang w:val="en-GB"/>
        </w:rPr>
        <w:t xml:space="preserve"> - mother tongue </w:t>
      </w:r>
    </w:p>
    <w:p w14:paraId="021781C5" w14:textId="77777777" w:rsidR="00683121" w:rsidRPr="003401F9" w:rsidRDefault="00683121">
      <w:pPr>
        <w:widowControl w:val="0"/>
        <w:tabs>
          <w:tab w:val="left" w:pos="870"/>
          <w:tab w:val="left" w:pos="1980"/>
        </w:tabs>
        <w:autoSpaceDE w:val="0"/>
        <w:ind w:left="900" w:hanging="900"/>
        <w:rPr>
          <w:rFonts w:cs="Times New Roman"/>
          <w:lang w:val="en-GB"/>
        </w:rPr>
      </w:pPr>
      <w:r w:rsidRPr="003401F9">
        <w:rPr>
          <w:rFonts w:cs="Times New Roman"/>
          <w:lang w:val="en-GB"/>
        </w:rPr>
        <w:tab/>
      </w:r>
      <w:r w:rsidRPr="003401F9">
        <w:rPr>
          <w:rFonts w:cs="Times New Roman"/>
          <w:lang w:val="en-GB"/>
        </w:rPr>
        <w:tab/>
      </w:r>
      <w:r w:rsidRPr="003401F9">
        <w:rPr>
          <w:rFonts w:cs="Times New Roman"/>
          <w:lang w:val="en-GB"/>
        </w:rPr>
        <w:tab/>
        <w:t xml:space="preserve">  </w:t>
      </w:r>
      <w:r w:rsidRPr="003401F9">
        <w:rPr>
          <w:rFonts w:cs="Times New Roman"/>
          <w:color w:val="00007F"/>
          <w:lang w:val="en-GB"/>
        </w:rPr>
        <w:t>English</w:t>
      </w:r>
      <w:r w:rsidRPr="003401F9">
        <w:rPr>
          <w:rFonts w:cs="Times New Roman"/>
          <w:lang w:val="en-GB"/>
        </w:rPr>
        <w:t xml:space="preserve"> – very fluent. </w:t>
      </w:r>
      <w:r w:rsidR="00E50AD1" w:rsidRPr="003401F9">
        <w:rPr>
          <w:rFonts w:cs="Times New Roman"/>
          <w:lang w:val="en-GB"/>
        </w:rPr>
        <w:t xml:space="preserve">IELTS: 9 </w:t>
      </w:r>
    </w:p>
    <w:p w14:paraId="5ADA14C4" w14:textId="77777777" w:rsidR="00683121" w:rsidRPr="003401F9" w:rsidRDefault="00683121">
      <w:pPr>
        <w:widowControl w:val="0"/>
        <w:tabs>
          <w:tab w:val="left" w:pos="870"/>
          <w:tab w:val="left" w:pos="1980"/>
        </w:tabs>
        <w:autoSpaceDE w:val="0"/>
        <w:ind w:left="900" w:hanging="900"/>
        <w:rPr>
          <w:rFonts w:cs="Times New Roman"/>
          <w:lang w:val="en-GB"/>
        </w:rPr>
      </w:pPr>
      <w:r w:rsidRPr="003401F9">
        <w:rPr>
          <w:rFonts w:cs="Times New Roman"/>
          <w:color w:val="00007F"/>
          <w:lang w:val="en-GB"/>
        </w:rPr>
        <w:tab/>
      </w:r>
      <w:r w:rsidRPr="003401F9">
        <w:rPr>
          <w:rFonts w:cs="Times New Roman"/>
          <w:color w:val="00007F"/>
          <w:lang w:val="en-GB"/>
        </w:rPr>
        <w:tab/>
      </w:r>
      <w:r w:rsidRPr="003401F9">
        <w:rPr>
          <w:rFonts w:cs="Times New Roman"/>
          <w:color w:val="00007F"/>
          <w:lang w:val="en-GB"/>
        </w:rPr>
        <w:tab/>
        <w:t xml:space="preserve">  </w:t>
      </w:r>
      <w:proofErr w:type="gramStart"/>
      <w:r w:rsidRPr="003401F9">
        <w:rPr>
          <w:rFonts w:cs="Times New Roman"/>
          <w:color w:val="00007F"/>
          <w:lang w:val="en-GB"/>
        </w:rPr>
        <w:t>Spanish</w:t>
      </w:r>
      <w:r w:rsidRPr="003401F9">
        <w:rPr>
          <w:rFonts w:cs="Times New Roman"/>
          <w:lang w:val="en-GB"/>
        </w:rPr>
        <w:t xml:space="preserve"> :</w:t>
      </w:r>
      <w:proofErr w:type="gramEnd"/>
      <w:r w:rsidRPr="003401F9">
        <w:rPr>
          <w:rFonts w:cs="Times New Roman"/>
          <w:lang w:val="en-GB"/>
        </w:rPr>
        <w:t xml:space="preserve"> bachelor level </w:t>
      </w:r>
    </w:p>
    <w:p w14:paraId="03DE0960" w14:textId="5431B27B" w:rsidR="00683121" w:rsidRPr="003401F9" w:rsidRDefault="00683121" w:rsidP="00F51DEA">
      <w:pPr>
        <w:widowControl w:val="0"/>
        <w:tabs>
          <w:tab w:val="left" w:pos="870"/>
          <w:tab w:val="left" w:pos="1980"/>
        </w:tabs>
        <w:autoSpaceDE w:val="0"/>
        <w:ind w:left="900" w:hanging="900"/>
        <w:rPr>
          <w:rFonts w:cs="Times New Roman"/>
          <w:lang w:val="en-GB"/>
        </w:rPr>
      </w:pPr>
      <w:r w:rsidRPr="003401F9">
        <w:rPr>
          <w:rFonts w:cs="Times New Roman"/>
          <w:lang w:val="en-GB"/>
        </w:rPr>
        <w:tab/>
      </w:r>
      <w:r w:rsidRPr="003401F9">
        <w:rPr>
          <w:rFonts w:cs="Times New Roman"/>
          <w:lang w:val="en-GB"/>
        </w:rPr>
        <w:tab/>
      </w:r>
      <w:r w:rsidRPr="003401F9">
        <w:rPr>
          <w:rFonts w:cs="Times New Roman"/>
          <w:lang w:val="en-GB"/>
        </w:rPr>
        <w:tab/>
        <w:t xml:space="preserve">  </w:t>
      </w:r>
      <w:proofErr w:type="gramStart"/>
      <w:r w:rsidRPr="003401F9">
        <w:rPr>
          <w:rFonts w:cs="Times New Roman"/>
          <w:color w:val="00007F"/>
          <w:lang w:val="en-GB"/>
        </w:rPr>
        <w:t>Italian</w:t>
      </w:r>
      <w:r w:rsidRPr="003401F9">
        <w:rPr>
          <w:rFonts w:cs="Times New Roman"/>
          <w:lang w:val="en-GB"/>
        </w:rPr>
        <w:t xml:space="preserve"> :</w:t>
      </w:r>
      <w:proofErr w:type="gramEnd"/>
      <w:r w:rsidRPr="003401F9">
        <w:rPr>
          <w:rFonts w:cs="Times New Roman"/>
          <w:lang w:val="en-GB"/>
        </w:rPr>
        <w:t xml:space="preserve"> bachelor level  </w:t>
      </w:r>
    </w:p>
    <w:p w14:paraId="781A66BD" w14:textId="77777777" w:rsidR="00683121" w:rsidRPr="003401F9" w:rsidRDefault="00683121">
      <w:pPr>
        <w:widowControl w:val="0"/>
        <w:tabs>
          <w:tab w:val="left" w:pos="870"/>
          <w:tab w:val="left" w:pos="1980"/>
        </w:tabs>
        <w:autoSpaceDE w:val="0"/>
        <w:ind w:left="900" w:hanging="900"/>
        <w:rPr>
          <w:rFonts w:cs="Times New Roman"/>
          <w:lang w:val="en-GB"/>
        </w:rPr>
      </w:pPr>
    </w:p>
    <w:p w14:paraId="27E449B6" w14:textId="13B1C5A3" w:rsidR="00683121" w:rsidRPr="003401F9" w:rsidRDefault="00683121">
      <w:pPr>
        <w:widowControl w:val="0"/>
        <w:tabs>
          <w:tab w:val="left" w:pos="870"/>
          <w:tab w:val="left" w:pos="930"/>
          <w:tab w:val="left" w:pos="1980"/>
        </w:tabs>
        <w:autoSpaceDE w:val="0"/>
        <w:jc w:val="both"/>
        <w:rPr>
          <w:rFonts w:cs="Times New Roman"/>
          <w:lang w:val="en-GB"/>
        </w:rPr>
      </w:pPr>
      <w:r w:rsidRPr="003401F9">
        <w:rPr>
          <w:rFonts w:cs="Times New Roman"/>
          <w:bCs/>
          <w:color w:val="00007F"/>
          <w:lang w:val="en-GB"/>
        </w:rPr>
        <w:t xml:space="preserve">Computer knowledge   </w:t>
      </w:r>
      <w:r w:rsidR="002F0928" w:rsidRPr="002F0928">
        <w:rPr>
          <w:rFonts w:cs="Times New Roman"/>
          <w:bCs/>
          <w:lang w:val="en-GB"/>
        </w:rPr>
        <w:t xml:space="preserve">CAT Tools: </w:t>
      </w:r>
      <w:proofErr w:type="spellStart"/>
      <w:r w:rsidR="002F0928" w:rsidRPr="002F0928">
        <w:rPr>
          <w:rFonts w:cs="Times New Roman"/>
          <w:bCs/>
          <w:lang w:val="en-GB"/>
        </w:rPr>
        <w:t>CafeTran</w:t>
      </w:r>
      <w:proofErr w:type="spellEnd"/>
      <w:r w:rsidR="002F0928" w:rsidRPr="002F0928">
        <w:rPr>
          <w:rFonts w:cs="Times New Roman"/>
          <w:bCs/>
          <w:lang w:val="en-GB"/>
        </w:rPr>
        <w:t xml:space="preserve"> (allows to work on documents created with SDL </w:t>
      </w:r>
      <w:proofErr w:type="spellStart"/>
      <w:r w:rsidR="002F0928" w:rsidRPr="002F0928">
        <w:rPr>
          <w:rFonts w:cs="Times New Roman"/>
          <w:bCs/>
          <w:lang w:val="en-GB"/>
        </w:rPr>
        <w:t>Trados</w:t>
      </w:r>
      <w:proofErr w:type="spellEnd"/>
      <w:r w:rsidR="002F0928" w:rsidRPr="002F0928">
        <w:rPr>
          <w:rFonts w:cs="Times New Roman"/>
          <w:bCs/>
          <w:lang w:val="en-GB"/>
        </w:rPr>
        <w:t xml:space="preserve">, </w:t>
      </w:r>
      <w:proofErr w:type="spellStart"/>
      <w:r w:rsidR="002F0928" w:rsidRPr="002F0928">
        <w:rPr>
          <w:rFonts w:cs="Times New Roman"/>
          <w:bCs/>
          <w:lang w:val="en-GB"/>
        </w:rPr>
        <w:t>MemoQ</w:t>
      </w:r>
      <w:proofErr w:type="spellEnd"/>
      <w:r w:rsidR="002F0928" w:rsidRPr="002F0928">
        <w:rPr>
          <w:rFonts w:cs="Times New Roman"/>
          <w:bCs/>
          <w:lang w:val="en-GB"/>
        </w:rPr>
        <w:t xml:space="preserve">, </w:t>
      </w:r>
      <w:proofErr w:type="spellStart"/>
      <w:r w:rsidR="002F0928" w:rsidRPr="002F0928">
        <w:rPr>
          <w:rFonts w:cs="Times New Roman"/>
          <w:bCs/>
          <w:lang w:val="en-GB"/>
        </w:rPr>
        <w:t>Wordfast</w:t>
      </w:r>
      <w:proofErr w:type="spellEnd"/>
      <w:r w:rsidR="002F0928" w:rsidRPr="002F0928">
        <w:rPr>
          <w:rFonts w:cs="Times New Roman"/>
          <w:bCs/>
          <w:lang w:val="en-GB"/>
        </w:rPr>
        <w:t xml:space="preserve"> and major CAT tools)</w:t>
      </w:r>
      <w:r w:rsidR="002F0928">
        <w:rPr>
          <w:rFonts w:cs="Times New Roman"/>
          <w:lang w:val="en-GB"/>
        </w:rPr>
        <w:t>,</w:t>
      </w:r>
      <w:r w:rsidR="002F0928" w:rsidRPr="002F0928">
        <w:rPr>
          <w:rFonts w:cs="Times New Roman"/>
          <w:lang w:val="en-GB"/>
        </w:rPr>
        <w:t xml:space="preserve"> </w:t>
      </w:r>
      <w:r w:rsidRPr="003401F9">
        <w:rPr>
          <w:rFonts w:cs="Times New Roman"/>
          <w:lang w:val="en-GB"/>
        </w:rPr>
        <w:t xml:space="preserve">Windows package, </w:t>
      </w:r>
      <w:proofErr w:type="spellStart"/>
      <w:r w:rsidR="000750AF">
        <w:rPr>
          <w:rFonts w:cs="Times New Roman"/>
          <w:lang w:val="en-GB"/>
        </w:rPr>
        <w:t>Poedit</w:t>
      </w:r>
      <w:proofErr w:type="spellEnd"/>
      <w:r w:rsidR="000750AF">
        <w:rPr>
          <w:rFonts w:cs="Times New Roman"/>
          <w:lang w:val="en-GB"/>
        </w:rPr>
        <w:t xml:space="preserve"> </w:t>
      </w:r>
      <w:r w:rsidRPr="003401F9">
        <w:rPr>
          <w:rFonts w:cs="Times New Roman"/>
          <w:lang w:val="en-GB"/>
        </w:rPr>
        <w:t xml:space="preserve"> </w:t>
      </w:r>
    </w:p>
    <w:p w14:paraId="7BEC9811" w14:textId="77777777" w:rsidR="00683121" w:rsidRPr="003401F9" w:rsidRDefault="00683121">
      <w:pPr>
        <w:widowControl w:val="0"/>
        <w:tabs>
          <w:tab w:val="left" w:pos="870"/>
          <w:tab w:val="left" w:pos="930"/>
          <w:tab w:val="left" w:pos="1980"/>
        </w:tabs>
        <w:autoSpaceDE w:val="0"/>
        <w:jc w:val="both"/>
        <w:rPr>
          <w:rFonts w:cs="Times New Roman"/>
          <w:bCs/>
          <w:color w:val="00007F"/>
          <w:lang w:val="en-GB"/>
        </w:rPr>
      </w:pPr>
    </w:p>
    <w:p w14:paraId="3E92B2EC" w14:textId="77777777" w:rsidR="00683121" w:rsidRPr="003401F9" w:rsidRDefault="00683121">
      <w:pPr>
        <w:keepNext/>
        <w:widowControl w:val="0"/>
        <w:pBdr>
          <w:bottom w:val="single" w:sz="4" w:space="1" w:color="000000"/>
        </w:pBdr>
        <w:tabs>
          <w:tab w:val="left" w:pos="1980"/>
        </w:tabs>
        <w:autoSpaceDE w:val="0"/>
        <w:jc w:val="both"/>
        <w:rPr>
          <w:rFonts w:cs="Times New Roman"/>
          <w:bCs/>
          <w:color w:val="00007F"/>
          <w:lang w:val="en-GB"/>
        </w:rPr>
      </w:pPr>
    </w:p>
    <w:p w14:paraId="1CE6CD32" w14:textId="77777777" w:rsidR="00683121" w:rsidRPr="003401F9" w:rsidRDefault="00683121">
      <w:pPr>
        <w:keepNext/>
        <w:widowControl w:val="0"/>
        <w:pBdr>
          <w:bottom w:val="single" w:sz="4" w:space="1" w:color="000000"/>
        </w:pBdr>
        <w:tabs>
          <w:tab w:val="left" w:pos="1980"/>
        </w:tabs>
        <w:autoSpaceDE w:val="0"/>
        <w:jc w:val="both"/>
        <w:rPr>
          <w:rFonts w:cs="Times New Roman"/>
          <w:bCs/>
          <w:color w:val="00007F"/>
          <w:lang w:val="en-GB"/>
        </w:rPr>
      </w:pPr>
      <w:r w:rsidRPr="003401F9">
        <w:rPr>
          <w:rFonts w:cs="Times New Roman"/>
          <w:bCs/>
          <w:color w:val="00007F"/>
          <w:lang w:val="en-GB"/>
        </w:rPr>
        <w:t>MISCELLANEOUS</w:t>
      </w:r>
    </w:p>
    <w:p w14:paraId="5D5AB940" w14:textId="77777777" w:rsidR="00683121" w:rsidRPr="003401F9" w:rsidRDefault="00683121">
      <w:pPr>
        <w:widowControl w:val="0"/>
        <w:tabs>
          <w:tab w:val="left" w:pos="870"/>
          <w:tab w:val="left" w:pos="1980"/>
        </w:tabs>
        <w:autoSpaceDE w:val="0"/>
        <w:ind w:left="900" w:hanging="900"/>
        <w:rPr>
          <w:rFonts w:cs="Times New Roman"/>
          <w:bCs/>
          <w:color w:val="00007F"/>
          <w:lang w:val="en-GB"/>
        </w:rPr>
      </w:pPr>
    </w:p>
    <w:p w14:paraId="7C81AE07" w14:textId="77777777" w:rsidR="00683121" w:rsidRPr="003401F9" w:rsidRDefault="00683121">
      <w:pPr>
        <w:widowControl w:val="0"/>
        <w:tabs>
          <w:tab w:val="left" w:pos="0"/>
          <w:tab w:val="left" w:pos="1980"/>
        </w:tabs>
        <w:autoSpaceDE w:val="0"/>
        <w:rPr>
          <w:rFonts w:cs="Times New Roman"/>
          <w:lang w:val="en-GB"/>
        </w:rPr>
      </w:pPr>
      <w:r w:rsidRPr="003401F9">
        <w:rPr>
          <w:rFonts w:cs="Times New Roman"/>
          <w:lang w:val="en-GB"/>
        </w:rPr>
        <w:t xml:space="preserve">Clean driving licence. </w:t>
      </w:r>
    </w:p>
    <w:p w14:paraId="15FE4452" w14:textId="77777777" w:rsidR="00683121" w:rsidRPr="003401F9" w:rsidRDefault="00D50A1D">
      <w:pPr>
        <w:widowControl w:val="0"/>
        <w:tabs>
          <w:tab w:val="left" w:pos="0"/>
          <w:tab w:val="left" w:pos="1980"/>
        </w:tabs>
        <w:autoSpaceDE w:val="0"/>
        <w:rPr>
          <w:rFonts w:cs="Times New Roman"/>
          <w:lang w:val="en-GB"/>
        </w:rPr>
      </w:pPr>
      <w:proofErr w:type="gramStart"/>
      <w:r>
        <w:rPr>
          <w:rFonts w:cs="Times New Roman"/>
          <w:lang w:val="en-GB"/>
        </w:rPr>
        <w:t>Event</w:t>
      </w:r>
      <w:r w:rsidR="00683121" w:rsidRPr="003401F9">
        <w:rPr>
          <w:rFonts w:cs="Times New Roman"/>
          <w:lang w:val="en-GB"/>
        </w:rPr>
        <w:t xml:space="preserve"> organisation in Newcastle.</w:t>
      </w:r>
      <w:proofErr w:type="gramEnd"/>
      <w:r w:rsidR="00683121" w:rsidRPr="003401F9">
        <w:rPr>
          <w:rFonts w:cs="Times New Roman"/>
          <w:lang w:val="en-GB"/>
        </w:rPr>
        <w:t xml:space="preserve"> </w:t>
      </w:r>
    </w:p>
    <w:p w14:paraId="568FC857" w14:textId="77777777" w:rsidR="00683121" w:rsidRPr="003401F9" w:rsidRDefault="00683121">
      <w:pPr>
        <w:widowControl w:val="0"/>
        <w:tabs>
          <w:tab w:val="left" w:pos="0"/>
          <w:tab w:val="left" w:pos="1980"/>
        </w:tabs>
        <w:autoSpaceDE w:val="0"/>
        <w:rPr>
          <w:rFonts w:cs="Times New Roman"/>
          <w:lang w:val="en-GB"/>
        </w:rPr>
      </w:pPr>
    </w:p>
    <w:p w14:paraId="6505A78A" w14:textId="77777777" w:rsidR="00683121" w:rsidRPr="003401F9" w:rsidRDefault="00683121" w:rsidP="00A63185">
      <w:pPr>
        <w:widowControl w:val="0"/>
        <w:tabs>
          <w:tab w:val="left" w:pos="900"/>
          <w:tab w:val="left" w:pos="1980"/>
        </w:tabs>
        <w:autoSpaceDE w:val="0"/>
        <w:rPr>
          <w:rFonts w:cs="Times New Roman"/>
          <w:lang w:val="en-GB"/>
        </w:rPr>
      </w:pPr>
      <w:r w:rsidRPr="003401F9">
        <w:rPr>
          <w:rFonts w:cs="Times New Roman"/>
          <w:color w:val="000000"/>
          <w:lang w:val="en-GB"/>
        </w:rPr>
        <w:t xml:space="preserve">References available upon request. </w:t>
      </w:r>
    </w:p>
    <w:sectPr w:rsidR="00683121" w:rsidRPr="003401F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50FC"/>
    <w:multiLevelType w:val="hybridMultilevel"/>
    <w:tmpl w:val="CAE68FB4"/>
    <w:lvl w:ilvl="0" w:tplc="020E409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A6"/>
    <w:rsid w:val="00000612"/>
    <w:rsid w:val="000359B0"/>
    <w:rsid w:val="000750AF"/>
    <w:rsid w:val="000D5393"/>
    <w:rsid w:val="000E0A4D"/>
    <w:rsid w:val="000E528E"/>
    <w:rsid w:val="000F2342"/>
    <w:rsid w:val="00133A8A"/>
    <w:rsid w:val="00142F6C"/>
    <w:rsid w:val="0018526E"/>
    <w:rsid w:val="00195E50"/>
    <w:rsid w:val="001A1A8A"/>
    <w:rsid w:val="001C0037"/>
    <w:rsid w:val="001D0355"/>
    <w:rsid w:val="001D6CE7"/>
    <w:rsid w:val="001F6A5C"/>
    <w:rsid w:val="00256C80"/>
    <w:rsid w:val="00262F5E"/>
    <w:rsid w:val="00282420"/>
    <w:rsid w:val="00290A7C"/>
    <w:rsid w:val="002D2049"/>
    <w:rsid w:val="002E1F30"/>
    <w:rsid w:val="002F0928"/>
    <w:rsid w:val="003208CE"/>
    <w:rsid w:val="00326072"/>
    <w:rsid w:val="003401F9"/>
    <w:rsid w:val="00344B37"/>
    <w:rsid w:val="00352A7C"/>
    <w:rsid w:val="003930D5"/>
    <w:rsid w:val="0039722E"/>
    <w:rsid w:val="003C0615"/>
    <w:rsid w:val="003E2181"/>
    <w:rsid w:val="003F42DB"/>
    <w:rsid w:val="003F6D6E"/>
    <w:rsid w:val="00416718"/>
    <w:rsid w:val="004867EA"/>
    <w:rsid w:val="004D7691"/>
    <w:rsid w:val="00510474"/>
    <w:rsid w:val="00525CCE"/>
    <w:rsid w:val="005333F5"/>
    <w:rsid w:val="005355F9"/>
    <w:rsid w:val="00543EF9"/>
    <w:rsid w:val="00572D27"/>
    <w:rsid w:val="00573E8C"/>
    <w:rsid w:val="005A1E80"/>
    <w:rsid w:val="005C6071"/>
    <w:rsid w:val="005E0756"/>
    <w:rsid w:val="005E19DE"/>
    <w:rsid w:val="005E1E65"/>
    <w:rsid w:val="00600BE7"/>
    <w:rsid w:val="00621DC3"/>
    <w:rsid w:val="00626C53"/>
    <w:rsid w:val="006377B8"/>
    <w:rsid w:val="00641D2D"/>
    <w:rsid w:val="00683121"/>
    <w:rsid w:val="006B587F"/>
    <w:rsid w:val="006E0F3C"/>
    <w:rsid w:val="00710760"/>
    <w:rsid w:val="007116E3"/>
    <w:rsid w:val="00715D50"/>
    <w:rsid w:val="0071782F"/>
    <w:rsid w:val="00794E33"/>
    <w:rsid w:val="007E2A67"/>
    <w:rsid w:val="007E4FA4"/>
    <w:rsid w:val="00821D2E"/>
    <w:rsid w:val="00822973"/>
    <w:rsid w:val="00830EA6"/>
    <w:rsid w:val="008341C8"/>
    <w:rsid w:val="0084115B"/>
    <w:rsid w:val="00872D70"/>
    <w:rsid w:val="008E66A6"/>
    <w:rsid w:val="008F2E7B"/>
    <w:rsid w:val="009064AA"/>
    <w:rsid w:val="00906FF7"/>
    <w:rsid w:val="00925F4A"/>
    <w:rsid w:val="009276E6"/>
    <w:rsid w:val="00935612"/>
    <w:rsid w:val="009B5570"/>
    <w:rsid w:val="009C422F"/>
    <w:rsid w:val="009C472A"/>
    <w:rsid w:val="009D085C"/>
    <w:rsid w:val="009D74E3"/>
    <w:rsid w:val="009E583C"/>
    <w:rsid w:val="00A26024"/>
    <w:rsid w:val="00A41443"/>
    <w:rsid w:val="00A569DC"/>
    <w:rsid w:val="00A63185"/>
    <w:rsid w:val="00A96692"/>
    <w:rsid w:val="00AF19CE"/>
    <w:rsid w:val="00B110E4"/>
    <w:rsid w:val="00B17BA2"/>
    <w:rsid w:val="00B17C19"/>
    <w:rsid w:val="00B26064"/>
    <w:rsid w:val="00B2758D"/>
    <w:rsid w:val="00B35431"/>
    <w:rsid w:val="00B362C4"/>
    <w:rsid w:val="00B43022"/>
    <w:rsid w:val="00B569AE"/>
    <w:rsid w:val="00B676F4"/>
    <w:rsid w:val="00B7269D"/>
    <w:rsid w:val="00BB693F"/>
    <w:rsid w:val="00BC2C67"/>
    <w:rsid w:val="00BC7695"/>
    <w:rsid w:val="00BD261A"/>
    <w:rsid w:val="00BF1B29"/>
    <w:rsid w:val="00C0051E"/>
    <w:rsid w:val="00C04FA6"/>
    <w:rsid w:val="00C07B00"/>
    <w:rsid w:val="00C158B5"/>
    <w:rsid w:val="00C77BDB"/>
    <w:rsid w:val="00C97D1D"/>
    <w:rsid w:val="00CC5EDD"/>
    <w:rsid w:val="00CC625A"/>
    <w:rsid w:val="00CC7554"/>
    <w:rsid w:val="00CE0DDC"/>
    <w:rsid w:val="00CE3E19"/>
    <w:rsid w:val="00CE51AC"/>
    <w:rsid w:val="00CF483E"/>
    <w:rsid w:val="00CF7135"/>
    <w:rsid w:val="00D11590"/>
    <w:rsid w:val="00D1691C"/>
    <w:rsid w:val="00D21704"/>
    <w:rsid w:val="00D50A1D"/>
    <w:rsid w:val="00D941A6"/>
    <w:rsid w:val="00DC2E84"/>
    <w:rsid w:val="00DF573A"/>
    <w:rsid w:val="00DF6661"/>
    <w:rsid w:val="00E1187B"/>
    <w:rsid w:val="00E50AD1"/>
    <w:rsid w:val="00E62D12"/>
    <w:rsid w:val="00E76958"/>
    <w:rsid w:val="00E90070"/>
    <w:rsid w:val="00E91E89"/>
    <w:rsid w:val="00E94DEC"/>
    <w:rsid w:val="00EA0834"/>
    <w:rsid w:val="00EC3B6C"/>
    <w:rsid w:val="00F0452D"/>
    <w:rsid w:val="00F51DEA"/>
    <w:rsid w:val="00F564DE"/>
    <w:rsid w:val="00F57ABC"/>
    <w:rsid w:val="00F605D9"/>
    <w:rsid w:val="00F7270D"/>
    <w:rsid w:val="00F77401"/>
    <w:rsid w:val="00FB3329"/>
    <w:rsid w:val="00FE5464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555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milie.declaron@yahoo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682</Words>
  <Characters>3894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: Emilie Déclaron</vt:lpstr>
    </vt:vector>
  </TitlesOfParts>
  <Company/>
  <LinksUpToDate>false</LinksUpToDate>
  <CharactersWithSpaces>4567</CharactersWithSpaces>
  <SharedDoc>false</SharedDoc>
  <HLinks>
    <vt:vector size="12" baseType="variant">
      <vt:variant>
        <vt:i4>7405686</vt:i4>
      </vt:variant>
      <vt:variant>
        <vt:i4>3</vt:i4>
      </vt:variant>
      <vt:variant>
        <vt:i4>0</vt:i4>
      </vt:variant>
      <vt:variant>
        <vt:i4>5</vt:i4>
      </vt:variant>
      <vt:variant>
        <vt:lpwstr>http://www.blah-blah-blah.org/</vt:lpwstr>
      </vt:variant>
      <vt:variant>
        <vt:lpwstr/>
      </vt:variant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mailto:emilie.declaron@yahoo.co.uk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 Emilie Déclaron</dc:title>
  <dc:subject/>
  <dc:creator>Souris.com</dc:creator>
  <cp:keywords/>
  <cp:lastModifiedBy>Emilie Declaron</cp:lastModifiedBy>
  <cp:revision>23</cp:revision>
  <cp:lastPrinted>1901-01-01T00:00:00Z</cp:lastPrinted>
  <dcterms:created xsi:type="dcterms:W3CDTF">2018-01-17T11:37:00Z</dcterms:created>
  <dcterms:modified xsi:type="dcterms:W3CDTF">2018-02-01T13:59:00Z</dcterms:modified>
</cp:coreProperties>
</file>