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88" w:rsidRDefault="00E64188">
      <w:pPr>
        <w:pStyle w:val="Name"/>
        <w:jc w:val="center"/>
        <w:rPr>
          <w:b/>
          <w:sz w:val="28"/>
        </w:rPr>
      </w:pPr>
      <w:r>
        <w:rPr>
          <w:b/>
          <w:sz w:val="28"/>
        </w:rPr>
        <w:t>DIANA Wright</w:t>
      </w:r>
    </w:p>
    <w:p w:rsidR="00E64188" w:rsidRDefault="00E25BA9">
      <w:pPr>
        <w:jc w:val="center"/>
        <w:rPr>
          <w:sz w:val="24"/>
        </w:rPr>
      </w:pPr>
      <w:r>
        <w:rPr>
          <w:sz w:val="24"/>
        </w:rPr>
        <w:t>Coventry</w:t>
      </w:r>
      <w:r w:rsidR="005853AF">
        <w:rPr>
          <w:sz w:val="24"/>
        </w:rPr>
        <w:t xml:space="preserve">, </w:t>
      </w:r>
      <w:r w:rsidR="0068459F">
        <w:rPr>
          <w:sz w:val="24"/>
        </w:rPr>
        <w:t>United Kingdom</w:t>
      </w:r>
    </w:p>
    <w:p w:rsidR="00E64188" w:rsidRDefault="0068459F">
      <w:pPr>
        <w:jc w:val="center"/>
        <w:rPr>
          <w:sz w:val="24"/>
        </w:rPr>
      </w:pPr>
      <w:r>
        <w:rPr>
          <w:sz w:val="24"/>
        </w:rPr>
        <w:t xml:space="preserve">Tel: </w:t>
      </w:r>
      <w:r w:rsidR="00907A4A">
        <w:rPr>
          <w:sz w:val="24"/>
        </w:rPr>
        <w:t xml:space="preserve">+44 </w:t>
      </w:r>
      <w:r w:rsidR="00E25BA9">
        <w:rPr>
          <w:sz w:val="24"/>
        </w:rPr>
        <w:t>7928</w:t>
      </w:r>
      <w:r w:rsidR="005853AF">
        <w:rPr>
          <w:sz w:val="24"/>
        </w:rPr>
        <w:t xml:space="preserve"> </w:t>
      </w:r>
      <w:r w:rsidR="00E25BA9">
        <w:rPr>
          <w:sz w:val="24"/>
        </w:rPr>
        <w:t>527104</w:t>
      </w:r>
      <w:r>
        <w:rPr>
          <w:sz w:val="24"/>
        </w:rPr>
        <w:t xml:space="preserve"> </w:t>
      </w:r>
      <w:r w:rsidR="00E64188">
        <w:rPr>
          <w:sz w:val="24"/>
        </w:rPr>
        <w:t>Email: office@wright</w:t>
      </w:r>
      <w:r w:rsidR="00447CFD">
        <w:rPr>
          <w:sz w:val="24"/>
        </w:rPr>
        <w:t>-translations.co.uk</w:t>
      </w:r>
    </w:p>
    <w:p w:rsidR="00E64188" w:rsidRDefault="00E64188">
      <w:pPr>
        <w:jc w:val="center"/>
        <w:rPr>
          <w:sz w:val="24"/>
        </w:rPr>
      </w:pPr>
      <w:r w:rsidRPr="002E115A">
        <w:rPr>
          <w:sz w:val="24"/>
        </w:rPr>
        <w:t>www.wright</w:t>
      </w:r>
      <w:r w:rsidR="00447CFD">
        <w:rPr>
          <w:sz w:val="24"/>
        </w:rPr>
        <w:t>-translations.co.uk</w:t>
      </w:r>
    </w:p>
    <w:p w:rsidR="00E64188" w:rsidRDefault="00E64188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ayout w:type="fixed"/>
        <w:tblLook w:val="0000"/>
      </w:tblPr>
      <w:tblGrid>
        <w:gridCol w:w="1701"/>
        <w:gridCol w:w="6482"/>
        <w:gridCol w:w="39"/>
        <w:gridCol w:w="62"/>
        <w:gridCol w:w="7"/>
      </w:tblGrid>
      <w:tr w:rsidR="00E64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1" w:type="dxa"/>
            <w:gridSpan w:val="5"/>
          </w:tcPr>
          <w:p w:rsidR="00E64188" w:rsidRDefault="00E64188">
            <w:pPr>
              <w:pStyle w:val="SectionTitle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PERSONAL PROFILE</w:t>
            </w:r>
          </w:p>
        </w:tc>
      </w:tr>
      <w:tr w:rsidR="00E641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1" w:type="dxa"/>
          </w:tcPr>
          <w:p w:rsidR="00E64188" w:rsidRDefault="00E64188">
            <w:pPr>
              <w:pStyle w:val="NoTitle"/>
              <w:rPr>
                <w:sz w:val="24"/>
              </w:rPr>
            </w:pPr>
          </w:p>
        </w:tc>
        <w:tc>
          <w:tcPr>
            <w:tcW w:w="6583" w:type="dxa"/>
            <w:gridSpan w:val="3"/>
          </w:tcPr>
          <w:p w:rsidR="00E64188" w:rsidRDefault="00E64188">
            <w:pPr>
              <w:rPr>
                <w:rFonts w:ascii="Garamond" w:hAnsi="Garamond"/>
                <w:sz w:val="22"/>
              </w:rPr>
            </w:pPr>
          </w:p>
          <w:p w:rsidR="00E25BA9" w:rsidRPr="00E25BA9" w:rsidRDefault="00E25BA9" w:rsidP="00E25BA9">
            <w:pPr>
              <w:rPr>
                <w:rFonts w:ascii="Garamond" w:hAnsi="Garamond"/>
                <w:sz w:val="22"/>
              </w:rPr>
            </w:pPr>
            <w:r w:rsidRPr="00E25BA9">
              <w:rPr>
                <w:rFonts w:ascii="Garamond" w:hAnsi="Garamond"/>
                <w:sz w:val="22"/>
              </w:rPr>
              <w:t>I am a f</w:t>
            </w:r>
            <w:r w:rsidR="00184685">
              <w:rPr>
                <w:rFonts w:ascii="Garamond" w:hAnsi="Garamond"/>
                <w:sz w:val="22"/>
              </w:rPr>
              <w:t>ully-qualified linguist with a First Cl</w:t>
            </w:r>
            <w:r w:rsidRPr="00E25BA9">
              <w:rPr>
                <w:rFonts w:ascii="Garamond" w:hAnsi="Garamond"/>
                <w:sz w:val="22"/>
              </w:rPr>
              <w:t xml:space="preserve">ass </w:t>
            </w:r>
            <w:r w:rsidR="00184685">
              <w:rPr>
                <w:rFonts w:ascii="Garamond" w:hAnsi="Garamond"/>
                <w:sz w:val="22"/>
              </w:rPr>
              <w:t>H</w:t>
            </w:r>
            <w:r w:rsidRPr="00E25BA9">
              <w:rPr>
                <w:rFonts w:ascii="Garamond" w:hAnsi="Garamond"/>
                <w:sz w:val="22"/>
              </w:rPr>
              <w:t>onours degree in Rom</w:t>
            </w:r>
            <w:r>
              <w:rPr>
                <w:rFonts w:ascii="Garamond" w:hAnsi="Garamond"/>
                <w:sz w:val="22"/>
              </w:rPr>
              <w:t>anian and English languages</w:t>
            </w:r>
            <w:r w:rsidRPr="00E25BA9">
              <w:rPr>
                <w:rFonts w:ascii="Garamond" w:hAnsi="Garamond"/>
                <w:sz w:val="22"/>
              </w:rPr>
              <w:t xml:space="preserve">, an MA in Cultural Studies and 16 years experience in Romanian-English and English-Romanian translations. </w:t>
            </w:r>
          </w:p>
          <w:p w:rsidR="00E25BA9" w:rsidRPr="00E25BA9" w:rsidRDefault="00E25BA9" w:rsidP="00E25BA9">
            <w:pPr>
              <w:rPr>
                <w:rFonts w:ascii="Garamond" w:hAnsi="Garamond"/>
                <w:sz w:val="22"/>
              </w:rPr>
            </w:pPr>
          </w:p>
          <w:p w:rsidR="00E64188" w:rsidRDefault="00E25BA9" w:rsidP="00E25BA9">
            <w:pPr>
              <w:rPr>
                <w:rFonts w:ascii="Garamond" w:hAnsi="Garamond"/>
                <w:sz w:val="22"/>
              </w:rPr>
            </w:pPr>
            <w:r w:rsidRPr="00E25BA9">
              <w:rPr>
                <w:rFonts w:ascii="Garamond" w:hAnsi="Garamond"/>
                <w:sz w:val="22"/>
              </w:rPr>
              <w:t>I was born and completed my education in Romania, but have lived and worked as a freelance translator in the UK for over 10 years, which has enabled me to acquire a native standard of language in both Romanian and English.</w:t>
            </w:r>
            <w:r w:rsidR="00E64188">
              <w:rPr>
                <w:rFonts w:ascii="Garamond" w:hAnsi="Garamond"/>
                <w:sz w:val="22"/>
              </w:rPr>
              <w:t xml:space="preserve"> </w:t>
            </w:r>
          </w:p>
          <w:p w:rsidR="00E64188" w:rsidRDefault="00E64188">
            <w:pPr>
              <w:rPr>
                <w:rFonts w:ascii="Garamond" w:hAnsi="Garamond"/>
                <w:sz w:val="22"/>
              </w:rPr>
            </w:pPr>
          </w:p>
        </w:tc>
      </w:tr>
      <w:tr w:rsidR="00E64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1" w:type="dxa"/>
            <w:gridSpan w:val="5"/>
          </w:tcPr>
          <w:p w:rsidR="00E64188" w:rsidRDefault="00E64188">
            <w:pPr>
              <w:pStyle w:val="SectionTitle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PROFESSIONAL ACTIVITY</w:t>
            </w:r>
          </w:p>
        </w:tc>
      </w:tr>
      <w:tr w:rsidR="00E64188">
        <w:tblPrEx>
          <w:tblCellMar>
            <w:top w:w="0" w:type="dxa"/>
            <w:bottom w:w="0" w:type="dxa"/>
          </w:tblCellMar>
        </w:tblPrEx>
        <w:trPr>
          <w:gridAfter w:val="3"/>
          <w:wAfter w:w="108" w:type="dxa"/>
        </w:trPr>
        <w:tc>
          <w:tcPr>
            <w:tcW w:w="1701" w:type="dxa"/>
          </w:tcPr>
          <w:p w:rsidR="00E64188" w:rsidRDefault="00E64188">
            <w:pPr>
              <w:pStyle w:val="Achievement"/>
              <w:numPr>
                <w:ilvl w:val="0"/>
                <w:numId w:val="0"/>
              </w:numPr>
              <w:rPr>
                <w:rFonts w:ascii="Arial" w:hAnsi="Arial"/>
                <w:color w:val="000000"/>
                <w:sz w:val="18"/>
              </w:rPr>
            </w:pPr>
          </w:p>
          <w:p w:rsidR="00E64188" w:rsidRDefault="00E64188">
            <w:pPr>
              <w:pStyle w:val="Achievement"/>
              <w:numPr>
                <w:ilvl w:val="0"/>
                <w:numId w:val="0"/>
              </w:num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from April 2000</w:t>
            </w:r>
          </w:p>
          <w:p w:rsidR="00E64188" w:rsidRDefault="00E64188">
            <w:pPr>
              <w:pStyle w:val="NoTitle"/>
              <w:rPr>
                <w:rFonts w:ascii="Tahoma" w:hAnsi="Tahoma"/>
                <w:b/>
                <w:color w:val="000000"/>
                <w:sz w:val="14"/>
              </w:rPr>
            </w:pPr>
          </w:p>
          <w:p w:rsidR="00E64188" w:rsidRDefault="00E64188">
            <w:pPr>
              <w:pStyle w:val="NoTitle"/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b/>
                <w:color w:val="000000"/>
                <w:sz w:val="14"/>
              </w:rPr>
              <w:t>Wide ranging experience HAS BEEN gained in the following areas</w:t>
            </w:r>
            <w:r>
              <w:rPr>
                <w:rFonts w:ascii="Tahoma" w:hAnsi="Tahoma"/>
                <w:color w:val="000000"/>
                <w:sz w:val="14"/>
              </w:rPr>
              <w:t>:</w:t>
            </w:r>
          </w:p>
          <w:p w:rsidR="00E64188" w:rsidRDefault="00447CFD">
            <w:pPr>
              <w:pStyle w:val="NoTitle"/>
              <w:numPr>
                <w:ilvl w:val="0"/>
                <w:numId w:val="10"/>
              </w:numPr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MEDICINE</w:t>
            </w:r>
          </w:p>
          <w:p w:rsidR="00E64188" w:rsidRDefault="00E64188">
            <w:pPr>
              <w:pStyle w:val="NoTitle"/>
              <w:numPr>
                <w:ilvl w:val="0"/>
                <w:numId w:val="10"/>
              </w:numPr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science</w:t>
            </w:r>
          </w:p>
          <w:p w:rsidR="00E64188" w:rsidRDefault="00E64188">
            <w:pPr>
              <w:pStyle w:val="NoTitle"/>
              <w:numPr>
                <w:ilvl w:val="0"/>
                <w:numId w:val="10"/>
              </w:numPr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technology</w:t>
            </w:r>
          </w:p>
          <w:p w:rsidR="00E64188" w:rsidRDefault="00E64188">
            <w:pPr>
              <w:pStyle w:val="NoTitle"/>
              <w:numPr>
                <w:ilvl w:val="0"/>
                <w:numId w:val="10"/>
              </w:numPr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finance</w:t>
            </w:r>
          </w:p>
          <w:p w:rsidR="00E64188" w:rsidRDefault="00E64188">
            <w:pPr>
              <w:pStyle w:val="NoTitle"/>
              <w:numPr>
                <w:ilvl w:val="0"/>
                <w:numId w:val="10"/>
              </w:numPr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business</w:t>
            </w:r>
          </w:p>
          <w:p w:rsidR="00E64188" w:rsidRDefault="00447CFD">
            <w:pPr>
              <w:pStyle w:val="NoTitle"/>
              <w:numPr>
                <w:ilvl w:val="0"/>
                <w:numId w:val="10"/>
              </w:numPr>
              <w:rPr>
                <w:rFonts w:ascii="Tahoma" w:hAnsi="Tahoma"/>
                <w:color w:val="000000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ENGINEERING</w:t>
            </w:r>
          </w:p>
          <w:p w:rsidR="00E64188" w:rsidRDefault="00E64188">
            <w:pPr>
              <w:pStyle w:val="NoTitle"/>
              <w:numPr>
                <w:ilvl w:val="0"/>
                <w:numId w:val="10"/>
              </w:numPr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color w:val="000000"/>
                <w:sz w:val="14"/>
              </w:rPr>
              <w:t>education</w:t>
            </w:r>
          </w:p>
        </w:tc>
        <w:tc>
          <w:tcPr>
            <w:tcW w:w="6482" w:type="dxa"/>
          </w:tcPr>
          <w:p w:rsidR="00E64188" w:rsidRDefault="00E64188">
            <w:pPr>
              <w:pStyle w:val="Achievement"/>
              <w:numPr>
                <w:ilvl w:val="0"/>
                <w:numId w:val="0"/>
              </w:numPr>
              <w:rPr>
                <w:rFonts w:ascii="Arial" w:hAnsi="Arial"/>
                <w:sz w:val="24"/>
              </w:rPr>
            </w:pPr>
          </w:p>
          <w:p w:rsidR="00E64188" w:rsidRDefault="00E64188">
            <w:pPr>
              <w:pStyle w:val="Achievement"/>
              <w:numPr>
                <w:ilvl w:val="0"/>
                <w:numId w:val="0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Freelance translator for</w:t>
            </w:r>
            <w:r w:rsidR="00E25BA9">
              <w:rPr>
                <w:rFonts w:ascii="Arial" w:hAnsi="Arial"/>
                <w:b/>
              </w:rPr>
              <w:t xml:space="preserve"> Romanian-English and</w:t>
            </w:r>
            <w:r>
              <w:rPr>
                <w:rFonts w:ascii="Arial" w:hAnsi="Arial"/>
                <w:b/>
              </w:rPr>
              <w:t xml:space="preserve"> English-Romanian</w:t>
            </w:r>
            <w:r>
              <w:rPr>
                <w:rFonts w:ascii="Arial" w:hAnsi="Arial"/>
              </w:rPr>
              <w:t xml:space="preserve">  </w:t>
            </w:r>
          </w:p>
          <w:p w:rsidR="00E64188" w:rsidRDefault="00E64188">
            <w:pPr>
              <w:pStyle w:val="Achievement"/>
              <w:numPr>
                <w:ilvl w:val="0"/>
                <w:numId w:val="0"/>
              </w:numPr>
              <w:rPr>
                <w:rFonts w:ascii="Arial" w:hAnsi="Arial"/>
              </w:rPr>
            </w:pPr>
          </w:p>
          <w:p w:rsidR="00E64188" w:rsidRDefault="00E64188">
            <w:pPr>
              <w:jc w:val="both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b/>
                <w:sz w:val="22"/>
              </w:rPr>
              <w:t>Examples of project areas covered to date</w:t>
            </w:r>
            <w:r>
              <w:rPr>
                <w:rFonts w:ascii="Garamond" w:hAnsi="Garamond"/>
                <w:sz w:val="22"/>
              </w:rPr>
              <w:t xml:space="preserve">: </w:t>
            </w:r>
          </w:p>
          <w:p w:rsidR="00E64188" w:rsidRDefault="00E64188">
            <w:pPr>
              <w:jc w:val="both"/>
              <w:rPr>
                <w:rFonts w:ascii="Garamond" w:hAnsi="Garamond"/>
                <w:sz w:val="22"/>
              </w:rPr>
            </w:pPr>
          </w:p>
          <w:p w:rsidR="00447CFD" w:rsidRDefault="00447CFD" w:rsidP="00447CFD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The following medical translations have been completed:</w:t>
            </w:r>
          </w:p>
          <w:p w:rsidR="00447CFD" w:rsidRPr="00201326" w:rsidRDefault="00447CFD" w:rsidP="00447CFD">
            <w:pPr>
              <w:numPr>
                <w:ilvl w:val="0"/>
                <w:numId w:val="2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>Clinical trial documentation  (</w:t>
            </w:r>
            <w:r>
              <w:rPr>
                <w:rFonts w:ascii="Garamond" w:hAnsi="Garamond"/>
                <w:sz w:val="22"/>
                <w:szCs w:val="22"/>
              </w:rPr>
              <w:t xml:space="preserve">over </w:t>
            </w:r>
            <w:r w:rsidR="002A7E23">
              <w:rPr>
                <w:rFonts w:ascii="Garamond" w:hAnsi="Garamond"/>
                <w:sz w:val="22"/>
                <w:szCs w:val="22"/>
              </w:rPr>
              <w:t>2</w:t>
            </w:r>
            <w:r w:rsidR="00E25BA9">
              <w:rPr>
                <w:rFonts w:ascii="Garamond" w:hAnsi="Garamond"/>
                <w:sz w:val="22"/>
                <w:szCs w:val="22"/>
              </w:rPr>
              <w:t>00</w:t>
            </w:r>
            <w:r w:rsidRPr="00201326">
              <w:rPr>
                <w:rFonts w:ascii="Garamond" w:hAnsi="Garamond"/>
                <w:sz w:val="22"/>
                <w:szCs w:val="22"/>
              </w:rPr>
              <w:t>,000 words)</w:t>
            </w:r>
          </w:p>
          <w:p w:rsidR="00447CFD" w:rsidRDefault="00447CFD" w:rsidP="00447CFD">
            <w:pPr>
              <w:numPr>
                <w:ilvl w:val="0"/>
                <w:numId w:val="2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 xml:space="preserve">Pharmaceutical documents – Product Information Leaflets, Summaries of Product Characteristics (over </w:t>
            </w:r>
            <w:r w:rsidR="00E25BA9">
              <w:rPr>
                <w:rFonts w:ascii="Garamond" w:hAnsi="Garamond"/>
                <w:sz w:val="22"/>
                <w:szCs w:val="22"/>
              </w:rPr>
              <w:t>100</w:t>
            </w:r>
            <w:r w:rsidRPr="00201326">
              <w:rPr>
                <w:rFonts w:ascii="Garamond" w:hAnsi="Garamond"/>
                <w:sz w:val="22"/>
                <w:szCs w:val="22"/>
              </w:rPr>
              <w:t>,000 words)</w:t>
            </w:r>
          </w:p>
          <w:p w:rsidR="002A7E23" w:rsidRPr="002A7E23" w:rsidRDefault="002A7E23" w:rsidP="002A7E23">
            <w:pPr>
              <w:numPr>
                <w:ilvl w:val="0"/>
                <w:numId w:val="2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>Statistical analysis of clinical data  (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201326">
              <w:rPr>
                <w:rFonts w:ascii="Garamond" w:hAnsi="Garamond"/>
                <w:sz w:val="22"/>
                <w:szCs w:val="22"/>
              </w:rPr>
              <w:t>0,000 words)</w:t>
            </w:r>
          </w:p>
          <w:p w:rsidR="00447CFD" w:rsidRDefault="00447CFD" w:rsidP="00447CFD">
            <w:pPr>
              <w:numPr>
                <w:ilvl w:val="0"/>
                <w:numId w:val="2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Medical questionnaires (over 40,000 words)</w:t>
            </w:r>
          </w:p>
          <w:p w:rsidR="00E25BA9" w:rsidRDefault="00E25BA9" w:rsidP="00E25BA9">
            <w:pPr>
              <w:numPr>
                <w:ilvl w:val="0"/>
                <w:numId w:val="2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User manuals for a range of medical equipment: cardiac monitoring equipment, blood sugar monitoring devices (over 50,000 words)</w:t>
            </w:r>
          </w:p>
          <w:p w:rsidR="00E25BA9" w:rsidRPr="00E25BA9" w:rsidRDefault="00E25BA9" w:rsidP="00E25BA9">
            <w:pPr>
              <w:numPr>
                <w:ilvl w:val="0"/>
                <w:numId w:val="2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>Academic curricula; dentistry and medicine (70,000 words)</w:t>
            </w:r>
          </w:p>
          <w:p w:rsidR="00447CFD" w:rsidRDefault="00447CFD" w:rsidP="00447CFD">
            <w:pPr>
              <w:numPr>
                <w:ilvl w:val="0"/>
                <w:numId w:val="2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>Doctors’ notes (</w:t>
            </w:r>
            <w:r>
              <w:rPr>
                <w:rFonts w:ascii="Garamond" w:hAnsi="Garamond"/>
                <w:sz w:val="22"/>
                <w:szCs w:val="22"/>
              </w:rPr>
              <w:t xml:space="preserve">over </w:t>
            </w:r>
            <w:r w:rsidRPr="00201326">
              <w:rPr>
                <w:rFonts w:ascii="Garamond" w:hAnsi="Garamond"/>
                <w:sz w:val="22"/>
                <w:szCs w:val="22"/>
              </w:rPr>
              <w:t>10,000 words)</w:t>
            </w:r>
          </w:p>
          <w:p w:rsidR="00447CFD" w:rsidRDefault="00447CFD" w:rsidP="00447CF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47CFD" w:rsidRDefault="00447CFD" w:rsidP="00447CFD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Technical translations of documents and product specifications:</w:t>
            </w:r>
          </w:p>
          <w:p w:rsidR="00447CFD" w:rsidRDefault="00447CFD" w:rsidP="00447CFD">
            <w:pPr>
              <w:jc w:val="both"/>
              <w:rPr>
                <w:rFonts w:ascii="Garamond" w:hAnsi="Garamond"/>
                <w:sz w:val="22"/>
              </w:rPr>
            </w:pPr>
          </w:p>
          <w:p w:rsidR="00447CFD" w:rsidRDefault="00447CFD" w:rsidP="00447CFD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 xml:space="preserve">Automotive documentation and workshop manuals (over </w:t>
            </w:r>
            <w:r>
              <w:rPr>
                <w:rFonts w:ascii="Garamond" w:hAnsi="Garamond"/>
                <w:sz w:val="22"/>
                <w:szCs w:val="22"/>
              </w:rPr>
              <w:t>200</w:t>
            </w:r>
            <w:r w:rsidRPr="00201326">
              <w:rPr>
                <w:rFonts w:ascii="Garamond" w:hAnsi="Garamond"/>
                <w:sz w:val="22"/>
                <w:szCs w:val="22"/>
              </w:rPr>
              <w:t>,000 words)</w:t>
            </w:r>
          </w:p>
          <w:p w:rsidR="00E25BA9" w:rsidRDefault="00E25BA9" w:rsidP="00E25BA9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 xml:space="preserve">Instructions and user’s manuals for a number of medical equipment  (over 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  <w:r w:rsidRPr="00201326">
              <w:rPr>
                <w:rFonts w:ascii="Garamond" w:hAnsi="Garamond"/>
                <w:sz w:val="22"/>
                <w:szCs w:val="22"/>
              </w:rPr>
              <w:t>00,000 words)</w:t>
            </w:r>
          </w:p>
          <w:p w:rsidR="00E25BA9" w:rsidRPr="00E25BA9" w:rsidRDefault="00E25BA9" w:rsidP="00E25BA9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  <w:sz w:val="22"/>
              </w:rPr>
            </w:pPr>
            <w:r w:rsidRPr="00447CFD">
              <w:rPr>
                <w:rFonts w:ascii="Garamond" w:hAnsi="Garamond"/>
                <w:sz w:val="22"/>
                <w:szCs w:val="22"/>
              </w:rPr>
              <w:t>Translation and proofreading of IT manuals (over 100,000 words)</w:t>
            </w:r>
          </w:p>
          <w:p w:rsidR="00E25BA9" w:rsidRPr="00E25BA9" w:rsidRDefault="00E25BA9" w:rsidP="00E25BA9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>Patents for the European Patent Office (over 700 patent abstracts in the fields of mechanical engineering, civil engineering, electrical engineering, household appliances, etc.)</w:t>
            </w:r>
          </w:p>
          <w:p w:rsidR="00447CFD" w:rsidRPr="00201326" w:rsidRDefault="00447CFD" w:rsidP="00447CFD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>Projects in the field of civil engineering - building of motorways  (20,000 words)</w:t>
            </w:r>
          </w:p>
          <w:p w:rsidR="00447CFD" w:rsidRPr="00201326" w:rsidRDefault="00447CFD" w:rsidP="00447CFD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>Water purification systems, air conditioning units, dust management equipment  (20,000 words)</w:t>
            </w:r>
          </w:p>
          <w:p w:rsidR="00E64188" w:rsidRPr="00201326" w:rsidRDefault="00E64188">
            <w:pPr>
              <w:ind w:left="108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D02A3" w:rsidRDefault="002D02A3" w:rsidP="006B76D1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lastRenderedPageBreak/>
              <w:t xml:space="preserve">Translation of a number of </w:t>
            </w:r>
            <w:r w:rsidR="00447CFD">
              <w:rPr>
                <w:rFonts w:ascii="Garamond" w:hAnsi="Garamond"/>
                <w:sz w:val="22"/>
              </w:rPr>
              <w:t xml:space="preserve">EU </w:t>
            </w:r>
            <w:r w:rsidR="000743E8">
              <w:rPr>
                <w:rFonts w:ascii="Garamond" w:hAnsi="Garamond"/>
                <w:sz w:val="22"/>
              </w:rPr>
              <w:t xml:space="preserve">normative documents </w:t>
            </w:r>
            <w:r w:rsidR="00447CFD">
              <w:rPr>
                <w:rFonts w:ascii="Garamond" w:hAnsi="Garamond"/>
                <w:sz w:val="22"/>
              </w:rPr>
              <w:t xml:space="preserve">and </w:t>
            </w:r>
            <w:r w:rsidR="00EF4E1E">
              <w:rPr>
                <w:rFonts w:ascii="Garamond" w:hAnsi="Garamond"/>
                <w:sz w:val="22"/>
              </w:rPr>
              <w:t>technical regulations (over 10</w:t>
            </w:r>
            <w:r>
              <w:rPr>
                <w:rFonts w:ascii="Garamond" w:hAnsi="Garamond"/>
                <w:sz w:val="22"/>
              </w:rPr>
              <w:t>0,000 words)</w:t>
            </w:r>
          </w:p>
          <w:p w:rsidR="002D02A3" w:rsidRDefault="002D02A3" w:rsidP="006B76D1">
            <w:pPr>
              <w:jc w:val="both"/>
              <w:rPr>
                <w:rFonts w:ascii="Garamond" w:hAnsi="Garamond"/>
                <w:sz w:val="22"/>
              </w:rPr>
            </w:pPr>
          </w:p>
          <w:p w:rsidR="006B76D1" w:rsidRDefault="006B76D1" w:rsidP="006B76D1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Translation of financial and business documents, contracts and other business-related documentation:</w:t>
            </w:r>
          </w:p>
          <w:p w:rsidR="006B76D1" w:rsidRDefault="006B76D1" w:rsidP="006B76D1">
            <w:pPr>
              <w:jc w:val="both"/>
              <w:rPr>
                <w:rFonts w:ascii="Garamond" w:hAnsi="Garamond"/>
                <w:sz w:val="22"/>
              </w:rPr>
            </w:pPr>
          </w:p>
          <w:p w:rsidR="006B76D1" w:rsidRPr="00201326" w:rsidRDefault="006B76D1" w:rsidP="006B76D1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>Internal banking manuals (75,000 words)</w:t>
            </w:r>
          </w:p>
          <w:p w:rsidR="006B76D1" w:rsidRPr="00201326" w:rsidRDefault="006B76D1" w:rsidP="006B76D1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>Banking reports (over 20,000 words)</w:t>
            </w:r>
          </w:p>
          <w:p w:rsidR="006B76D1" w:rsidRPr="00201326" w:rsidRDefault="006B76D1" w:rsidP="006B76D1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 xml:space="preserve">Evaluation reports for the National Bank of </w:t>
            </w:r>
            <w:smartTag w:uri="urn:schemas-microsoft-com:office:smarttags" w:element="country-region">
              <w:smartTag w:uri="urn:schemas-microsoft-com:office:smarttags" w:element="place">
                <w:r w:rsidRPr="00201326">
                  <w:rPr>
                    <w:rFonts w:ascii="Garamond" w:hAnsi="Garamond"/>
                    <w:sz w:val="22"/>
                    <w:szCs w:val="22"/>
                  </w:rPr>
                  <w:t>Romania</w:t>
                </w:r>
              </w:smartTag>
            </w:smartTag>
            <w:r w:rsidRPr="00201326">
              <w:rPr>
                <w:rFonts w:ascii="Garamond" w:hAnsi="Garamond"/>
                <w:sz w:val="22"/>
                <w:szCs w:val="22"/>
              </w:rPr>
              <w:t xml:space="preserve"> (30,000 words)</w:t>
            </w:r>
          </w:p>
          <w:p w:rsidR="006B76D1" w:rsidRPr="006B76D1" w:rsidRDefault="006B76D1" w:rsidP="006B76D1">
            <w:pPr>
              <w:numPr>
                <w:ilvl w:val="0"/>
                <w:numId w:val="2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201326">
              <w:rPr>
                <w:rFonts w:ascii="Garamond" w:hAnsi="Garamond"/>
                <w:sz w:val="22"/>
                <w:szCs w:val="22"/>
              </w:rPr>
              <w:t>Contracts, memoranda of association, court rulings and other business-related documents for a number of companies (over 100,000 words)</w:t>
            </w:r>
          </w:p>
          <w:p w:rsidR="00447CFD" w:rsidRDefault="00447CFD" w:rsidP="00447CFD">
            <w:pPr>
              <w:ind w:left="1440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47CFD" w:rsidRDefault="00447CFD" w:rsidP="00447CFD">
            <w:pPr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Two novels translated from English into Romanian for </w:t>
            </w:r>
            <w:proofErr w:type="spellStart"/>
            <w:r>
              <w:rPr>
                <w:rFonts w:ascii="Garamond" w:hAnsi="Garamond"/>
                <w:sz w:val="22"/>
              </w:rPr>
              <w:t>Rao</w:t>
            </w:r>
            <w:proofErr w:type="spellEnd"/>
            <w:r>
              <w:rPr>
                <w:rFonts w:ascii="Garamond" w:hAnsi="Garamond"/>
                <w:sz w:val="22"/>
              </w:rPr>
              <w:t xml:space="preserve"> International Publishing Company: </w:t>
            </w:r>
            <w:r w:rsidRPr="000769ED">
              <w:rPr>
                <w:rFonts w:ascii="Garamond" w:hAnsi="Garamond"/>
                <w:i/>
                <w:sz w:val="22"/>
              </w:rPr>
              <w:t>The Sound of Thunder</w:t>
            </w:r>
            <w:r>
              <w:rPr>
                <w:rFonts w:ascii="Garamond" w:hAnsi="Garamond"/>
                <w:sz w:val="22"/>
              </w:rPr>
              <w:t xml:space="preserve"> by Wilbur Smith (2005) and </w:t>
            </w:r>
            <w:r w:rsidRPr="00046711">
              <w:rPr>
                <w:rFonts w:ascii="Garamond" w:hAnsi="Garamond"/>
                <w:i/>
                <w:sz w:val="22"/>
              </w:rPr>
              <w:t>Cast of Shadows</w:t>
            </w:r>
            <w:r>
              <w:rPr>
                <w:rFonts w:ascii="Garamond" w:hAnsi="Garamond"/>
                <w:sz w:val="22"/>
              </w:rPr>
              <w:t xml:space="preserve"> by Kevin </w:t>
            </w:r>
            <w:proofErr w:type="spellStart"/>
            <w:r>
              <w:rPr>
                <w:rFonts w:ascii="Garamond" w:hAnsi="Garamond"/>
                <w:sz w:val="22"/>
              </w:rPr>
              <w:t>Guilefoile</w:t>
            </w:r>
            <w:proofErr w:type="spellEnd"/>
            <w:r>
              <w:rPr>
                <w:rFonts w:ascii="Garamond" w:hAnsi="Garamond"/>
                <w:sz w:val="22"/>
              </w:rPr>
              <w:t xml:space="preserve"> (2006). </w:t>
            </w:r>
          </w:p>
          <w:p w:rsidR="00447CFD" w:rsidRPr="00201326" w:rsidRDefault="00447CFD" w:rsidP="00447CFD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72ACE" w:rsidRDefault="00472ACE" w:rsidP="00472ACE">
            <w:pPr>
              <w:jc w:val="both"/>
              <w:rPr>
                <w:rFonts w:ascii="Garamond" w:hAnsi="Garamond"/>
                <w:sz w:val="22"/>
              </w:rPr>
            </w:pPr>
          </w:p>
          <w:p w:rsidR="003F3186" w:rsidRPr="003F3186" w:rsidRDefault="003F3186" w:rsidP="003F318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E64188">
        <w:tblPrEx>
          <w:tblCellMar>
            <w:top w:w="0" w:type="dxa"/>
            <w:bottom w:w="0" w:type="dxa"/>
          </w:tblCellMar>
        </w:tblPrEx>
        <w:trPr>
          <w:gridAfter w:val="3"/>
          <w:wAfter w:w="108" w:type="dxa"/>
        </w:trPr>
        <w:tc>
          <w:tcPr>
            <w:tcW w:w="1701" w:type="dxa"/>
          </w:tcPr>
          <w:p w:rsidR="00E64188" w:rsidRDefault="00E64188">
            <w:pPr>
              <w:pStyle w:val="NoTitle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 xml:space="preserve">2001 – 2005         </w:t>
            </w:r>
          </w:p>
        </w:tc>
        <w:tc>
          <w:tcPr>
            <w:tcW w:w="6482" w:type="dxa"/>
          </w:tcPr>
          <w:p w:rsidR="00E64188" w:rsidRDefault="00052EC1">
            <w:pPr>
              <w:pStyle w:val="Achievement"/>
              <w:numPr>
                <w:ilvl w:val="0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English Lecturer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</w:rPr>
                  <w:t>Universi</w:t>
                </w:r>
                <w:r w:rsidR="00E64188">
                  <w:rPr>
                    <w:b/>
                    <w:sz w:val="24"/>
                  </w:rPr>
                  <w:t>ty of Constanta</w:t>
                </w:r>
              </w:smartTag>
              <w:r w:rsidR="00E64188">
                <w:rPr>
                  <w:b/>
                  <w:sz w:val="24"/>
                </w:rPr>
                <w:t xml:space="preserve">, </w:t>
              </w:r>
              <w:smartTag w:uri="urn:schemas-microsoft-com:office:smarttags" w:element="country-region">
                <w:r w:rsidR="00E64188">
                  <w:rPr>
                    <w:b/>
                    <w:sz w:val="24"/>
                  </w:rPr>
                  <w:t>Romania</w:t>
                </w:r>
              </w:smartTag>
            </w:smartTag>
            <w:r w:rsidR="00E64188">
              <w:rPr>
                <w:b/>
                <w:sz w:val="24"/>
              </w:rPr>
              <w:t xml:space="preserve">) </w:t>
            </w:r>
          </w:p>
          <w:p w:rsidR="00E64188" w:rsidRDefault="00E64188">
            <w:pPr>
              <w:pStyle w:val="Achievement"/>
              <w:numPr>
                <w:ilvl w:val="0"/>
                <w:numId w:val="0"/>
              </w:numPr>
              <w:rPr>
                <w:sz w:val="24"/>
              </w:rPr>
            </w:pPr>
          </w:p>
          <w:p w:rsidR="00E64188" w:rsidRDefault="00E64188">
            <w:pPr>
              <w:pStyle w:val="Achievement"/>
              <w:numPr>
                <w:ilvl w:val="0"/>
                <w:numId w:val="2"/>
              </w:numPr>
            </w:pPr>
            <w:r>
              <w:t>taught Technical English to Engineering students</w:t>
            </w:r>
          </w:p>
          <w:p w:rsidR="00E64188" w:rsidRDefault="00E64188">
            <w:pPr>
              <w:pStyle w:val="Achievement"/>
              <w:numPr>
                <w:ilvl w:val="0"/>
                <w:numId w:val="2"/>
              </w:numPr>
            </w:pPr>
            <w:r>
              <w:t>taught Business English to Economics students and young graduates seeking employment, as part of the Tempus EU – Romania Programme</w:t>
            </w:r>
          </w:p>
          <w:p w:rsidR="00E64188" w:rsidRDefault="00E64188">
            <w:pPr>
              <w:pStyle w:val="Achievement"/>
              <w:numPr>
                <w:ilvl w:val="0"/>
                <w:numId w:val="2"/>
              </w:numPr>
            </w:pPr>
            <w:r>
              <w:t xml:space="preserve">taught English and American literature to Philology students </w:t>
            </w:r>
          </w:p>
          <w:p w:rsidR="00E64188" w:rsidRDefault="00E64188">
            <w:pPr>
              <w:pStyle w:val="Achievement"/>
              <w:numPr>
                <w:ilvl w:val="0"/>
                <w:numId w:val="2"/>
              </w:numPr>
            </w:pPr>
            <w:r>
              <w:t>taught British and American Journalism to Media Studies students</w:t>
            </w:r>
          </w:p>
          <w:p w:rsidR="00E64188" w:rsidRDefault="00E64188">
            <w:pPr>
              <w:pStyle w:val="Achievement"/>
              <w:numPr>
                <w:ilvl w:val="0"/>
                <w:numId w:val="0"/>
              </w:numPr>
              <w:rPr>
                <w:sz w:val="24"/>
              </w:rPr>
            </w:pPr>
          </w:p>
        </w:tc>
      </w:tr>
      <w:tr w:rsidR="00E64188">
        <w:tblPrEx>
          <w:tblCellMar>
            <w:top w:w="0" w:type="dxa"/>
            <w:bottom w:w="0" w:type="dxa"/>
          </w:tblCellMar>
        </w:tblPrEx>
        <w:trPr>
          <w:gridAfter w:val="3"/>
          <w:wAfter w:w="108" w:type="dxa"/>
        </w:trPr>
        <w:tc>
          <w:tcPr>
            <w:tcW w:w="1701" w:type="dxa"/>
          </w:tcPr>
          <w:p w:rsidR="00E64188" w:rsidRDefault="00E64188">
            <w:pPr>
              <w:pStyle w:val="NoTitle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1998 – 2001              </w:t>
            </w:r>
          </w:p>
        </w:tc>
        <w:tc>
          <w:tcPr>
            <w:tcW w:w="6482" w:type="dxa"/>
          </w:tcPr>
          <w:p w:rsidR="00E64188" w:rsidRDefault="00E64188">
            <w:pPr>
              <w:pStyle w:val="Achievement"/>
              <w:numPr>
                <w:ilvl w:val="0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Associate English Lecturer </w:t>
            </w:r>
            <w:r>
              <w:rPr>
                <w:b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University of Constanta</w:t>
                </w:r>
              </w:smartTag>
              <w:r>
                <w:rPr>
                  <w:b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</w:rPr>
                  <w:t>Romania</w:t>
                </w:r>
              </w:smartTag>
            </w:smartTag>
            <w:r>
              <w:rPr>
                <w:b/>
              </w:rPr>
              <w:t>)</w:t>
            </w:r>
          </w:p>
          <w:p w:rsidR="00E64188" w:rsidRDefault="00E64188">
            <w:pPr>
              <w:pStyle w:val="Achievement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</w:t>
            </w:r>
          </w:p>
          <w:p w:rsidR="00E64188" w:rsidRDefault="00E64188">
            <w:pPr>
              <w:pStyle w:val="Achievement"/>
              <w:numPr>
                <w:ilvl w:val="0"/>
                <w:numId w:val="8"/>
              </w:numPr>
            </w:pPr>
            <w:r>
              <w:t>taught Technical English to Engineering students</w:t>
            </w:r>
          </w:p>
          <w:p w:rsidR="00E64188" w:rsidRDefault="00E64188">
            <w:pPr>
              <w:pStyle w:val="Achievement"/>
              <w:numPr>
                <w:ilvl w:val="0"/>
                <w:numId w:val="8"/>
              </w:numPr>
              <w:rPr>
                <w:sz w:val="24"/>
              </w:rPr>
            </w:pPr>
            <w:r>
              <w:t>taught Business English to Economics students</w:t>
            </w:r>
          </w:p>
          <w:p w:rsidR="00E64188" w:rsidRDefault="00E64188">
            <w:pPr>
              <w:pStyle w:val="Achievement"/>
              <w:numPr>
                <w:ilvl w:val="0"/>
                <w:numId w:val="0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</w:tr>
      <w:tr w:rsidR="00E64188">
        <w:tblPrEx>
          <w:tblCellMar>
            <w:top w:w="0" w:type="dxa"/>
            <w:bottom w:w="0" w:type="dxa"/>
          </w:tblCellMar>
        </w:tblPrEx>
        <w:trPr>
          <w:gridAfter w:val="2"/>
          <w:wAfter w:w="69" w:type="dxa"/>
          <w:cantSplit/>
        </w:trPr>
        <w:tc>
          <w:tcPr>
            <w:tcW w:w="8222" w:type="dxa"/>
            <w:gridSpan w:val="3"/>
          </w:tcPr>
          <w:p w:rsidR="00E64188" w:rsidRDefault="00E64188">
            <w:pPr>
              <w:pStyle w:val="SectionTitle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EDUCATION</w:t>
            </w:r>
          </w:p>
          <w:p w:rsidR="00E64188" w:rsidRDefault="00E64188"/>
        </w:tc>
      </w:tr>
      <w:tr w:rsidR="00E641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1" w:type="dxa"/>
          </w:tcPr>
          <w:p w:rsidR="00E64188" w:rsidRDefault="00E64188">
            <w:pPr>
              <w:pStyle w:val="NoTitle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1999 – 2000</w:t>
            </w:r>
          </w:p>
          <w:p w:rsidR="00E64188" w:rsidRDefault="00E64188">
            <w:pPr>
              <w:pStyle w:val="NoTitle"/>
              <w:rPr>
                <w:rFonts w:ascii="Arial Narrow" w:hAnsi="Arial Narrow"/>
                <w:color w:val="000000"/>
                <w:sz w:val="24"/>
              </w:rPr>
            </w:pPr>
          </w:p>
          <w:p w:rsidR="00E64188" w:rsidRDefault="00E64188">
            <w:pPr>
              <w:pStyle w:val="NoTitle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1</w:t>
            </w:r>
            <w:r>
              <w:rPr>
                <w:rFonts w:ascii="Arial" w:hAnsi="Arial"/>
                <w:color w:val="000000"/>
                <w:sz w:val="18"/>
              </w:rPr>
              <w:t xml:space="preserve">994 – 1998      </w:t>
            </w:r>
          </w:p>
          <w:p w:rsidR="00E64188" w:rsidRDefault="00E64188">
            <w:pPr>
              <w:pStyle w:val="NoTitle"/>
              <w:rPr>
                <w:rFonts w:ascii="Arial" w:hAnsi="Arial"/>
                <w:sz w:val="18"/>
              </w:rPr>
            </w:pPr>
          </w:p>
        </w:tc>
        <w:tc>
          <w:tcPr>
            <w:tcW w:w="6583" w:type="dxa"/>
            <w:gridSpan w:val="3"/>
          </w:tcPr>
          <w:p w:rsidR="00E64188" w:rsidRDefault="00E64188">
            <w:pPr>
              <w:pStyle w:val="Institution"/>
              <w:spacing w:line="360" w:lineRule="auto"/>
              <w:rPr>
                <w:rFonts w:ascii="Arial Narrow" w:hAnsi="Arial Narrow"/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</w:rPr>
                  <w:t>University of Constanta</w:t>
                </w:r>
              </w:smartTag>
              <w:r>
                <w:rPr>
                  <w:b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  <w:sz w:val="24"/>
                  </w:rPr>
                  <w:t>Romania</w:t>
                </w:r>
              </w:smartTag>
            </w:smartTag>
          </w:p>
          <w:p w:rsidR="00E64188" w:rsidRDefault="00E64188">
            <w:pPr>
              <w:pStyle w:val="Achievement"/>
              <w:numPr>
                <w:ilvl w:val="0"/>
                <w:numId w:val="3"/>
              </w:numPr>
              <w:spacing w:line="360" w:lineRule="auto"/>
            </w:pPr>
            <w:r>
              <w:t>MA in Cultural Studies (graduated with First Class Honours)</w:t>
            </w:r>
          </w:p>
          <w:p w:rsidR="00E64188" w:rsidRDefault="00E64188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b/>
                <w:sz w:val="24"/>
              </w:rPr>
            </w:pPr>
          </w:p>
          <w:p w:rsidR="00E64188" w:rsidRDefault="00E64188">
            <w:pPr>
              <w:pStyle w:val="Achievement"/>
              <w:numPr>
                <w:ilvl w:val="0"/>
                <w:numId w:val="0"/>
              </w:numPr>
              <w:ind w:left="240" w:hanging="240"/>
              <w:rPr>
                <w:rFonts w:ascii="Arial Narrow" w:hAnsi="Arial Narrow"/>
                <w:b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</w:rPr>
                  <w:t>University of Constanta</w:t>
                </w:r>
              </w:smartTag>
              <w:r>
                <w:rPr>
                  <w:b/>
                  <w:sz w:val="24"/>
                </w:rPr>
                <w:t xml:space="preserve">, </w:t>
              </w:r>
              <w:smartTag w:uri="urn:schemas-microsoft-com:office:smarttags" w:element="country-region">
                <w:r>
                  <w:rPr>
                    <w:b/>
                    <w:sz w:val="24"/>
                  </w:rPr>
                  <w:t>Romania</w:t>
                </w:r>
              </w:smartTag>
            </w:smartTag>
          </w:p>
          <w:p w:rsidR="00E64188" w:rsidRDefault="00E64188">
            <w:pPr>
              <w:pStyle w:val="Achievement"/>
              <w:numPr>
                <w:ilvl w:val="0"/>
                <w:numId w:val="4"/>
              </w:numPr>
              <w:rPr>
                <w:b/>
              </w:rPr>
            </w:pPr>
            <w:r>
              <w:t>BA in English and Romanian Language (First Class)</w:t>
            </w:r>
          </w:p>
        </w:tc>
      </w:tr>
      <w:tr w:rsidR="00E641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1" w:type="dxa"/>
            <w:gridSpan w:val="5"/>
          </w:tcPr>
          <w:p w:rsidR="00E64188" w:rsidRDefault="00E64188">
            <w:pPr>
              <w:pStyle w:val="SectionTitle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OTHER INFORMATION</w:t>
            </w:r>
          </w:p>
        </w:tc>
      </w:tr>
      <w:tr w:rsidR="00E641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701" w:type="dxa"/>
          </w:tcPr>
          <w:p w:rsidR="00E64188" w:rsidRDefault="00E64188">
            <w:pPr>
              <w:pStyle w:val="NoTitle"/>
              <w:rPr>
                <w:sz w:val="22"/>
              </w:rPr>
            </w:pPr>
          </w:p>
        </w:tc>
        <w:tc>
          <w:tcPr>
            <w:tcW w:w="6583" w:type="dxa"/>
            <w:gridSpan w:val="3"/>
          </w:tcPr>
          <w:p w:rsidR="00E64188" w:rsidRDefault="00E64188">
            <w:pPr>
              <w:pStyle w:val="Achievement"/>
              <w:numPr>
                <w:ilvl w:val="0"/>
                <w:numId w:val="4"/>
              </w:numPr>
              <w:rPr>
                <w:b/>
              </w:rPr>
            </w:pPr>
            <w:r>
              <w:t xml:space="preserve">Nationality: Romanian  </w:t>
            </w:r>
          </w:p>
          <w:p w:rsidR="00E64188" w:rsidRPr="00EF4E1E" w:rsidRDefault="004638FD" w:rsidP="00EF4E1E">
            <w:pPr>
              <w:pStyle w:val="Achievement"/>
              <w:numPr>
                <w:ilvl w:val="0"/>
                <w:numId w:val="4"/>
              </w:numPr>
              <w:rPr>
                <w:b/>
              </w:rPr>
            </w:pPr>
            <w:r>
              <w:t xml:space="preserve">Age: </w:t>
            </w:r>
            <w:r w:rsidR="00EF4E1E">
              <w:t>42</w:t>
            </w:r>
          </w:p>
        </w:tc>
      </w:tr>
    </w:tbl>
    <w:p w:rsidR="00E64188" w:rsidRDefault="00E64188">
      <w:pPr>
        <w:rPr>
          <w:sz w:val="24"/>
        </w:rPr>
      </w:pPr>
    </w:p>
    <w:sectPr w:rsidR="00E64188" w:rsidSect="00EF4E1E">
      <w:headerReference w:type="default" r:id="rId7"/>
      <w:footerReference w:type="default" r:id="rId8"/>
      <w:pgSz w:w="11907" w:h="16840" w:code="9"/>
      <w:pgMar w:top="709" w:right="1701" w:bottom="1276" w:left="1701" w:header="964" w:footer="964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B3" w:rsidRDefault="00721CB3">
      <w:r>
        <w:separator/>
      </w:r>
    </w:p>
  </w:endnote>
  <w:endnote w:type="continuationSeparator" w:id="0">
    <w:p w:rsidR="00721CB3" w:rsidRDefault="00721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93" w:rsidRDefault="00F12B93">
    <w:pPr>
      <w:pStyle w:val="Footer"/>
    </w:pPr>
    <w:r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>
      <w:rPr>
        <w:rStyle w:val="PageNumber"/>
        <w:b/>
        <w:sz w:val="21"/>
      </w:rPr>
      <w:fldChar w:fldCharType="separate"/>
    </w:r>
    <w:r w:rsidR="004D0A0A">
      <w:rPr>
        <w:rStyle w:val="PageNumber"/>
        <w:b/>
        <w:noProof/>
        <w:sz w:val="21"/>
      </w:rPr>
      <w:t>2</w:t>
    </w:r>
    <w:r>
      <w:rPr>
        <w:rStyle w:val="PageNumber"/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B3" w:rsidRDefault="00721CB3">
      <w:r>
        <w:separator/>
      </w:r>
    </w:p>
  </w:footnote>
  <w:footnote w:type="continuationSeparator" w:id="0">
    <w:p w:rsidR="00721CB3" w:rsidRDefault="00721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93" w:rsidRDefault="00F12B93">
    <w:pPr>
      <w:pStyle w:val="Header"/>
      <w:spacing w:line="240" w:lineRule="atLeas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22A3EFB"/>
    <w:multiLevelType w:val="singleLevel"/>
    <w:tmpl w:val="66821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E5A3AF4"/>
    <w:multiLevelType w:val="multilevel"/>
    <w:tmpl w:val="49BE7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929DD"/>
    <w:multiLevelType w:val="multilevel"/>
    <w:tmpl w:val="1F4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54E1A"/>
    <w:multiLevelType w:val="hybridMultilevel"/>
    <w:tmpl w:val="1F46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34E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26473D"/>
    <w:multiLevelType w:val="hybridMultilevel"/>
    <w:tmpl w:val="13B2D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48502B"/>
    <w:multiLevelType w:val="multilevel"/>
    <w:tmpl w:val="781C2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802F9"/>
    <w:multiLevelType w:val="multilevel"/>
    <w:tmpl w:val="49BE7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78449D"/>
    <w:multiLevelType w:val="hybridMultilevel"/>
    <w:tmpl w:val="E6D40F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8824800"/>
    <w:multiLevelType w:val="hybridMultilevel"/>
    <w:tmpl w:val="F4342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AD6BE3"/>
    <w:multiLevelType w:val="hybridMultilevel"/>
    <w:tmpl w:val="5A62BB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955D5"/>
    <w:multiLevelType w:val="hybridMultilevel"/>
    <w:tmpl w:val="1668F6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CD63EDC"/>
    <w:multiLevelType w:val="hybridMultilevel"/>
    <w:tmpl w:val="7A14BE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E60A24"/>
    <w:multiLevelType w:val="multilevel"/>
    <w:tmpl w:val="49BE7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F643A"/>
    <w:multiLevelType w:val="multilevel"/>
    <w:tmpl w:val="49BE7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110DD3"/>
    <w:multiLevelType w:val="hybridMultilevel"/>
    <w:tmpl w:val="2F4A72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4509E3"/>
    <w:multiLevelType w:val="multilevel"/>
    <w:tmpl w:val="FA2CE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F2CC1"/>
    <w:multiLevelType w:val="multilevel"/>
    <w:tmpl w:val="49BE7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43F1F"/>
    <w:multiLevelType w:val="hybridMultilevel"/>
    <w:tmpl w:val="A1887C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E4F736B"/>
    <w:multiLevelType w:val="multilevel"/>
    <w:tmpl w:val="49BE7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30CD0"/>
    <w:multiLevelType w:val="multilevel"/>
    <w:tmpl w:val="5A62BB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220AE6"/>
    <w:multiLevelType w:val="hybridMultilevel"/>
    <w:tmpl w:val="9ED4D7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2D115F"/>
    <w:multiLevelType w:val="multilevel"/>
    <w:tmpl w:val="7A14BE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E16AE9"/>
    <w:multiLevelType w:val="multilevel"/>
    <w:tmpl w:val="638EA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384DBF"/>
    <w:multiLevelType w:val="hybridMultilevel"/>
    <w:tmpl w:val="B500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7F38FB"/>
    <w:multiLevelType w:val="multilevel"/>
    <w:tmpl w:val="13B2D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8C2F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7528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4809FC"/>
    <w:multiLevelType w:val="hybridMultilevel"/>
    <w:tmpl w:val="49BE7B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7"/>
  </w:num>
  <w:num w:numId="3">
    <w:abstractNumId w:val="24"/>
  </w:num>
  <w:num w:numId="4">
    <w:abstractNumId w:val="7"/>
  </w:num>
  <w:num w:numId="5">
    <w:abstractNumId w:val="5"/>
  </w:num>
  <w:num w:numId="6">
    <w:abstractNumId w:val="28"/>
  </w:num>
  <w:num w:numId="7">
    <w:abstractNumId w:val="27"/>
  </w:num>
  <w:num w:numId="8">
    <w:abstractNumId w:val="1"/>
  </w:num>
  <w:num w:numId="9">
    <w:abstractNumId w:val="29"/>
  </w:num>
  <w:num w:numId="10">
    <w:abstractNumId w:val="16"/>
  </w:num>
  <w:num w:numId="11">
    <w:abstractNumId w:val="20"/>
  </w:num>
  <w:num w:numId="12">
    <w:abstractNumId w:val="6"/>
  </w:num>
  <w:num w:numId="13">
    <w:abstractNumId w:val="2"/>
  </w:num>
  <w:num w:numId="14">
    <w:abstractNumId w:val="25"/>
  </w:num>
  <w:num w:numId="15">
    <w:abstractNumId w:val="18"/>
  </w:num>
  <w:num w:numId="16">
    <w:abstractNumId w:val="4"/>
  </w:num>
  <w:num w:numId="17">
    <w:abstractNumId w:val="8"/>
  </w:num>
  <w:num w:numId="18">
    <w:abstractNumId w:val="11"/>
  </w:num>
  <w:num w:numId="19">
    <w:abstractNumId w:val="21"/>
  </w:num>
  <w:num w:numId="20">
    <w:abstractNumId w:val="13"/>
  </w:num>
  <w:num w:numId="21">
    <w:abstractNumId w:val="23"/>
  </w:num>
  <w:num w:numId="22">
    <w:abstractNumId w:val="9"/>
  </w:num>
  <w:num w:numId="23">
    <w:abstractNumId w:val="15"/>
  </w:num>
  <w:num w:numId="24">
    <w:abstractNumId w:val="22"/>
  </w:num>
  <w:num w:numId="25">
    <w:abstractNumId w:val="14"/>
  </w:num>
  <w:num w:numId="26">
    <w:abstractNumId w:val="10"/>
  </w:num>
  <w:num w:numId="27">
    <w:abstractNumId w:val="3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EC1"/>
    <w:rsid w:val="00046711"/>
    <w:rsid w:val="00052EC1"/>
    <w:rsid w:val="0007395A"/>
    <w:rsid w:val="000743E8"/>
    <w:rsid w:val="000769ED"/>
    <w:rsid w:val="00096F6F"/>
    <w:rsid w:val="00097625"/>
    <w:rsid w:val="00142B38"/>
    <w:rsid w:val="00184685"/>
    <w:rsid w:val="001C2BA1"/>
    <w:rsid w:val="001D1D9C"/>
    <w:rsid w:val="001E0F66"/>
    <w:rsid w:val="00201326"/>
    <w:rsid w:val="00221254"/>
    <w:rsid w:val="00235B15"/>
    <w:rsid w:val="00255C13"/>
    <w:rsid w:val="00265875"/>
    <w:rsid w:val="002A7E23"/>
    <w:rsid w:val="002D02A3"/>
    <w:rsid w:val="002E115A"/>
    <w:rsid w:val="003A78BD"/>
    <w:rsid w:val="003F3186"/>
    <w:rsid w:val="00404363"/>
    <w:rsid w:val="00411E31"/>
    <w:rsid w:val="00447CFD"/>
    <w:rsid w:val="00454F0F"/>
    <w:rsid w:val="004638FD"/>
    <w:rsid w:val="00472ACE"/>
    <w:rsid w:val="004822D8"/>
    <w:rsid w:val="004D0A0A"/>
    <w:rsid w:val="004E0705"/>
    <w:rsid w:val="004E7B94"/>
    <w:rsid w:val="00571DA3"/>
    <w:rsid w:val="0058356C"/>
    <w:rsid w:val="005853AF"/>
    <w:rsid w:val="006124DF"/>
    <w:rsid w:val="00622888"/>
    <w:rsid w:val="0068459F"/>
    <w:rsid w:val="0068464D"/>
    <w:rsid w:val="006B76D1"/>
    <w:rsid w:val="00721CB3"/>
    <w:rsid w:val="007928B3"/>
    <w:rsid w:val="007B5733"/>
    <w:rsid w:val="008363A0"/>
    <w:rsid w:val="00886E1C"/>
    <w:rsid w:val="008A3CCB"/>
    <w:rsid w:val="008A50A7"/>
    <w:rsid w:val="00907A4A"/>
    <w:rsid w:val="00932CFB"/>
    <w:rsid w:val="009534CD"/>
    <w:rsid w:val="009E7D1F"/>
    <w:rsid w:val="009F4427"/>
    <w:rsid w:val="00A402CD"/>
    <w:rsid w:val="00AD56BD"/>
    <w:rsid w:val="00AD7B85"/>
    <w:rsid w:val="00AE2156"/>
    <w:rsid w:val="00AE69E7"/>
    <w:rsid w:val="00AF3BCF"/>
    <w:rsid w:val="00AF6CD2"/>
    <w:rsid w:val="00B51103"/>
    <w:rsid w:val="00B60EED"/>
    <w:rsid w:val="00C06576"/>
    <w:rsid w:val="00C14AB8"/>
    <w:rsid w:val="00C63294"/>
    <w:rsid w:val="00CD6635"/>
    <w:rsid w:val="00D06E3D"/>
    <w:rsid w:val="00D14062"/>
    <w:rsid w:val="00E11FBC"/>
    <w:rsid w:val="00E1625F"/>
    <w:rsid w:val="00E25BA9"/>
    <w:rsid w:val="00E60C8F"/>
    <w:rsid w:val="00E64188"/>
    <w:rsid w:val="00ED2CC3"/>
    <w:rsid w:val="00EF4E1E"/>
    <w:rsid w:val="00F12B93"/>
    <w:rsid w:val="00F914CE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ctionTitle">
    <w:name w:val="Section Title"/>
    <w:basedOn w:val="Normal"/>
    <w:next w:val="Normal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ro-RO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</w:pPr>
    <w:rPr>
      <w:rFonts w:ascii="Garamond" w:hAnsi="Garamond"/>
      <w:sz w:val="22"/>
    </w:rPr>
  </w:style>
  <w:style w:type="paragraph" w:customStyle="1" w:styleId="Name">
    <w:name w:val="Name"/>
    <w:basedOn w:val="Normal"/>
    <w:next w:val="Normal"/>
    <w:pPr>
      <w:spacing w:after="440" w:line="240" w:lineRule="atLeast"/>
    </w:pPr>
    <w:rPr>
      <w:rFonts w:ascii="Garamond" w:hAnsi="Garamond"/>
      <w:caps/>
      <w:spacing w:val="80"/>
      <w:sz w:val="44"/>
    </w:r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</w:rPr>
  </w:style>
  <w:style w:type="paragraph" w:styleId="Header">
    <w:name w:val="header"/>
    <w:basedOn w:val="Normal"/>
    <w:pPr>
      <w:spacing w:before="220" w:after="220" w:line="220" w:lineRule="atLeast"/>
    </w:pPr>
    <w:rPr>
      <w:rFonts w:ascii="Garamond" w:hAnsi="Garamond"/>
      <w:caps/>
      <w:sz w:val="22"/>
    </w:rPr>
  </w:style>
  <w:style w:type="paragraph" w:styleId="Footer">
    <w:name w:val="footer"/>
    <w:basedOn w:val="Normal"/>
    <w:pPr>
      <w:tabs>
        <w:tab w:val="right" w:pos="7320"/>
      </w:tabs>
      <w:spacing w:before="220" w:after="220" w:line="240" w:lineRule="atLeast"/>
    </w:pPr>
    <w:rPr>
      <w:rFonts w:ascii="Garamond" w:hAnsi="Garamond"/>
      <w:caps/>
      <w:sz w:val="22"/>
    </w:rPr>
  </w:style>
  <w:style w:type="character" w:styleId="PageNumber">
    <w:name w:val="page number"/>
    <w:rPr>
      <w:sz w:val="24"/>
    </w:r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DIANA WRIGHT</vt:lpstr>
    </vt:vector>
  </TitlesOfParts>
  <Company>Hewlett-Packard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WRIGHT</dc:title>
  <dc:creator>D Wright</dc:creator>
  <cp:lastModifiedBy>Translator</cp:lastModifiedBy>
  <cp:revision>3</cp:revision>
  <dcterms:created xsi:type="dcterms:W3CDTF">2018-06-26T13:41:00Z</dcterms:created>
  <dcterms:modified xsi:type="dcterms:W3CDTF">2018-06-26T13:43:00Z</dcterms:modified>
</cp:coreProperties>
</file>