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ACA" w:rsidRDefault="005B6ACA" w:rsidP="006B7E27">
      <w:pPr>
        <w:pStyle w:val="Empty"/>
      </w:pPr>
    </w:p>
    <w:p w:rsidR="000103FC" w:rsidRDefault="00B86D07">
      <w:pPr>
        <w:pStyle w:val="Title"/>
      </w:pPr>
      <w:r>
        <w:t>Clement</w:t>
      </w:r>
    </w:p>
    <w:p w:rsidR="000103FC" w:rsidRDefault="00454874">
      <w:pPr>
        <w:pStyle w:val="Subtitle"/>
      </w:pPr>
      <w:hyperlink r:id="rId8" w:history="1">
        <w:r w:rsidR="00B86D07" w:rsidRPr="00F97022">
          <w:rPr>
            <w:rStyle w:val="Hyperlink"/>
          </w:rPr>
          <w:t>rilungac@yahoo.com</w:t>
        </w:r>
      </w:hyperlink>
    </w:p>
    <w:p w:rsidR="00B86D07" w:rsidRDefault="00B86D07">
      <w:pPr>
        <w:pStyle w:val="Subtitle"/>
      </w:pPr>
    </w:p>
    <w:p w:rsidR="00B86D07" w:rsidRPr="0031360E" w:rsidRDefault="00B86D07" w:rsidP="00B86D07">
      <w:pPr>
        <w:rPr>
          <w:lang w:val="en-US"/>
        </w:rPr>
      </w:pPr>
      <w:r w:rsidRPr="0031360E">
        <w:rPr>
          <w:lang w:val="en-US"/>
        </w:rPr>
        <w:t xml:space="preserve">CERTIFIED TRANSLATOR BY AN ISO CERTIFIED </w:t>
      </w:r>
      <w:r>
        <w:rPr>
          <w:lang w:val="en-US"/>
        </w:rPr>
        <w:t xml:space="preserve">TRANSLATION </w:t>
      </w:r>
      <w:r w:rsidRPr="0031360E">
        <w:rPr>
          <w:lang w:val="en-US"/>
        </w:rPr>
        <w:t>COMPANY</w:t>
      </w:r>
    </w:p>
    <w:p w:rsidR="00B86D07" w:rsidRDefault="00B86D07" w:rsidP="00B86D07">
      <w:pPr>
        <w:jc w:val="center"/>
      </w:pPr>
      <w:r w:rsidRPr="005A5650">
        <w:rPr>
          <w:noProof/>
          <w:sz w:val="40"/>
          <w:szCs w:val="40"/>
          <w:lang w:val="en-US" w:eastAsia="en-US"/>
        </w:rPr>
        <w:drawing>
          <wp:inline distT="0" distB="0" distL="0" distR="0" wp14:anchorId="65694666" wp14:editId="12BEB0D1">
            <wp:extent cx="3771900" cy="3667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3667125"/>
                    </a:xfrm>
                    <a:prstGeom prst="rect">
                      <a:avLst/>
                    </a:prstGeom>
                    <a:noFill/>
                    <a:ln>
                      <a:noFill/>
                    </a:ln>
                  </pic:spPr>
                </pic:pic>
              </a:graphicData>
            </a:graphic>
          </wp:inline>
        </w:drawing>
      </w:r>
    </w:p>
    <w:p w:rsidR="00B86D07" w:rsidRPr="002B549E" w:rsidRDefault="00B86D07" w:rsidP="00B86D07">
      <w:pPr>
        <w:spacing w:after="0"/>
        <w:rPr>
          <w:rFonts w:ascii="Verdana" w:eastAsia="Times New Roman" w:hAnsi="Verdana"/>
          <w:color w:val="1F1E1D"/>
          <w:sz w:val="18"/>
          <w:szCs w:val="18"/>
          <w:lang w:val="en-US" w:eastAsia="fr-FR"/>
        </w:rPr>
      </w:pPr>
      <w:r w:rsidRPr="002B549E">
        <w:rPr>
          <w:rFonts w:ascii="Verdana" w:eastAsia="Times New Roman" w:hAnsi="Verdana"/>
          <w:color w:val="1F1E1D"/>
          <w:sz w:val="18"/>
          <w:szCs w:val="18"/>
          <w:lang w:val="en-US" w:eastAsia="fr-FR"/>
        </w:rPr>
        <w:t>[[[[[[[[[[[[[[[[[[[[[[[[[[[[[[[[[[[[[[[[[[[[[[[[[[[[[[[[[[[[[[[[[[[[[[[[[[[[[[[[[[[[[[[[[[[[[[[[[</w:t>
      </w:r>
      <w:r w:rsidRPr="002B549E">
        <w:rPr>
          <w:rFonts w:ascii="Verdana" w:eastAsia="Times New Roman" w:hAnsi="Verdana"/>
          <w:color w:val="1F1E1D"/>
          <w:sz w:val="18"/>
          <w:szCs w:val="18"/>
          <w:lang w:val="en-US" w:eastAsia="fr-FR"/>
        </w:rPr>
        <w:br/>
      </w:r>
    </w:p>
    <w:p w:rsidR="00B86D07" w:rsidRPr="00F10A43" w:rsidRDefault="00B86D07" w:rsidP="00B86D07">
      <w:pPr>
        <w:rPr>
          <w:lang w:val="en-US"/>
        </w:rPr>
      </w:pPr>
    </w:p>
    <w:p w:rsidR="00B86D07" w:rsidRPr="00EF4235" w:rsidRDefault="00B86D07" w:rsidP="00B86D07">
      <w:pPr>
        <w:rPr>
          <w:lang w:val="en-US"/>
        </w:rPr>
      </w:pPr>
      <w:r w:rsidRPr="00EF4235">
        <w:rPr>
          <w:lang w:val="en-US"/>
        </w:rPr>
        <w:t xml:space="preserve">MEMBERSHIP - </w:t>
      </w:r>
      <w:r>
        <w:rPr>
          <w:lang w:val="en-US"/>
        </w:rPr>
        <w:t>VETT</w:t>
      </w:r>
      <w:r w:rsidRPr="00EF4235">
        <w:rPr>
          <w:lang w:val="en-US"/>
        </w:rPr>
        <w:t>ED TRANSLATOR</w:t>
      </w:r>
    </w:p>
    <w:p w:rsidR="00B86D07" w:rsidRDefault="00454874" w:rsidP="00B86D07">
      <w:pPr>
        <w:rPr>
          <w:lang w:val="en-US"/>
        </w:rPr>
      </w:pPr>
      <w:hyperlink r:id="rId10" w:history="1">
        <w:r w:rsidR="00B86D07" w:rsidRPr="00D74B7E">
          <w:rPr>
            <w:rStyle w:val="Hyperlink"/>
            <w:lang w:val="en-US"/>
          </w:rPr>
          <w:t>https://seekncheck.com/en/app</w:t>
        </w:r>
      </w:hyperlink>
    </w:p>
    <w:p w:rsidR="00B86D07" w:rsidRDefault="00B86D07" w:rsidP="00B86D07">
      <w:pPr>
        <w:rPr>
          <w:lang w:val="en-US"/>
        </w:rPr>
      </w:pPr>
      <w:r w:rsidRPr="00EF4235">
        <w:rPr>
          <w:noProof/>
          <w:lang w:val="en-US" w:eastAsia="en-US"/>
        </w:rPr>
        <w:drawing>
          <wp:inline distT="0" distB="0" distL="0" distR="0" wp14:anchorId="3891FBC5" wp14:editId="53749719">
            <wp:extent cx="2924175" cy="1343025"/>
            <wp:effectExtent l="0" t="0" r="9525" b="9525"/>
            <wp:docPr id="9" name="Picture 9" descr="C:\Users\user\Desktop\seeknchec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ekncheck-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4175" cy="1343025"/>
                    </a:xfrm>
                    <a:prstGeom prst="rect">
                      <a:avLst/>
                    </a:prstGeom>
                    <a:noFill/>
                    <a:ln>
                      <a:noFill/>
                    </a:ln>
                  </pic:spPr>
                </pic:pic>
              </a:graphicData>
            </a:graphic>
          </wp:inline>
        </w:drawing>
      </w:r>
    </w:p>
    <w:p w:rsidR="00B86D07" w:rsidRDefault="00B86D07" w:rsidP="00B86D07">
      <w:pPr>
        <w:rPr>
          <w:lang w:val="en-US"/>
        </w:rPr>
      </w:pPr>
    </w:p>
    <w:p w:rsidR="00B86D07" w:rsidRPr="00EF4235" w:rsidRDefault="00B86D07" w:rsidP="00B86D07">
      <w:pPr>
        <w:shd w:val="clear" w:color="auto" w:fill="F7F7F7"/>
        <w:spacing w:before="750" w:after="0" w:line="1125" w:lineRule="atLeast"/>
        <w:ind w:right="150"/>
        <w:outlineLvl w:val="0"/>
        <w:rPr>
          <w:rFonts w:eastAsia="Times New Roman" w:cs="Arial"/>
          <w:color w:val="303030"/>
          <w:sz w:val="39"/>
          <w:szCs w:val="39"/>
          <w:lang w:val="en-US" w:eastAsia="fr-FR"/>
        </w:rPr>
      </w:pPr>
      <w:r w:rsidRPr="00EF4235">
        <w:rPr>
          <w:rFonts w:eastAsia="Times New Roman" w:cs="Arial"/>
          <w:b/>
          <w:bCs/>
          <w:color w:val="2D2D2D"/>
          <w:kern w:val="36"/>
          <w:sz w:val="83"/>
          <w:szCs w:val="83"/>
          <w:lang w:val="en-US" w:eastAsia="fr-FR"/>
        </w:rPr>
        <w:lastRenderedPageBreak/>
        <w:t>Vetted Translator</w:t>
      </w:r>
    </w:p>
    <w:p w:rsidR="00B86D07" w:rsidRDefault="00B86D07" w:rsidP="00B86D07">
      <w:pPr>
        <w:rPr>
          <w:lang w:val="en-US"/>
        </w:rPr>
      </w:pPr>
    </w:p>
    <w:p w:rsidR="00B86D07" w:rsidRPr="00574CD3" w:rsidRDefault="00B86D07" w:rsidP="00B86D07">
      <w:pPr>
        <w:shd w:val="clear" w:color="auto" w:fill="FFFFFF"/>
        <w:spacing w:after="0"/>
        <w:rPr>
          <w:rFonts w:eastAsia="Times New Roman" w:cs="Arial"/>
          <w:color w:val="636B6F"/>
          <w:sz w:val="21"/>
          <w:szCs w:val="21"/>
          <w:lang w:val="en-US" w:eastAsia="fr-FR"/>
        </w:rPr>
      </w:pPr>
      <w:r w:rsidRPr="00574CD3">
        <w:rPr>
          <w:rFonts w:eastAsia="Times New Roman" w:cs="Arial"/>
          <w:b/>
          <w:bCs/>
          <w:color w:val="636B6F"/>
          <w:sz w:val="21"/>
          <w:szCs w:val="21"/>
          <w:lang w:val="en-US" w:eastAsia="fr-FR"/>
        </w:rPr>
        <w:t>Last name:</w:t>
      </w:r>
      <w:r w:rsidRPr="00574CD3">
        <w:rPr>
          <w:rFonts w:eastAsia="Times New Roman" w:cs="Arial"/>
          <w:color w:val="636B6F"/>
          <w:sz w:val="21"/>
          <w:szCs w:val="21"/>
          <w:lang w:val="en-US" w:eastAsia="fr-FR"/>
        </w:rPr>
        <w:t> Ilunga</w:t>
      </w:r>
    </w:p>
    <w:p w:rsidR="00B86D07" w:rsidRPr="00574CD3" w:rsidRDefault="00B86D07" w:rsidP="00B86D07">
      <w:pPr>
        <w:shd w:val="clear" w:color="auto" w:fill="FFFFFF"/>
        <w:spacing w:after="0"/>
        <w:rPr>
          <w:rFonts w:eastAsia="Times New Roman" w:cs="Arial"/>
          <w:color w:val="636B6F"/>
          <w:sz w:val="21"/>
          <w:szCs w:val="21"/>
          <w:lang w:val="en-US" w:eastAsia="fr-FR"/>
        </w:rPr>
      </w:pPr>
      <w:r w:rsidRPr="00574CD3">
        <w:rPr>
          <w:rFonts w:eastAsia="Times New Roman" w:cs="Arial"/>
          <w:b/>
          <w:bCs/>
          <w:color w:val="636B6F"/>
          <w:sz w:val="21"/>
          <w:szCs w:val="21"/>
          <w:lang w:val="en-US" w:eastAsia="fr-FR"/>
        </w:rPr>
        <w:t>First name:</w:t>
      </w:r>
      <w:r w:rsidRPr="00574CD3">
        <w:rPr>
          <w:rFonts w:eastAsia="Times New Roman" w:cs="Arial"/>
          <w:color w:val="636B6F"/>
          <w:sz w:val="21"/>
          <w:szCs w:val="21"/>
          <w:lang w:val="en-US" w:eastAsia="fr-FR"/>
        </w:rPr>
        <w:t> Clement</w:t>
      </w:r>
    </w:p>
    <w:p w:rsidR="00B86D07" w:rsidRPr="00574CD3" w:rsidRDefault="00B86D07" w:rsidP="00B86D07">
      <w:pPr>
        <w:shd w:val="clear" w:color="auto" w:fill="FFFFFF"/>
        <w:spacing w:after="0"/>
        <w:rPr>
          <w:rFonts w:eastAsia="Times New Roman" w:cs="Arial"/>
          <w:color w:val="636B6F"/>
          <w:sz w:val="21"/>
          <w:szCs w:val="21"/>
          <w:lang w:val="en-US" w:eastAsia="fr-FR"/>
        </w:rPr>
      </w:pPr>
      <w:r w:rsidRPr="00574CD3">
        <w:rPr>
          <w:rFonts w:eastAsia="Times New Roman" w:cs="Arial"/>
          <w:b/>
          <w:bCs/>
          <w:color w:val="636B6F"/>
          <w:sz w:val="21"/>
          <w:szCs w:val="21"/>
          <w:lang w:val="en-US" w:eastAsia="fr-FR"/>
        </w:rPr>
        <w:t>Occupation:</w:t>
      </w:r>
      <w:r w:rsidRPr="00574CD3">
        <w:rPr>
          <w:rFonts w:eastAsia="Times New Roman" w:cs="Arial"/>
          <w:color w:val="636B6F"/>
          <w:sz w:val="21"/>
          <w:szCs w:val="21"/>
          <w:lang w:val="en-US" w:eastAsia="fr-FR"/>
        </w:rPr>
        <w:t> Freelance Translator</w:t>
      </w:r>
    </w:p>
    <w:p w:rsidR="00B86D07" w:rsidRPr="00574CD3" w:rsidRDefault="00B86D07" w:rsidP="00B86D07">
      <w:pPr>
        <w:shd w:val="clear" w:color="auto" w:fill="FFFFFF"/>
        <w:spacing w:after="0"/>
        <w:rPr>
          <w:rFonts w:eastAsia="Times New Roman" w:cs="Arial"/>
          <w:color w:val="636B6F"/>
          <w:sz w:val="21"/>
          <w:szCs w:val="21"/>
          <w:lang w:val="en-US" w:eastAsia="fr-FR"/>
        </w:rPr>
      </w:pPr>
      <w:r w:rsidRPr="00574CD3">
        <w:rPr>
          <w:rFonts w:eastAsia="Times New Roman" w:cs="Arial"/>
          <w:b/>
          <w:bCs/>
          <w:color w:val="636B6F"/>
          <w:sz w:val="21"/>
          <w:szCs w:val="21"/>
          <w:lang w:val="en-US" w:eastAsia="fr-FR"/>
        </w:rPr>
        <w:t>Country of residence:</w:t>
      </w:r>
      <w:r w:rsidRPr="00574CD3">
        <w:rPr>
          <w:rFonts w:eastAsia="Times New Roman" w:cs="Arial"/>
          <w:color w:val="636B6F"/>
          <w:sz w:val="21"/>
          <w:szCs w:val="21"/>
          <w:lang w:val="en-US" w:eastAsia="fr-FR"/>
        </w:rPr>
        <w:t> Kenya</w:t>
      </w:r>
    </w:p>
    <w:p w:rsidR="00B86D07" w:rsidRPr="00574CD3" w:rsidRDefault="00B86D07" w:rsidP="00B86D07">
      <w:pPr>
        <w:shd w:val="clear" w:color="auto" w:fill="FFFFFF"/>
        <w:spacing w:after="0"/>
        <w:textAlignment w:val="center"/>
        <w:rPr>
          <w:rFonts w:eastAsia="Times New Roman" w:cs="Arial"/>
          <w:color w:val="636B6F"/>
          <w:sz w:val="42"/>
          <w:szCs w:val="42"/>
          <w:lang w:eastAsia="fr-FR"/>
        </w:rPr>
      </w:pPr>
      <w:r w:rsidRPr="00574CD3">
        <w:rPr>
          <w:rFonts w:eastAsia="Times New Roman" w:cs="Arial"/>
          <w:color w:val="636B6F"/>
          <w:sz w:val="42"/>
          <w:szCs w:val="42"/>
          <w:lang w:val="fr-FR"/>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4.65pt;height:18.35pt" o:ole="">
            <v:imagedata r:id="rId12" o:title=""/>
          </v:shape>
          <w:control r:id="rId13" w:name="DefaultOcxName1" w:shapeid="_x0000_i1032"/>
        </w:object>
      </w:r>
    </w:p>
    <w:p w:rsidR="00B86D07" w:rsidRPr="00574CD3" w:rsidRDefault="00B86D07" w:rsidP="00B86D07">
      <w:pPr>
        <w:shd w:val="clear" w:color="auto" w:fill="FFFFFF"/>
        <w:spacing w:after="0"/>
        <w:rPr>
          <w:rFonts w:eastAsia="Times New Roman" w:cs="Arial"/>
          <w:color w:val="636B6F"/>
          <w:sz w:val="21"/>
          <w:szCs w:val="21"/>
          <w:lang w:val="en-US" w:eastAsia="fr-FR"/>
        </w:rPr>
      </w:pPr>
      <w:r w:rsidRPr="00574CD3">
        <w:rPr>
          <w:rFonts w:eastAsia="Times New Roman" w:cs="Arial"/>
          <w:b/>
          <w:bCs/>
          <w:color w:val="636B6F"/>
          <w:sz w:val="21"/>
          <w:szCs w:val="21"/>
          <w:lang w:val="en-US" w:eastAsia="fr-FR"/>
        </w:rPr>
        <w:t>Field</w:t>
      </w:r>
      <w:r>
        <w:rPr>
          <w:rFonts w:eastAsia="Times New Roman" w:cs="Arial"/>
          <w:b/>
          <w:bCs/>
          <w:color w:val="636B6F"/>
          <w:sz w:val="21"/>
          <w:szCs w:val="21"/>
          <w:lang w:val="en-US" w:eastAsia="fr-FR"/>
        </w:rPr>
        <w:t>s</w:t>
      </w:r>
      <w:r w:rsidRPr="00574CD3">
        <w:rPr>
          <w:rFonts w:eastAsia="Times New Roman" w:cs="Arial"/>
          <w:b/>
          <w:bCs/>
          <w:color w:val="636B6F"/>
          <w:sz w:val="21"/>
          <w:szCs w:val="21"/>
          <w:lang w:val="en-US" w:eastAsia="fr-FR"/>
        </w:rPr>
        <w:t xml:space="preserve"> of expertise:</w:t>
      </w:r>
      <w:r w:rsidRPr="00574CD3">
        <w:rPr>
          <w:rFonts w:eastAsia="Times New Roman" w:cs="Arial"/>
          <w:color w:val="636B6F"/>
          <w:sz w:val="21"/>
          <w:szCs w:val="21"/>
          <w:lang w:val="en-US" w:eastAsia="fr-FR"/>
        </w:rPr>
        <w:t xml:space="preserve"> Legal financial IT/technical, </w:t>
      </w:r>
      <w:r>
        <w:rPr>
          <w:rFonts w:eastAsia="Times New Roman" w:cs="Arial"/>
          <w:color w:val="636B6F"/>
          <w:sz w:val="21"/>
          <w:szCs w:val="21"/>
          <w:lang w:val="en-US" w:eastAsia="fr-FR"/>
        </w:rPr>
        <w:t xml:space="preserve">literary </w:t>
      </w:r>
      <w:r w:rsidRPr="00574CD3">
        <w:rPr>
          <w:rFonts w:eastAsia="Times New Roman" w:cs="Arial"/>
          <w:color w:val="636B6F"/>
          <w:sz w:val="21"/>
          <w:szCs w:val="21"/>
          <w:lang w:val="en-US" w:eastAsia="fr-FR"/>
        </w:rPr>
        <w:t>and religious</w:t>
      </w:r>
    </w:p>
    <w:p w:rsidR="00B86D07" w:rsidRPr="00574CD3" w:rsidRDefault="00B86D07" w:rsidP="00B86D07">
      <w:pPr>
        <w:shd w:val="clear" w:color="auto" w:fill="FFFFFF"/>
        <w:spacing w:after="0"/>
        <w:rPr>
          <w:rFonts w:eastAsia="Times New Roman" w:cs="Arial"/>
          <w:color w:val="636B6F"/>
          <w:sz w:val="21"/>
          <w:szCs w:val="21"/>
          <w:lang w:val="en-US" w:eastAsia="fr-FR"/>
        </w:rPr>
      </w:pPr>
      <w:r>
        <w:rPr>
          <w:rFonts w:eastAsia="Times New Roman" w:cs="Arial"/>
          <w:b/>
          <w:bCs/>
          <w:color w:val="636B6F"/>
          <w:sz w:val="21"/>
          <w:szCs w:val="21"/>
          <w:lang w:val="en-US" w:eastAsia="fr-FR"/>
        </w:rPr>
        <w:t>Target Language</w:t>
      </w:r>
      <w:r w:rsidRPr="00574CD3">
        <w:rPr>
          <w:rFonts w:eastAsia="Times New Roman" w:cs="Arial"/>
          <w:b/>
          <w:bCs/>
          <w:color w:val="636B6F"/>
          <w:sz w:val="21"/>
          <w:szCs w:val="21"/>
          <w:lang w:val="en-US" w:eastAsia="fr-FR"/>
        </w:rPr>
        <w:t>:</w:t>
      </w:r>
      <w:r w:rsidRPr="00574CD3">
        <w:rPr>
          <w:rFonts w:eastAsia="Times New Roman" w:cs="Arial"/>
          <w:color w:val="636B6F"/>
          <w:sz w:val="21"/>
          <w:szCs w:val="21"/>
          <w:lang w:val="en-US" w:eastAsia="fr-FR"/>
        </w:rPr>
        <w:t> </w:t>
      </w:r>
      <w:r w:rsidRPr="00574CD3">
        <w:rPr>
          <w:rFonts w:eastAsia="Times New Roman" w:cs="Arial"/>
          <w:b/>
          <w:bCs/>
          <w:color w:val="FFFFFF"/>
          <w:sz w:val="16"/>
          <w:szCs w:val="16"/>
          <w:shd w:val="clear" w:color="auto" w:fill="777777"/>
          <w:lang w:val="en-US" w:eastAsia="fr-FR"/>
        </w:rPr>
        <w:t>French</w:t>
      </w:r>
    </w:p>
    <w:p w:rsidR="00B86D07" w:rsidRPr="00574CD3" w:rsidRDefault="00B86D07" w:rsidP="00B86D07">
      <w:pPr>
        <w:shd w:val="clear" w:color="auto" w:fill="FFFFFF"/>
        <w:spacing w:after="0"/>
        <w:rPr>
          <w:rFonts w:eastAsia="Times New Roman" w:cs="Arial"/>
          <w:color w:val="636B6F"/>
          <w:sz w:val="21"/>
          <w:szCs w:val="21"/>
          <w:lang w:val="en-US" w:eastAsia="fr-FR"/>
        </w:rPr>
      </w:pPr>
      <w:r>
        <w:rPr>
          <w:rFonts w:eastAsia="Times New Roman" w:cs="Arial"/>
          <w:b/>
          <w:bCs/>
          <w:color w:val="636B6F"/>
          <w:sz w:val="21"/>
          <w:szCs w:val="21"/>
          <w:lang w:val="en-US" w:eastAsia="fr-FR"/>
        </w:rPr>
        <w:t>Source Language</w:t>
      </w:r>
      <w:r w:rsidRPr="00574CD3">
        <w:rPr>
          <w:rFonts w:eastAsia="Times New Roman" w:cs="Arial"/>
          <w:b/>
          <w:bCs/>
          <w:color w:val="636B6F"/>
          <w:sz w:val="21"/>
          <w:szCs w:val="21"/>
          <w:lang w:val="en-US" w:eastAsia="fr-FR"/>
        </w:rPr>
        <w:t>:</w:t>
      </w:r>
      <w:r w:rsidRPr="00574CD3">
        <w:rPr>
          <w:rFonts w:eastAsia="Times New Roman" w:cs="Arial"/>
          <w:color w:val="636B6F"/>
          <w:sz w:val="21"/>
          <w:szCs w:val="21"/>
          <w:lang w:val="en-US" w:eastAsia="fr-FR"/>
        </w:rPr>
        <w:t> </w:t>
      </w:r>
      <w:r w:rsidRPr="00574CD3">
        <w:rPr>
          <w:rFonts w:eastAsia="Times New Roman" w:cs="Arial"/>
          <w:b/>
          <w:bCs/>
          <w:color w:val="FFFFFF"/>
          <w:sz w:val="16"/>
          <w:szCs w:val="16"/>
          <w:shd w:val="clear" w:color="auto" w:fill="777777"/>
          <w:lang w:val="en-US" w:eastAsia="fr-FR"/>
        </w:rPr>
        <w:t>English</w:t>
      </w:r>
    </w:p>
    <w:p w:rsidR="00B86D07" w:rsidRDefault="00B86D07" w:rsidP="00B86D07">
      <w:pPr>
        <w:shd w:val="clear" w:color="auto" w:fill="FFFFFF"/>
        <w:spacing w:after="0"/>
        <w:rPr>
          <w:rFonts w:eastAsia="Times New Roman" w:cs="Arial"/>
          <w:b/>
          <w:bCs/>
          <w:color w:val="FFFFFF"/>
          <w:sz w:val="16"/>
          <w:szCs w:val="16"/>
          <w:shd w:val="clear" w:color="auto" w:fill="777777"/>
          <w:lang w:val="en-US" w:eastAsia="fr-FR"/>
        </w:rPr>
      </w:pPr>
      <w:r w:rsidRPr="00574CD3">
        <w:rPr>
          <w:rFonts w:eastAsia="Times New Roman" w:cs="Arial"/>
          <w:b/>
          <w:bCs/>
          <w:color w:val="636B6F"/>
          <w:sz w:val="21"/>
          <w:szCs w:val="21"/>
          <w:lang w:val="en-US" w:eastAsia="fr-FR"/>
        </w:rPr>
        <w:t>Accepted types of document:</w:t>
      </w:r>
      <w:r w:rsidRPr="00574CD3">
        <w:rPr>
          <w:rFonts w:eastAsia="Times New Roman" w:cs="Arial"/>
          <w:color w:val="636B6F"/>
          <w:sz w:val="21"/>
          <w:szCs w:val="21"/>
          <w:lang w:val="en-US" w:eastAsia="fr-FR"/>
        </w:rPr>
        <w:t> </w:t>
      </w:r>
      <w:r>
        <w:rPr>
          <w:rFonts w:eastAsia="Times New Roman" w:cs="Arial"/>
          <w:b/>
          <w:bCs/>
          <w:color w:val="FFFFFF"/>
          <w:sz w:val="16"/>
          <w:szCs w:val="16"/>
          <w:shd w:val="clear" w:color="auto" w:fill="777777"/>
          <w:lang w:val="en-US" w:eastAsia="fr-FR"/>
        </w:rPr>
        <w:t>Marketing</w:t>
      </w:r>
      <w:r w:rsidRPr="00574CD3">
        <w:rPr>
          <w:rFonts w:eastAsia="Times New Roman" w:cs="Arial"/>
          <w:b/>
          <w:bCs/>
          <w:color w:val="FFFFFF"/>
          <w:sz w:val="16"/>
          <w:szCs w:val="16"/>
          <w:shd w:val="clear" w:color="auto" w:fill="777777"/>
          <w:lang w:val="en-US" w:eastAsia="fr-FR"/>
        </w:rPr>
        <w:t xml:space="preserve"> </w:t>
      </w:r>
      <w:r>
        <w:rPr>
          <w:rFonts w:eastAsia="Times New Roman" w:cs="Arial"/>
          <w:b/>
          <w:bCs/>
          <w:color w:val="FFFFFF"/>
          <w:sz w:val="16"/>
          <w:szCs w:val="16"/>
          <w:shd w:val="clear" w:color="auto" w:fill="777777"/>
          <w:lang w:val="en-US" w:eastAsia="fr-FR"/>
        </w:rPr>
        <w:t>Contents</w:t>
      </w:r>
    </w:p>
    <w:p w:rsidR="00B86D07" w:rsidRDefault="00B86D07" w:rsidP="00B86D07">
      <w:pPr>
        <w:shd w:val="clear" w:color="auto" w:fill="FFFFFF"/>
        <w:spacing w:after="0"/>
        <w:rPr>
          <w:rFonts w:eastAsia="Times New Roman" w:cs="Arial"/>
          <w:b/>
          <w:bCs/>
          <w:color w:val="FFFFFF"/>
          <w:sz w:val="16"/>
          <w:szCs w:val="16"/>
          <w:shd w:val="clear" w:color="auto" w:fill="777777"/>
          <w:lang w:val="en-US" w:eastAsia="fr-FR"/>
        </w:rPr>
      </w:pPr>
    </w:p>
    <w:p w:rsidR="00B86D07" w:rsidRPr="00574CD3" w:rsidRDefault="00B86D07" w:rsidP="00B86D07">
      <w:pPr>
        <w:shd w:val="clear" w:color="auto" w:fill="FFFFFF"/>
        <w:spacing w:after="0"/>
        <w:rPr>
          <w:rFonts w:eastAsia="Times New Roman" w:cs="Arial"/>
          <w:color w:val="636B6F"/>
          <w:sz w:val="21"/>
          <w:szCs w:val="21"/>
          <w:lang w:val="en-US" w:eastAsia="fr-FR"/>
        </w:rPr>
      </w:pPr>
      <w:r w:rsidRPr="00574CD3">
        <w:rPr>
          <w:rFonts w:eastAsia="Times New Roman" w:cs="Arial"/>
          <w:color w:val="636B6F"/>
          <w:sz w:val="21"/>
          <w:szCs w:val="21"/>
          <w:lang w:val="en-US" w:eastAsia="fr-FR"/>
        </w:rPr>
        <w:t> </w:t>
      </w:r>
      <w:r>
        <w:rPr>
          <w:rFonts w:eastAsia="Times New Roman" w:cs="Arial"/>
          <w:b/>
          <w:bCs/>
          <w:color w:val="FFFFFF"/>
          <w:sz w:val="16"/>
          <w:szCs w:val="16"/>
          <w:shd w:val="clear" w:color="auto" w:fill="777777"/>
          <w:lang w:val="en-US" w:eastAsia="fr-FR"/>
        </w:rPr>
        <w:t>Market Research</w:t>
      </w:r>
      <w:r w:rsidRPr="00574CD3">
        <w:rPr>
          <w:rFonts w:eastAsia="Times New Roman" w:cs="Arial"/>
          <w:b/>
          <w:bCs/>
          <w:color w:val="FFFFFF"/>
          <w:sz w:val="16"/>
          <w:szCs w:val="16"/>
          <w:shd w:val="clear" w:color="auto" w:fill="777777"/>
          <w:lang w:val="en-US" w:eastAsia="fr-FR"/>
        </w:rPr>
        <w:t xml:space="preserve"> work</w:t>
      </w:r>
      <w:r w:rsidRPr="00574CD3">
        <w:rPr>
          <w:rFonts w:eastAsia="Times New Roman" w:cs="Arial"/>
          <w:color w:val="636B6F"/>
          <w:sz w:val="21"/>
          <w:szCs w:val="21"/>
          <w:lang w:val="en-US" w:eastAsia="fr-FR"/>
        </w:rPr>
        <w:t> </w:t>
      </w:r>
      <w:r>
        <w:rPr>
          <w:rFonts w:eastAsia="Times New Roman" w:cs="Arial"/>
          <w:b/>
          <w:bCs/>
          <w:color w:val="FFFFFF"/>
          <w:sz w:val="16"/>
          <w:szCs w:val="16"/>
          <w:shd w:val="clear" w:color="auto" w:fill="777777"/>
          <w:lang w:val="en-US" w:eastAsia="fr-FR"/>
        </w:rPr>
        <w:t>Manuals</w:t>
      </w:r>
      <w:r w:rsidRPr="00574CD3">
        <w:rPr>
          <w:rFonts w:eastAsia="Times New Roman" w:cs="Arial"/>
          <w:color w:val="636B6F"/>
          <w:sz w:val="21"/>
          <w:szCs w:val="21"/>
          <w:lang w:val="en-US" w:eastAsia="fr-FR"/>
        </w:rPr>
        <w:t> </w:t>
      </w:r>
      <w:r w:rsidRPr="00574CD3">
        <w:rPr>
          <w:rFonts w:eastAsia="Times New Roman" w:cs="Arial"/>
          <w:b/>
          <w:bCs/>
          <w:color w:val="FFFFFF"/>
          <w:sz w:val="16"/>
          <w:szCs w:val="16"/>
          <w:shd w:val="clear" w:color="auto" w:fill="777777"/>
          <w:lang w:val="en-US" w:eastAsia="fr-FR"/>
        </w:rPr>
        <w:t>Academic Production</w:t>
      </w:r>
      <w:r w:rsidRPr="00574CD3">
        <w:rPr>
          <w:rFonts w:eastAsia="Times New Roman" w:cs="Arial"/>
          <w:color w:val="636B6F"/>
          <w:sz w:val="21"/>
          <w:szCs w:val="21"/>
          <w:lang w:val="en-US" w:eastAsia="fr-FR"/>
        </w:rPr>
        <w:t> </w:t>
      </w:r>
      <w:r w:rsidRPr="00574CD3">
        <w:rPr>
          <w:rFonts w:eastAsia="Times New Roman" w:cs="Arial"/>
          <w:b/>
          <w:bCs/>
          <w:color w:val="FFFFFF"/>
          <w:sz w:val="16"/>
          <w:szCs w:val="16"/>
          <w:shd w:val="clear" w:color="auto" w:fill="777777"/>
          <w:lang w:val="en-US" w:eastAsia="fr-FR"/>
        </w:rPr>
        <w:t>Specialized publication</w:t>
      </w:r>
      <w:r w:rsidRPr="00574CD3">
        <w:rPr>
          <w:rFonts w:eastAsia="Times New Roman" w:cs="Arial"/>
          <w:color w:val="636B6F"/>
          <w:sz w:val="21"/>
          <w:szCs w:val="21"/>
          <w:lang w:val="en-US" w:eastAsia="fr-FR"/>
        </w:rPr>
        <w:t> </w:t>
      </w:r>
      <w:proofErr w:type="gramStart"/>
      <w:r w:rsidRPr="00574CD3">
        <w:rPr>
          <w:rFonts w:eastAsia="Times New Roman" w:cs="Arial"/>
          <w:b/>
          <w:bCs/>
          <w:color w:val="FFFFFF"/>
          <w:sz w:val="16"/>
          <w:szCs w:val="16"/>
          <w:shd w:val="clear" w:color="auto" w:fill="777777"/>
          <w:lang w:val="en-US" w:eastAsia="fr-FR"/>
        </w:rPr>
        <w:t>Other</w:t>
      </w:r>
      <w:proofErr w:type="gramEnd"/>
    </w:p>
    <w:p w:rsidR="00B86D07" w:rsidRPr="00EF4235" w:rsidRDefault="00B86D07" w:rsidP="00B86D07">
      <w:pPr>
        <w:rPr>
          <w:lang w:val="en-US"/>
        </w:rPr>
      </w:pPr>
    </w:p>
    <w:p w:rsidR="00B86D07" w:rsidRDefault="00B86D07" w:rsidP="00B86D07">
      <w:pPr>
        <w:jc w:val="center"/>
        <w:rPr>
          <w:lang w:val="en-US"/>
        </w:rPr>
      </w:pPr>
      <w:r>
        <w:rPr>
          <w:noProof/>
          <w:lang w:val="en-US" w:eastAsia="en-US"/>
        </w:rPr>
        <w:drawing>
          <wp:anchor distT="0" distB="0" distL="114300" distR="114300" simplePos="0" relativeHeight="251659264" behindDoc="1" locked="0" layoutInCell="1" allowOverlap="1" wp14:anchorId="3AD56E74" wp14:editId="28FB1FD9">
            <wp:simplePos x="0" y="0"/>
            <wp:positionH relativeFrom="page">
              <wp:posOffset>914400</wp:posOffset>
            </wp:positionH>
            <wp:positionV relativeFrom="page">
              <wp:posOffset>6454140</wp:posOffset>
            </wp:positionV>
            <wp:extent cx="2120900" cy="415925"/>
            <wp:effectExtent l="0" t="0" r="0" b="3175"/>
            <wp:wrapNone/>
            <wp:docPr id="10" name="Picture 10"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0" descr="image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20900" cy="415925"/>
                    </a:xfrm>
                    <a:prstGeom prst="rect">
                      <a:avLst/>
                    </a:prstGeom>
                    <a:noFill/>
                  </pic:spPr>
                </pic:pic>
              </a:graphicData>
            </a:graphic>
            <wp14:sizeRelH relativeFrom="page">
              <wp14:pctWidth>0</wp14:pctWidth>
            </wp14:sizeRelH>
            <wp14:sizeRelV relativeFrom="page">
              <wp14:pctHeight>0</wp14:pctHeight>
            </wp14:sizeRelV>
          </wp:anchor>
        </w:drawing>
      </w:r>
    </w:p>
    <w:p w:rsidR="00B86D07" w:rsidRDefault="00B86D07" w:rsidP="00B86D07">
      <w:pPr>
        <w:rPr>
          <w:lang w:val="en-US"/>
        </w:rPr>
      </w:pPr>
    </w:p>
    <w:p w:rsidR="00B86D07" w:rsidRDefault="00B86D07" w:rsidP="00B86D07">
      <w:pPr>
        <w:tabs>
          <w:tab w:val="left" w:pos="1725"/>
        </w:tabs>
        <w:rPr>
          <w:lang w:val="en-US"/>
        </w:rPr>
      </w:pPr>
      <w:r>
        <w:rPr>
          <w:lang w:val="en-US"/>
        </w:rPr>
        <w:tab/>
      </w:r>
      <w:r w:rsidRPr="000A7898">
        <w:rPr>
          <w:lang w:val="en-US"/>
        </w:rPr>
        <w:t xml:space="preserve">CERTIFICATION </w:t>
      </w:r>
      <w:r>
        <w:rPr>
          <w:lang w:val="en-US"/>
        </w:rPr>
        <w:t xml:space="preserve">IN TRANSLATION </w:t>
      </w:r>
      <w:r w:rsidRPr="000A7898">
        <w:rPr>
          <w:lang w:val="en-US"/>
        </w:rPr>
        <w:t>FOR ENGLISH</w:t>
      </w:r>
      <w:r>
        <w:rPr>
          <w:lang w:val="en-US"/>
        </w:rPr>
        <w:t>-TO-</w:t>
      </w:r>
      <w:r w:rsidRPr="000A7898">
        <w:rPr>
          <w:lang w:val="en-US"/>
        </w:rPr>
        <w:t>FRENCH</w:t>
      </w:r>
    </w:p>
    <w:p w:rsidR="00B86D07" w:rsidRDefault="00B86D07" w:rsidP="00B86D07">
      <w:pPr>
        <w:tabs>
          <w:tab w:val="left" w:pos="1725"/>
        </w:tabs>
        <w:rPr>
          <w:lang w:val="en-US"/>
        </w:rPr>
      </w:pPr>
      <w:r w:rsidRPr="00F10A43">
        <w:rPr>
          <w:lang w:val="en-US"/>
        </w:rPr>
        <w:t>Congratulations, Clement!</w:t>
      </w:r>
    </w:p>
    <w:p w:rsidR="00B86D07" w:rsidRPr="00D437A9" w:rsidRDefault="00B86D07" w:rsidP="00B86D07">
      <w:pPr>
        <w:pStyle w:val="NormalWeb"/>
        <w:outlineLvl w:val="3"/>
        <w:rPr>
          <w:b/>
          <w:bCs/>
          <w:sz w:val="27"/>
          <w:szCs w:val="27"/>
        </w:rPr>
      </w:pPr>
      <w:r>
        <w:rPr>
          <w:noProof/>
        </w:rPr>
        <w:drawing>
          <wp:inline distT="0" distB="0" distL="0" distR="0" wp14:anchorId="45019B27" wp14:editId="69AA0068">
            <wp:extent cx="1905000" cy="1905000"/>
            <wp:effectExtent l="0" t="0" r="0" b="0"/>
            <wp:docPr id="11" name="Picture 11" descr="https://my.oneforma.com/UserPortal/img/certificat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y.oneforma.com/UserPortal/img/certificate_ic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2B549E">
        <w:rPr>
          <w:b/>
          <w:bCs/>
          <w:sz w:val="27"/>
          <w:szCs w:val="27"/>
        </w:rPr>
        <w:t xml:space="preserve"> </w:t>
      </w:r>
      <w:r w:rsidRPr="00D437A9">
        <w:rPr>
          <w:b/>
          <w:bCs/>
          <w:sz w:val="27"/>
          <w:szCs w:val="27"/>
        </w:rPr>
        <w:t xml:space="preserve">You have successfully completed the certification </w:t>
      </w:r>
      <w:r w:rsidRPr="00D437A9">
        <w:rPr>
          <w:rStyle w:val="name"/>
          <w:b/>
          <w:bCs/>
          <w:sz w:val="27"/>
          <w:szCs w:val="27"/>
        </w:rPr>
        <w:t>"</w:t>
      </w:r>
      <w:proofErr w:type="spellStart"/>
      <w:r w:rsidRPr="00D437A9">
        <w:rPr>
          <w:rStyle w:val="name"/>
          <w:b/>
          <w:bCs/>
          <w:sz w:val="27"/>
          <w:szCs w:val="27"/>
        </w:rPr>
        <w:t>Translation_Certification_EN_TO_FR</w:t>
      </w:r>
      <w:proofErr w:type="spellEnd"/>
      <w:r w:rsidRPr="00D437A9">
        <w:rPr>
          <w:b/>
          <w:bCs/>
          <w:sz w:val="27"/>
          <w:szCs w:val="27"/>
        </w:rPr>
        <w:t xml:space="preserve">". </w:t>
      </w:r>
    </w:p>
    <w:p w:rsidR="00B86D07" w:rsidRPr="002B549E" w:rsidRDefault="00B86D07" w:rsidP="00B86D07">
      <w:pPr>
        <w:pStyle w:val="Heading4"/>
        <w:rPr>
          <w:lang w:val="en-US"/>
        </w:rPr>
      </w:pPr>
    </w:p>
    <w:p w:rsidR="00B86D07" w:rsidRPr="0031360E" w:rsidRDefault="00B86D07" w:rsidP="00B86D07">
      <w:pPr>
        <w:rPr>
          <w:lang w:val="en-US"/>
        </w:rPr>
      </w:pPr>
      <w:r w:rsidRPr="0031360E">
        <w:rPr>
          <w:lang w:val="en-US"/>
        </w:rPr>
        <w:t xml:space="preserve">CERTIFIED TRANSLATOR BY AN ISO CERTIFIED </w:t>
      </w:r>
      <w:r>
        <w:rPr>
          <w:lang w:val="en-US"/>
        </w:rPr>
        <w:t xml:space="preserve">TRANSLATION </w:t>
      </w:r>
      <w:r w:rsidRPr="0031360E">
        <w:rPr>
          <w:lang w:val="en-US"/>
        </w:rPr>
        <w:t>COMPANY</w:t>
      </w:r>
    </w:p>
    <w:p w:rsidR="00B86D07" w:rsidRPr="00AF4219" w:rsidRDefault="00B86D07" w:rsidP="00B86D07">
      <w:pPr>
        <w:jc w:val="center"/>
        <w:rPr>
          <w:lang w:val="en-US"/>
        </w:rPr>
      </w:pPr>
    </w:p>
    <w:p w:rsidR="00B86D07" w:rsidRPr="00403DD5" w:rsidRDefault="00B86D07" w:rsidP="00B86D07">
      <w:pPr>
        <w:tabs>
          <w:tab w:val="left" w:pos="4200"/>
        </w:tabs>
        <w:rPr>
          <w:lang w:val="en-US"/>
        </w:rPr>
      </w:pPr>
    </w:p>
    <w:p w:rsidR="00B86D07" w:rsidRPr="00065339" w:rsidRDefault="00B86D07" w:rsidP="00B86D07">
      <w:pPr>
        <w:pStyle w:val="Heading3"/>
        <w:rPr>
          <w:lang w:val="en-US"/>
        </w:rPr>
      </w:pPr>
      <w:r w:rsidRPr="00DF2823">
        <w:rPr>
          <w:highlight w:val="darkCyan"/>
          <w:lang w:val="en-US"/>
        </w:rPr>
        <w:lastRenderedPageBreak/>
        <w:t xml:space="preserve"> </w:t>
      </w:r>
      <w:r w:rsidRPr="00B86D07">
        <w:rPr>
          <w:rFonts w:ascii="Arial Black" w:hAnsi="Arial Black"/>
          <w:outline/>
          <w:color w:val="CCC44F" w:themeColor="accent2"/>
          <w:sz w:val="44"/>
          <w:szCs w:val="44"/>
          <w:highlight w:val="darkCyan"/>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WHAT MY CUSTOMERS ARE SAYING</w:t>
      </w:r>
      <w:r w:rsidRPr="00DE1606">
        <w:rPr>
          <w:lang w:val="en-US"/>
        </w:rPr>
        <w:t>:</w:t>
      </w:r>
    </w:p>
    <w:p w:rsidR="00B86D07" w:rsidRDefault="00B86D07" w:rsidP="00B86D07">
      <w:r>
        <w:fldChar w:fldCharType="begin"/>
      </w:r>
      <w:r>
        <w:instrText xml:space="preserve"> INCLUDEPICTURE "https://lh3.googleusercontent.com/-Ozhq_kYJ590/AAAAAAAAAAI/AAAAAAAAAAA/l0qUcPscky8/s64-c/106903030694466714732.jpg" \* MERGEFORMATINET </w:instrText>
      </w:r>
      <w:r>
        <w:fldChar w:fldCharType="separate"/>
      </w:r>
      <w:r>
        <w:fldChar w:fldCharType="begin"/>
      </w:r>
      <w:r>
        <w:instrText xml:space="preserve"> INCLUDEPICTURE  "https://lh3.googleusercontent.com/-Ozhq_kYJ590/AAAAAAAAAAI/AAAAAAAAAAA/l0qUcPscky8/s64-c/106903030694466714732.jpg" \* MERGEFORMATINET </w:instrText>
      </w:r>
      <w:r>
        <w:fldChar w:fldCharType="separate"/>
      </w:r>
      <w:r>
        <w:fldChar w:fldCharType="begin"/>
      </w:r>
      <w:r>
        <w:instrText xml:space="preserve"> INCLUDEPICTURE  "https://lh3.googleusercontent.com/-Ozhq_kYJ590/AAAAAAAAAAI/AAAAAAAAAAA/l0qUcPscky8/s64-c/106903030694466714732.jpg" \* MERGEFORMATINET </w:instrText>
      </w:r>
      <w:r>
        <w:fldChar w:fldCharType="separate"/>
      </w:r>
      <w:r>
        <w:fldChar w:fldCharType="begin"/>
      </w:r>
      <w:r>
        <w:instrText xml:space="preserve"> INCLUDEPICTURE  "https://lh3.googleusercontent.com/-Ozhq_kYJ590/AAAAAAAAAAI/AAAAAAAAAAA/l0qUcPscky8/s64-c/106903030694466714732.jpg" \* MERGEFORMATINET </w:instrText>
      </w:r>
      <w:r>
        <w:fldChar w:fldCharType="separate"/>
      </w:r>
      <w:r>
        <w:fldChar w:fldCharType="begin"/>
      </w:r>
      <w:r>
        <w:instrText xml:space="preserve"> INCLUDEPICTURE  "https://lh3.googleusercontent.com/-Ozhq_kYJ590/AAAAAAAAAAI/AAAAAAAAAAA/l0qUcPscky8/s64-c/106903030694466714732.jpg" \* MERGEFORMATINET </w:instrText>
      </w:r>
      <w:r>
        <w:fldChar w:fldCharType="separate"/>
      </w:r>
      <w:r>
        <w:fldChar w:fldCharType="begin"/>
      </w:r>
      <w:r>
        <w:instrText xml:space="preserve"> INCLUDEPICTURE  "https://lh3.googleusercontent.com/-Ozhq_kYJ590/AAAAAAAAAAI/AAAAAAAAAAA/l0qUcPscky8/s64-c/106903030694466714732.jpg" \* MERGEFORMATINET </w:instrText>
      </w:r>
      <w:r>
        <w:fldChar w:fldCharType="separate"/>
      </w:r>
      <w:r>
        <w:fldChar w:fldCharType="begin"/>
      </w:r>
      <w:r>
        <w:instrText xml:space="preserve"> INCLUDEPICTURE  "https://lh3.googleusercontent.com/-Ozhq_kYJ590/AAAAAAAAAAI/AAAAAAAAAAA/l0qUcPscky8/s64-c/106903030694466714732.jpg" \* MERGEFORMATINET </w:instrText>
      </w:r>
      <w:r>
        <w:fldChar w:fldCharType="separate"/>
      </w:r>
      <w:r>
        <w:fldChar w:fldCharType="begin"/>
      </w:r>
      <w:r>
        <w:instrText xml:space="preserve"> INCLUDEPICTURE  "https://lh3.googleusercontent.com/-Ozhq_kYJ590/AAAAAAAAAAI/AAAAAAAAAAA/l0qUcPscky8/s64-c/106903030694466714732.jpg" \* MERGEFORMATINET </w:instrText>
      </w:r>
      <w:r>
        <w:fldChar w:fldCharType="separate"/>
      </w:r>
      <w:r>
        <w:fldChar w:fldCharType="begin"/>
      </w:r>
      <w:r>
        <w:instrText xml:space="preserve"> INCLUDEPICTURE  "https://lh3.googleusercontent.com/-Ozhq_kYJ590/AAAAAAAAAAI/AAAAAAAAAAA/l0qUcPscky8/s64-c/106903030694466714732.jpg" \* MERGEFORMATINET </w:instrText>
      </w:r>
      <w:r>
        <w:fldChar w:fldCharType="separate"/>
      </w:r>
      <w:r>
        <w:fldChar w:fldCharType="begin"/>
      </w:r>
      <w:r>
        <w:instrText xml:space="preserve"> INCLUDEPICTURE  "https://lh3.googleusercontent.com/-Ozhq_kYJ590/AAAAAAAAAAI/AAAAAAAAAAA/l0qUcPscky8/s64-c/106903030694466714732.jpg" \* MERGEFORMATINET </w:instrText>
      </w:r>
      <w:r>
        <w:fldChar w:fldCharType="separate"/>
      </w:r>
      <w:r>
        <w:fldChar w:fldCharType="begin"/>
      </w:r>
      <w:r>
        <w:instrText xml:space="preserve"> INCLUDEPICTURE  "https://lh3.googleusercontent.com/-Ozhq_kYJ590/AAAAAAAAAAI/AAAAAAAAAAA/l0qUcPscky8/s64-c/106903030694466714732.jpg" \* MERGEFORMATINET </w:instrText>
      </w:r>
      <w:r>
        <w:fldChar w:fldCharType="separate"/>
      </w:r>
      <w:r>
        <w:fldChar w:fldCharType="begin"/>
      </w:r>
      <w:r>
        <w:instrText xml:space="preserve"> INCLUDEPICTURE  "https://lh3.googleusercontent.com/-Ozhq_kYJ590/AAAAAAAAAAI/AAAAAAAAAAA/l0qUcPscky8/s64-c/106903030694466714732.jpg" \* MERGEFORMATINET </w:instrText>
      </w:r>
      <w:r>
        <w:fldChar w:fldCharType="separate"/>
      </w:r>
      <w:r>
        <w:fldChar w:fldCharType="begin"/>
      </w:r>
      <w:r>
        <w:instrText xml:space="preserve"> INCLUDEPICTURE  "https://lh3.googleusercontent.com/-Ozhq_kYJ590/AAAAAAAAAAI/AAAAAAAAAAA/l0qUcPscky8/s64-c/106903030694466714732.jpg" \* MERGEFORMATINET </w:instrText>
      </w:r>
      <w:r>
        <w:fldChar w:fldCharType="separate"/>
      </w:r>
      <w:r>
        <w:fldChar w:fldCharType="begin"/>
      </w:r>
      <w:r>
        <w:instrText xml:space="preserve"> INCLUDEPICTURE  "https://lh3.googleusercontent.com/-Ozhq_kYJ590/AAAAAAAAAAI/AAAAAAAAAAA/l0qUcPscky8/s64-c/106903030694466714732.jpg" \* MERGEFORMATINET </w:instrText>
      </w:r>
      <w:r>
        <w:fldChar w:fldCharType="separate"/>
      </w:r>
      <w:r>
        <w:fldChar w:fldCharType="begin"/>
      </w:r>
      <w:r>
        <w:instrText xml:space="preserve"> INCLUDEPICTURE  "https://lh3.googleusercontent.com/-Ozhq_kYJ590/AAAAAAAAAAI/AAAAAAAAAAA/l0qUcPscky8/s64-c/106903030694466714732.jpg" \* MERGEFORMATINET </w:instrText>
      </w:r>
      <w:r>
        <w:fldChar w:fldCharType="separate"/>
      </w:r>
      <w:r>
        <w:fldChar w:fldCharType="begin"/>
      </w:r>
      <w:r>
        <w:instrText xml:space="preserve"> INCLUDEPICTURE  "https://lh3.googleusercontent.com/-Ozhq_kYJ590/AAAAAAAAAAI/AAAAAAAAAAA/l0qUcPscky8/s64-c/106903030694466714732.jpg" \* MERGEFORMATINET </w:instrText>
      </w:r>
      <w:r>
        <w:fldChar w:fldCharType="separate"/>
      </w:r>
      <w:r>
        <w:fldChar w:fldCharType="begin"/>
      </w:r>
      <w:r>
        <w:instrText xml:space="preserve"> INCLUDEPICTURE  "https://lh3.googleusercontent.com/-Ozhq_kYJ590/AAAAAAAAAAI/AAAAAAAAAAA/l0qUcPscky8/s64-c/106903030694466714732.jpg" \* MERGEFORMATINET </w:instrText>
      </w:r>
      <w:r>
        <w:fldChar w:fldCharType="separate"/>
      </w:r>
      <w:r w:rsidR="00454874">
        <w:fldChar w:fldCharType="begin"/>
      </w:r>
      <w:r w:rsidR="00454874">
        <w:instrText xml:space="preserve"> </w:instrText>
      </w:r>
      <w:r w:rsidR="00454874">
        <w:instrText>INCLUDEPICTURE  "https://lh3.googleuser</w:instrText>
      </w:r>
      <w:r w:rsidR="00454874">
        <w:instrText>content.com/-Ozhq_kYJ590/AAAAAAAAAAI/AAAAAAAAAAA/l0qUcPscky8/s64-c/106903030694466714732.jpg" \* MERGEFORMATINET</w:instrText>
      </w:r>
      <w:r w:rsidR="00454874">
        <w:instrText xml:space="preserve"> </w:instrText>
      </w:r>
      <w:r w:rsidR="00454874">
        <w:fldChar w:fldCharType="separate"/>
      </w:r>
      <w:r w:rsidR="00454874">
        <w:pict>
          <v:shape id="_x0000_i1027" type="#_x0000_t75" alt="Gina Davis" style="width:48.25pt;height:48.25pt">
            <v:imagedata r:id="rId16" r:href="rId17"/>
          </v:shape>
        </w:pict>
      </w:r>
      <w:r w:rsidR="00454874">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rsidR="00B86D07" w:rsidRPr="00DF2823" w:rsidRDefault="00454874" w:rsidP="00B86D07">
      <w:pPr>
        <w:rPr>
          <w:lang w:val="en-US"/>
        </w:rPr>
      </w:pPr>
      <w:hyperlink r:id="rId18" w:tgtFrame="_blank" w:tooltip="View this profile." w:history="1">
        <w:proofErr w:type="gramStart"/>
        <w:r w:rsidR="00B86D07" w:rsidRPr="00DF2823">
          <w:rPr>
            <w:rStyle w:val="Hyperlink"/>
            <w:lang w:val="en-US"/>
          </w:rPr>
          <w:t>verbatim</w:t>
        </w:r>
        <w:proofErr w:type="gramEnd"/>
        <w:r w:rsidR="00B86D07" w:rsidRPr="00DF2823">
          <w:rPr>
            <w:rStyle w:val="Hyperlink"/>
            <w:lang w:val="en-US"/>
          </w:rPr>
          <w:t xml:space="preserve"> solutions, </w:t>
        </w:r>
        <w:proofErr w:type="spellStart"/>
        <w:r w:rsidR="00B86D07" w:rsidRPr="00DF2823">
          <w:rPr>
            <w:rStyle w:val="Hyperlink"/>
            <w:lang w:val="en-US"/>
          </w:rPr>
          <w:t>utah</w:t>
        </w:r>
        <w:proofErr w:type="spellEnd"/>
        <w:r w:rsidR="00B86D07" w:rsidRPr="00DF2823">
          <w:rPr>
            <w:rStyle w:val="Hyperlink"/>
            <w:lang w:val="en-US"/>
          </w:rPr>
          <w:t xml:space="preserve">, </w:t>
        </w:r>
        <w:proofErr w:type="spellStart"/>
        <w:r w:rsidR="00B86D07" w:rsidRPr="00DF2823">
          <w:rPr>
            <w:rStyle w:val="Hyperlink"/>
            <w:lang w:val="en-US"/>
          </w:rPr>
          <w:t>usa</w:t>
        </w:r>
        <w:proofErr w:type="spellEnd"/>
      </w:hyperlink>
      <w:r w:rsidR="00B86D07" w:rsidRPr="00DF2823">
        <w:rPr>
          <w:rStyle w:val="grp-reviewer-name"/>
          <w:lang w:val="en-US"/>
        </w:rPr>
        <w:t xml:space="preserve"> </w:t>
      </w:r>
    </w:p>
    <w:p w:rsidR="00B86D07" w:rsidRDefault="00B86D07" w:rsidP="00B86D07">
      <w:pPr>
        <w:pStyle w:val="gpr-rating-value"/>
      </w:pPr>
      <w:r>
        <w:t>5 out of 5 stars</w:t>
      </w:r>
    </w:p>
    <w:p w:rsidR="00B86D07" w:rsidRDefault="00B86D07" w:rsidP="00B86D07">
      <w:pPr>
        <w:pStyle w:val="NormalWeb"/>
      </w:pPr>
      <w:r>
        <w:t>Loved the service and turnaround time with the translator. He quickly got to know our needs, and though we inundated him with several additional requests through the project, all was handled professionally and with ease. Highly recommend.</w:t>
      </w:r>
    </w:p>
    <w:p w:rsidR="00B86D07" w:rsidRPr="0040030F" w:rsidRDefault="00B86D07" w:rsidP="00B86D07">
      <w:pPr>
        <w:spacing w:after="0"/>
        <w:rPr>
          <w:rFonts w:ascii="Times New Roman" w:eastAsia="Times New Roman" w:hAnsi="Times New Roman"/>
          <w:sz w:val="24"/>
          <w:szCs w:val="24"/>
        </w:rPr>
      </w:pPr>
      <w:r w:rsidRPr="0040030F">
        <w:rPr>
          <w:rFonts w:ascii="Times New Roman" w:eastAsia="Times New Roman" w:hAnsi="Times New Roman"/>
          <w:sz w:val="24"/>
          <w:szCs w:val="24"/>
        </w:rPr>
        <w:fldChar w:fldCharType="begin"/>
      </w:r>
      <w:r w:rsidRPr="0040030F">
        <w:rPr>
          <w:rFonts w:ascii="Times New Roman" w:eastAsia="Times New Roman" w:hAnsi="Times New Roman"/>
          <w:sz w:val="24"/>
          <w:szCs w:val="24"/>
        </w:rPr>
        <w:instrText xml:space="preserve"> INCLUDEPICTURE "https://lh3.googleusercontent.com/-N--fSyYNuyY/AAAAAAAAAAI/AAAAAAAAAAA/CQ6qQzcIEuk/s64-c/100620839031202865005.jpg" \* MERGEFORMATINET </w:instrText>
      </w:r>
      <w:r w:rsidRPr="0040030F">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INCLUDEPICTURE  "https://lh3.googleusercontent.com/-N--fSyYNuyY/AAAAAAAAAAI/AAAAAAAAAAA/CQ6qQzcIEuk/s64-c/100620839031202865005.jpg" \* MERGEFORMATINET </w:instrText>
      </w:r>
      <w:r>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INCLUDEPICTURE  "https://lh3.googleusercontent.com/-N--fSyYNuyY/AAAAAAAAAAI/AAAAAAAAAAA/CQ6qQzcIEuk/s64-c/100620839031202865005.jpg" \* MERGEFORMATINET </w:instrText>
      </w:r>
      <w:r>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INCLUDEPICTURE  "https://lh3.googleusercontent.com/-N--fSyYNuyY/AAAAAAAAAAI/AAAAAAAAAAA/CQ6qQzcIEuk/s64-c/100620839031202865005.jpg" \* MERGEFORMATINET </w:instrText>
      </w:r>
      <w:r>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INCLUDEPICTURE  "https://lh3.googleusercontent.com/-N--fSyYNuyY/AAAAAAAAAAI/AAAAAAAAAAA/CQ6qQzcIEuk/s64-c/100620839031202865005.jpg" \* MERGEFORMATINET </w:instrText>
      </w:r>
      <w:r>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INCLUDEPICTURE  "https://lh3.googleusercontent.com/-N--fSyYNuyY/AAAAAAAAAAI/AAAAAAAAAAA/CQ6qQzcIEuk/s64-c/100620839031202865005.jpg" \* MERGEFORMATINET </w:instrText>
      </w:r>
      <w:r>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INCLUDEPICTURE  "https://lh3.googleusercontent.com/-N--fSyYNuyY/AAAAAAAAAAI/AAAAAAAAAAA/CQ6qQzcIEuk/s64-c/100620839031202865005.jpg" \* MERGEFORMATINET </w:instrText>
      </w:r>
      <w:r>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INCLUDEPICTURE  "https://lh3.googleusercontent.com/-N--fSyYNuyY/AAAAAAAAAAI/AAAAAAAAAAA/CQ6qQzcIEuk/s64-c/100620839031202865005.jpg" \* MERGEFORMATINET </w:instrText>
      </w:r>
      <w:r>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INCLUDEPICTURE  "https://lh3.googleusercontent.com/-N--fSyYNuyY/AAAAAAAAAAI/AAAAAAAAAAA/CQ6qQzcIEuk/s64-c/100620839031202865005.jpg" \* MERGEFORMATINET </w:instrText>
      </w:r>
      <w:r>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INCLUDEPICTURE  "https://lh3.googleusercontent.com/-N--fSyYNuyY/AAAAAAAAAAI/AAAAAAAAAAA/CQ6qQzcIEuk/s64-c/100620839031202865005.jpg" \* MERGEFORMATINET </w:instrText>
      </w:r>
      <w:r>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INCLUDEPICTURE  "https://lh3.googleusercontent.com/-N--fSyYNuyY/AAAAAAAAAAI/AAAAAAAAAAA/CQ6qQzcIEuk/s64-c/100620839031202865005.jpg" \* MERGEFORMATINET </w:instrText>
      </w:r>
      <w:r>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INCLUDEPICTURE  "https://lh3.googleusercontent.com/-N--fSyYNuyY/AAAAAAAAAAI/AAAAAAAAAAA/CQ6qQzcIEuk/s64-c/100620839031202865005.jpg" \* MERGEFORMATINET </w:instrText>
      </w:r>
      <w:r>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INCLUDEPICTURE  "https://lh3.googleusercontent.com/-N--fSyYNuyY/AAAAAAAAAAI/AAAAAAAAAAA/CQ6qQzcIEuk/s64-c/100620839031202865005.jpg" \* MERGEFORMATINET </w:instrText>
      </w:r>
      <w:r>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INCLUDEPICTURE  "https://lh3.googleusercontent.com/-N--fSyYNuyY/AAAAAAAAAAI/AAAAAAAAAAA/CQ6qQzcIEuk/s64-c/100620839031202865005.jpg" \* MERGEFORMATINET </w:instrText>
      </w:r>
      <w:r>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INCLUDEPICTURE  "https://lh3.googleusercontent.com/-N--fSyYNuyY/AAAAAAAAAAI/AAAAAAAAAAA/CQ6qQzcIEuk/s64-c/100620839031202865005.jpg" \* MERGEFORMATINET </w:instrText>
      </w:r>
      <w:r>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INCLUDEPICTURE  "https://lh3.googleusercontent.com/-N--fSyYNuyY/AAAAAAAAAAI/AAAAAAAAAAA/CQ6qQzcIEuk/s64-c/100620839031202865005.jpg" \* MERGEFORMATINET </w:instrText>
      </w:r>
      <w:r>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INCLUDEPICTURE  "https://lh3.googleusercontent.com/-N--fSyYNuyY/AAAAAAAAAAI/AAAAAAAAAAA/CQ6qQzcIEuk/s64-c/100620839031202865005.jpg" \* MERGEFORMATINET </w:instrText>
      </w:r>
      <w:r>
        <w:rPr>
          <w:rFonts w:ascii="Times New Roman" w:eastAsia="Times New Roman" w:hAnsi="Times New Roman"/>
          <w:sz w:val="24"/>
          <w:szCs w:val="24"/>
        </w:rPr>
        <w:fldChar w:fldCharType="separate"/>
      </w:r>
      <w:r w:rsidR="00454874">
        <w:rPr>
          <w:rFonts w:ascii="Times New Roman" w:eastAsia="Times New Roman" w:hAnsi="Times New Roman"/>
          <w:sz w:val="24"/>
          <w:szCs w:val="24"/>
        </w:rPr>
        <w:fldChar w:fldCharType="begin"/>
      </w:r>
      <w:r w:rsidR="00454874">
        <w:rPr>
          <w:rFonts w:ascii="Times New Roman" w:eastAsia="Times New Roman" w:hAnsi="Times New Roman"/>
          <w:sz w:val="24"/>
          <w:szCs w:val="24"/>
        </w:rPr>
        <w:instrText xml:space="preserve"> </w:instrText>
      </w:r>
      <w:r w:rsidR="00454874">
        <w:rPr>
          <w:rFonts w:ascii="Times New Roman" w:eastAsia="Times New Roman" w:hAnsi="Times New Roman"/>
          <w:sz w:val="24"/>
          <w:szCs w:val="24"/>
        </w:rPr>
        <w:instrText>INCLUDEPICTURE  "https://lh3.googleusercontent.com/-N--fSyYNuyY/AAAAAAAAAAI/AAAAAAAAAAA/CQ6qQzcIEuk/s64-c/100620839031202865005.jpg" \* MERGEFORMATINET</w:instrText>
      </w:r>
      <w:r w:rsidR="00454874">
        <w:rPr>
          <w:rFonts w:ascii="Times New Roman" w:eastAsia="Times New Roman" w:hAnsi="Times New Roman"/>
          <w:sz w:val="24"/>
          <w:szCs w:val="24"/>
        </w:rPr>
        <w:instrText xml:space="preserve"> </w:instrText>
      </w:r>
      <w:r w:rsidR="00454874">
        <w:rPr>
          <w:rFonts w:ascii="Times New Roman" w:eastAsia="Times New Roman" w:hAnsi="Times New Roman"/>
          <w:sz w:val="24"/>
          <w:szCs w:val="24"/>
        </w:rPr>
        <w:fldChar w:fldCharType="separate"/>
      </w:r>
      <w:r w:rsidR="00454874">
        <w:rPr>
          <w:rFonts w:ascii="Times New Roman" w:eastAsia="Times New Roman" w:hAnsi="Times New Roman"/>
          <w:sz w:val="24"/>
          <w:szCs w:val="24"/>
        </w:rPr>
        <w:pict>
          <v:shape id="_x0000_i1028" type="#_x0000_t75" alt="Jon Sumroy" style="width:48.25pt;height:48.25pt">
            <v:imagedata r:id="rId19" r:href="rId20"/>
          </v:shape>
        </w:pict>
      </w:r>
      <w:r w:rsidR="00454874">
        <w:rPr>
          <w:rFonts w:ascii="Times New Roman" w:eastAsia="Times New Roman" w:hAnsi="Times New Roman"/>
          <w:sz w:val="24"/>
          <w:szCs w:val="24"/>
        </w:rPr>
        <w:fldChar w:fldCharType="end"/>
      </w:r>
      <w:r>
        <w:rPr>
          <w:rFonts w:ascii="Times New Roman" w:eastAsia="Times New Roman" w:hAnsi="Times New Roman"/>
          <w:sz w:val="24"/>
          <w:szCs w:val="24"/>
        </w:rPr>
        <w:fldChar w:fldCharType="end"/>
      </w:r>
      <w:r>
        <w:rPr>
          <w:rFonts w:ascii="Times New Roman" w:eastAsia="Times New Roman" w:hAnsi="Times New Roman"/>
          <w:sz w:val="24"/>
          <w:szCs w:val="24"/>
        </w:rPr>
        <w:fldChar w:fldCharType="end"/>
      </w:r>
      <w:r>
        <w:rPr>
          <w:rFonts w:ascii="Times New Roman" w:eastAsia="Times New Roman" w:hAnsi="Times New Roman"/>
          <w:sz w:val="24"/>
          <w:szCs w:val="24"/>
        </w:rPr>
        <w:fldChar w:fldCharType="end"/>
      </w:r>
      <w:r>
        <w:rPr>
          <w:rFonts w:ascii="Times New Roman" w:eastAsia="Times New Roman" w:hAnsi="Times New Roman"/>
          <w:sz w:val="24"/>
          <w:szCs w:val="24"/>
        </w:rPr>
        <w:fldChar w:fldCharType="end"/>
      </w:r>
      <w:r>
        <w:rPr>
          <w:rFonts w:ascii="Times New Roman" w:eastAsia="Times New Roman" w:hAnsi="Times New Roman"/>
          <w:sz w:val="24"/>
          <w:szCs w:val="24"/>
        </w:rPr>
        <w:fldChar w:fldCharType="end"/>
      </w:r>
      <w:r>
        <w:rPr>
          <w:rFonts w:ascii="Times New Roman" w:eastAsia="Times New Roman" w:hAnsi="Times New Roman"/>
          <w:sz w:val="24"/>
          <w:szCs w:val="24"/>
        </w:rPr>
        <w:fldChar w:fldCharType="end"/>
      </w:r>
      <w:r>
        <w:rPr>
          <w:rFonts w:ascii="Times New Roman" w:eastAsia="Times New Roman" w:hAnsi="Times New Roman"/>
          <w:sz w:val="24"/>
          <w:szCs w:val="24"/>
        </w:rPr>
        <w:fldChar w:fldCharType="end"/>
      </w:r>
      <w:r>
        <w:rPr>
          <w:rFonts w:ascii="Times New Roman" w:eastAsia="Times New Roman" w:hAnsi="Times New Roman"/>
          <w:sz w:val="24"/>
          <w:szCs w:val="24"/>
        </w:rPr>
        <w:fldChar w:fldCharType="end"/>
      </w:r>
      <w:r>
        <w:rPr>
          <w:rFonts w:ascii="Times New Roman" w:eastAsia="Times New Roman" w:hAnsi="Times New Roman"/>
          <w:sz w:val="24"/>
          <w:szCs w:val="24"/>
        </w:rPr>
        <w:fldChar w:fldCharType="end"/>
      </w:r>
      <w:r>
        <w:rPr>
          <w:rFonts w:ascii="Times New Roman" w:eastAsia="Times New Roman" w:hAnsi="Times New Roman"/>
          <w:sz w:val="24"/>
          <w:szCs w:val="24"/>
        </w:rPr>
        <w:fldChar w:fldCharType="end"/>
      </w:r>
      <w:r>
        <w:rPr>
          <w:rFonts w:ascii="Times New Roman" w:eastAsia="Times New Roman" w:hAnsi="Times New Roman"/>
          <w:sz w:val="24"/>
          <w:szCs w:val="24"/>
        </w:rPr>
        <w:fldChar w:fldCharType="end"/>
      </w:r>
      <w:r>
        <w:rPr>
          <w:rFonts w:ascii="Times New Roman" w:eastAsia="Times New Roman" w:hAnsi="Times New Roman"/>
          <w:sz w:val="24"/>
          <w:szCs w:val="24"/>
        </w:rPr>
        <w:fldChar w:fldCharType="end"/>
      </w:r>
      <w:r>
        <w:rPr>
          <w:rFonts w:ascii="Times New Roman" w:eastAsia="Times New Roman" w:hAnsi="Times New Roman"/>
          <w:sz w:val="24"/>
          <w:szCs w:val="24"/>
        </w:rPr>
        <w:fldChar w:fldCharType="end"/>
      </w:r>
      <w:r>
        <w:rPr>
          <w:rFonts w:ascii="Times New Roman" w:eastAsia="Times New Roman" w:hAnsi="Times New Roman"/>
          <w:sz w:val="24"/>
          <w:szCs w:val="24"/>
        </w:rPr>
        <w:fldChar w:fldCharType="end"/>
      </w:r>
      <w:r>
        <w:rPr>
          <w:rFonts w:ascii="Times New Roman" w:eastAsia="Times New Roman" w:hAnsi="Times New Roman"/>
          <w:sz w:val="24"/>
          <w:szCs w:val="24"/>
        </w:rPr>
        <w:fldChar w:fldCharType="end"/>
      </w:r>
      <w:r>
        <w:rPr>
          <w:rFonts w:ascii="Times New Roman" w:eastAsia="Times New Roman" w:hAnsi="Times New Roman"/>
          <w:sz w:val="24"/>
          <w:szCs w:val="24"/>
        </w:rPr>
        <w:fldChar w:fldCharType="end"/>
      </w:r>
      <w:r w:rsidRPr="0040030F">
        <w:rPr>
          <w:rFonts w:ascii="Times New Roman" w:eastAsia="Times New Roman" w:hAnsi="Times New Roman"/>
          <w:sz w:val="24"/>
          <w:szCs w:val="24"/>
        </w:rPr>
        <w:fldChar w:fldCharType="end"/>
      </w:r>
    </w:p>
    <w:p w:rsidR="00B86D07" w:rsidRPr="00DF2823" w:rsidRDefault="00454874" w:rsidP="00B86D07">
      <w:pPr>
        <w:spacing w:after="0"/>
        <w:rPr>
          <w:rFonts w:ascii="Times New Roman" w:eastAsia="Times New Roman" w:hAnsi="Times New Roman"/>
          <w:sz w:val="24"/>
          <w:szCs w:val="24"/>
          <w:lang w:val="en-US"/>
        </w:rPr>
      </w:pPr>
      <w:hyperlink r:id="rId21" w:tgtFrame="_blank" w:tooltip="View this profile." w:history="1">
        <w:proofErr w:type="spellStart"/>
        <w:r w:rsidR="00B86D07" w:rsidRPr="00DF2823">
          <w:rPr>
            <w:rFonts w:ascii="Times New Roman" w:eastAsia="Times New Roman" w:hAnsi="Times New Roman"/>
            <w:color w:val="0000FF"/>
            <w:sz w:val="24"/>
            <w:szCs w:val="24"/>
            <w:u w:val="single"/>
            <w:lang w:val="en-US"/>
          </w:rPr>
          <w:t>Pawan</w:t>
        </w:r>
        <w:proofErr w:type="spellEnd"/>
      </w:hyperlink>
      <w:r w:rsidR="00B86D07" w:rsidRPr="00DF2823">
        <w:rPr>
          <w:rFonts w:ascii="Times New Roman" w:eastAsia="Times New Roman" w:hAnsi="Times New Roman"/>
          <w:sz w:val="24"/>
          <w:szCs w:val="24"/>
          <w:lang w:val="en-US"/>
        </w:rPr>
        <w:t xml:space="preserve"> </w:t>
      </w:r>
    </w:p>
    <w:p w:rsidR="00B86D07" w:rsidRPr="00DF2823" w:rsidRDefault="00B86D07" w:rsidP="00B86D07">
      <w:pPr>
        <w:spacing w:before="100" w:beforeAutospacing="1" w:after="100" w:afterAutospacing="1"/>
        <w:rPr>
          <w:rFonts w:ascii="Times New Roman" w:eastAsia="Times New Roman" w:hAnsi="Times New Roman"/>
          <w:sz w:val="24"/>
          <w:szCs w:val="24"/>
          <w:lang w:val="en-US"/>
        </w:rPr>
      </w:pPr>
      <w:r w:rsidRPr="00DF2823">
        <w:rPr>
          <w:rFonts w:ascii="Times New Roman" w:eastAsia="Times New Roman" w:hAnsi="Times New Roman"/>
          <w:sz w:val="24"/>
          <w:szCs w:val="24"/>
          <w:lang w:val="en-US"/>
        </w:rPr>
        <w:t>5 out of 5 stars</w:t>
      </w:r>
    </w:p>
    <w:p w:rsidR="00B86D07" w:rsidRPr="00DF2823" w:rsidRDefault="00B86D07" w:rsidP="00B86D07">
      <w:pPr>
        <w:spacing w:after="0"/>
        <w:rPr>
          <w:rFonts w:ascii="Times New Roman" w:eastAsia="Times New Roman" w:hAnsi="Times New Roman"/>
          <w:sz w:val="24"/>
          <w:szCs w:val="24"/>
          <w:lang w:val="en-US"/>
        </w:rPr>
      </w:pPr>
      <w:proofErr w:type="gramStart"/>
      <w:r w:rsidRPr="00DF2823">
        <w:rPr>
          <w:rFonts w:ascii="Times New Roman" w:eastAsia="Times New Roman" w:hAnsi="Times New Roman"/>
          <w:sz w:val="24"/>
          <w:szCs w:val="24"/>
          <w:lang w:val="en-US"/>
        </w:rPr>
        <w:t>posted</w:t>
      </w:r>
      <w:proofErr w:type="gramEnd"/>
      <w:r w:rsidRPr="00DF2823">
        <w:rPr>
          <w:rFonts w:ascii="Times New Roman" w:eastAsia="Times New Roman" w:hAnsi="Times New Roman"/>
          <w:sz w:val="24"/>
          <w:szCs w:val="24"/>
          <w:lang w:val="en-US"/>
        </w:rPr>
        <w:t xml:space="preserve"> 4 months ago </w:t>
      </w:r>
    </w:p>
    <w:p w:rsidR="00B86D07" w:rsidRPr="0040030F" w:rsidRDefault="00B86D07" w:rsidP="00B86D07">
      <w:pPr>
        <w:spacing w:before="100" w:beforeAutospacing="1" w:after="100" w:afterAutospacing="1"/>
        <w:rPr>
          <w:rFonts w:ascii="Times New Roman" w:eastAsia="Times New Roman" w:hAnsi="Times New Roman"/>
          <w:sz w:val="24"/>
          <w:szCs w:val="24"/>
        </w:rPr>
      </w:pPr>
      <w:r w:rsidRPr="00DF2823">
        <w:rPr>
          <w:rFonts w:ascii="Times New Roman" w:eastAsia="Times New Roman" w:hAnsi="Times New Roman"/>
          <w:sz w:val="24"/>
          <w:szCs w:val="24"/>
          <w:lang w:val="en-US"/>
        </w:rPr>
        <w:t xml:space="preserve">I have used the Translator many times over the years. He is quick, reliable, accurate and great value. Over time he has learned our category specific terms and phrases and this provides consistency. </w:t>
      </w:r>
      <w:r w:rsidRPr="0040030F">
        <w:rPr>
          <w:rFonts w:ascii="Times New Roman" w:eastAsia="Times New Roman" w:hAnsi="Times New Roman"/>
          <w:sz w:val="24"/>
          <w:szCs w:val="24"/>
        </w:rPr>
        <w:t>Highly recommended.</w:t>
      </w:r>
    </w:p>
    <w:p w:rsidR="00B86D07" w:rsidRPr="0040030F" w:rsidRDefault="00B86D07" w:rsidP="00B86D07">
      <w:pPr>
        <w:spacing w:after="0"/>
        <w:rPr>
          <w:rFonts w:ascii="Times New Roman" w:eastAsia="Times New Roman" w:hAnsi="Times New Roman"/>
          <w:sz w:val="24"/>
          <w:szCs w:val="24"/>
        </w:rPr>
      </w:pPr>
      <w:r w:rsidRPr="0040030F">
        <w:rPr>
          <w:rFonts w:ascii="Times New Roman" w:eastAsia="Times New Roman" w:hAnsi="Times New Roman"/>
          <w:sz w:val="24"/>
          <w:szCs w:val="24"/>
        </w:rPr>
        <w:fldChar w:fldCharType="begin"/>
      </w:r>
      <w:r w:rsidRPr="0040030F">
        <w:rPr>
          <w:rFonts w:ascii="Times New Roman" w:eastAsia="Times New Roman" w:hAnsi="Times New Roman"/>
          <w:sz w:val="24"/>
          <w:szCs w:val="24"/>
        </w:rPr>
        <w:instrText xml:space="preserve"> INCLUDEPICTURE "https://lh3.googleusercontent.com/--xUlviuGbnM/AAAAAAAAAAI/AAAAAAAAAAA/php08nkzR8s/s64-c/117989216896364615930.jpg" \* MERGEFORMATINET </w:instrText>
      </w:r>
      <w:r w:rsidRPr="0040030F">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INCLUDEPICTURE  "https://lh3.googleusercontent.com/--xUlviuGbnM/AAAAAAAAAAI/AAAAAAAAAAA/php08nkzR8s/s64-c/117989216896364615930.jpg" \* MERGEFORMATINET </w:instrText>
      </w:r>
      <w:r>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INCLUDEPICTURE  "https://lh3.googleusercontent.com/--xUlviuGbnM/AAAAAAAAAAI/AAAAAAAAAAA/php08nkzR8s/s64-c/117989216896364615930.jpg" \* MERGEFORMATINET </w:instrText>
      </w:r>
      <w:r>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INCLUDEPICTURE  "https://lh3.googleusercontent.com/--xUlviuGbnM/AAAAAAAAAAI/AAAAAAAAAAA/php08nkzR8s/s64-c/117989216896364615930.jpg" \* MERGEFORMATINET </w:instrText>
      </w:r>
      <w:r>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INCLUDEPICTURE  "https://lh3.googleusercontent.com/--xUlviuGbnM/AAAAAAAAAAI/AAAAAAAAAAA/php08nkzR8s/s64-c/117989216896364615930.jpg" \* MERGEFORMATINET </w:instrText>
      </w:r>
      <w:r>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INCLUDEPICTURE  "https://lh3.googleusercontent.com/--xUlviuGbnM/AAAAAAAAAAI/AAAAAAAAAAA/php08nkzR8s/s64-c/117989216896364615930.jpg" \* MERGEFORMATINET </w:instrText>
      </w:r>
      <w:r>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INCLUDEPICTURE  "https://lh3.googleusercontent.com/--xUlviuGbnM/AAAAAAAAAAI/AAAAAAAAAAA/php08nkzR8s/s64-c/117989216896364615930.jpg" \* MERGEFORMATINET </w:instrText>
      </w:r>
      <w:r>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INCLUDEPICTURE  "https://lh3.googleusercontent.com/--xUlviuGbnM/AAAAAAAAAAI/AAAAAAAAAAA/php08nkzR8s/s64-c/117989216896364615930.jpg" \* MERGEFORMATINET </w:instrText>
      </w:r>
      <w:r>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INCLUDEPICTURE  "https://lh3.googleusercontent.com/--xUlviuGbnM/AAAAAAAAAAI/AAAAAAAAAAA/php08nkzR8s/s64-c/117989216896364615930.jpg" \* MERGEFORMATINET </w:instrText>
      </w:r>
      <w:r>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INCLUDEPICTURE  "https://lh3.googleusercontent.com/--xUlviuGbnM/AAAAAAAAAAI/AAAAAAAAAAA/php08nkzR8s/s64-c/117989216896364615930.jpg" \* MERGEFORMATINET </w:instrText>
      </w:r>
      <w:r>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INCLUDEPICTURE  "https://lh3.googleusercontent.com/--xUlviuGbnM/AAAAAAAAAAI/AAAAAAAAAAA/php08nkzR8s/s64-c/117989216896364615930.jpg" \* MERGEFORMATINET </w:instrText>
      </w:r>
      <w:r>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INCLUDEPICTURE  "https://lh3.googleusercontent.com/--xUlviuGbnM/AAAAAAAAAAI/AAAAAAAAAAA/php08nkzR8s/s64-c/117989216896364615930.jpg" \* MERGEFORMATINET </w:instrText>
      </w:r>
      <w:r>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INCLUDEPICTURE  "https://lh3.googleusercontent.com/--xUlviuGbnM/AAAAAAAAAAI/AAAAAAAAAAA/php08nkzR8s/s64-c/117989216896364615930.jpg" \* MERGEFORMATINET </w:instrText>
      </w:r>
      <w:r>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INCLUDEPICTURE  "https://lh3.googleusercontent.com/--xUlviuGbnM/AAAAAAAAAAI/AAAAAAAAAAA/php08nkzR8s/s64-c/117989216896364615930.jpg" \* MERGEFORMATINET </w:instrText>
      </w:r>
      <w:r>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INCLUDEPICTURE  "https://lh3.googleusercontent.com/--xUlviuGbnM/AAAAAAAAAAI/AAAAAAAAAAA/php08nkzR8s/s64-c/117989216896364615930.jpg" \* MERGEFORMATINET </w:instrText>
      </w:r>
      <w:r>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INCLUDEPICTURE  "https://lh3.googleusercontent.com/--xUlviuGbnM/AAAAAAAAAAI/AAAAAAAAAAA/php08nkzR8s/s64-c/117989216896364615930.jpg" \* MERGEFORMATINET </w:instrText>
      </w:r>
      <w:r>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INCLUDEPICTURE  "https://lh3.googleusercontent.com/--xUlviuGbnM/AAAAAAAAAAI/AAAAAAAAAAA/php08nkzR8s/s64-c/117989216896364615930.jpg" \* MERGEFORMATINET </w:instrText>
      </w:r>
      <w:r>
        <w:rPr>
          <w:rFonts w:ascii="Times New Roman" w:eastAsia="Times New Roman" w:hAnsi="Times New Roman"/>
          <w:sz w:val="24"/>
          <w:szCs w:val="24"/>
        </w:rPr>
        <w:fldChar w:fldCharType="separate"/>
      </w:r>
      <w:r w:rsidR="00454874">
        <w:rPr>
          <w:rFonts w:ascii="Times New Roman" w:eastAsia="Times New Roman" w:hAnsi="Times New Roman"/>
          <w:sz w:val="24"/>
          <w:szCs w:val="24"/>
        </w:rPr>
        <w:fldChar w:fldCharType="begin"/>
      </w:r>
      <w:r w:rsidR="00454874">
        <w:rPr>
          <w:rFonts w:ascii="Times New Roman" w:eastAsia="Times New Roman" w:hAnsi="Times New Roman"/>
          <w:sz w:val="24"/>
          <w:szCs w:val="24"/>
        </w:rPr>
        <w:instrText xml:space="preserve"> </w:instrText>
      </w:r>
      <w:r w:rsidR="00454874">
        <w:rPr>
          <w:rFonts w:ascii="Times New Roman" w:eastAsia="Times New Roman" w:hAnsi="Times New Roman"/>
          <w:sz w:val="24"/>
          <w:szCs w:val="24"/>
        </w:rPr>
        <w:instrText>INCLUDEPICTURE  "https://lh3.googleusercontent.com/--xUlviuGbnM/AAAAAAAAAAI/AAAAAAAAAAA/php08nkzR8s/s64-c/117989216896364615930.jpg" \* MERGEFORMATINET</w:instrText>
      </w:r>
      <w:r w:rsidR="00454874">
        <w:rPr>
          <w:rFonts w:ascii="Times New Roman" w:eastAsia="Times New Roman" w:hAnsi="Times New Roman"/>
          <w:sz w:val="24"/>
          <w:szCs w:val="24"/>
        </w:rPr>
        <w:instrText xml:space="preserve"> </w:instrText>
      </w:r>
      <w:r w:rsidR="00454874">
        <w:rPr>
          <w:rFonts w:ascii="Times New Roman" w:eastAsia="Times New Roman" w:hAnsi="Times New Roman"/>
          <w:sz w:val="24"/>
          <w:szCs w:val="24"/>
        </w:rPr>
        <w:fldChar w:fldCharType="separate"/>
      </w:r>
      <w:r w:rsidR="00454874">
        <w:rPr>
          <w:rFonts w:ascii="Times New Roman" w:eastAsia="Times New Roman" w:hAnsi="Times New Roman"/>
          <w:sz w:val="24"/>
          <w:szCs w:val="24"/>
        </w:rPr>
        <w:pict>
          <v:shape id="_x0000_i1029" type="#_x0000_t75" alt="Elissa Barsoumian" style="width:48.25pt;height:48.25pt">
            <v:imagedata r:id="rId22" r:href="rId23"/>
          </v:shape>
        </w:pict>
      </w:r>
      <w:r w:rsidR="00454874">
        <w:rPr>
          <w:rFonts w:ascii="Times New Roman" w:eastAsia="Times New Roman" w:hAnsi="Times New Roman"/>
          <w:sz w:val="24"/>
          <w:szCs w:val="24"/>
        </w:rPr>
        <w:fldChar w:fldCharType="end"/>
      </w:r>
      <w:r>
        <w:rPr>
          <w:rFonts w:ascii="Times New Roman" w:eastAsia="Times New Roman" w:hAnsi="Times New Roman"/>
          <w:sz w:val="24"/>
          <w:szCs w:val="24"/>
        </w:rPr>
        <w:fldChar w:fldCharType="end"/>
      </w:r>
      <w:r>
        <w:rPr>
          <w:rFonts w:ascii="Times New Roman" w:eastAsia="Times New Roman" w:hAnsi="Times New Roman"/>
          <w:sz w:val="24"/>
          <w:szCs w:val="24"/>
        </w:rPr>
        <w:fldChar w:fldCharType="end"/>
      </w:r>
      <w:r>
        <w:rPr>
          <w:rFonts w:ascii="Times New Roman" w:eastAsia="Times New Roman" w:hAnsi="Times New Roman"/>
          <w:sz w:val="24"/>
          <w:szCs w:val="24"/>
        </w:rPr>
        <w:fldChar w:fldCharType="end"/>
      </w:r>
      <w:r>
        <w:rPr>
          <w:rFonts w:ascii="Times New Roman" w:eastAsia="Times New Roman" w:hAnsi="Times New Roman"/>
          <w:sz w:val="24"/>
          <w:szCs w:val="24"/>
        </w:rPr>
        <w:fldChar w:fldCharType="end"/>
      </w:r>
      <w:r>
        <w:rPr>
          <w:rFonts w:ascii="Times New Roman" w:eastAsia="Times New Roman" w:hAnsi="Times New Roman"/>
          <w:sz w:val="24"/>
          <w:szCs w:val="24"/>
        </w:rPr>
        <w:fldChar w:fldCharType="end"/>
      </w:r>
      <w:r>
        <w:rPr>
          <w:rFonts w:ascii="Times New Roman" w:eastAsia="Times New Roman" w:hAnsi="Times New Roman"/>
          <w:sz w:val="24"/>
          <w:szCs w:val="24"/>
        </w:rPr>
        <w:fldChar w:fldCharType="end"/>
      </w:r>
      <w:r>
        <w:rPr>
          <w:rFonts w:ascii="Times New Roman" w:eastAsia="Times New Roman" w:hAnsi="Times New Roman"/>
          <w:sz w:val="24"/>
          <w:szCs w:val="24"/>
        </w:rPr>
        <w:fldChar w:fldCharType="end"/>
      </w:r>
      <w:r>
        <w:rPr>
          <w:rFonts w:ascii="Times New Roman" w:eastAsia="Times New Roman" w:hAnsi="Times New Roman"/>
          <w:sz w:val="24"/>
          <w:szCs w:val="24"/>
        </w:rPr>
        <w:fldChar w:fldCharType="end"/>
      </w:r>
      <w:r>
        <w:rPr>
          <w:rFonts w:ascii="Times New Roman" w:eastAsia="Times New Roman" w:hAnsi="Times New Roman"/>
          <w:sz w:val="24"/>
          <w:szCs w:val="24"/>
        </w:rPr>
        <w:fldChar w:fldCharType="end"/>
      </w:r>
      <w:r>
        <w:rPr>
          <w:rFonts w:ascii="Times New Roman" w:eastAsia="Times New Roman" w:hAnsi="Times New Roman"/>
          <w:sz w:val="24"/>
          <w:szCs w:val="24"/>
        </w:rPr>
        <w:fldChar w:fldCharType="end"/>
      </w:r>
      <w:r>
        <w:rPr>
          <w:rFonts w:ascii="Times New Roman" w:eastAsia="Times New Roman" w:hAnsi="Times New Roman"/>
          <w:sz w:val="24"/>
          <w:szCs w:val="24"/>
        </w:rPr>
        <w:fldChar w:fldCharType="end"/>
      </w:r>
      <w:r>
        <w:rPr>
          <w:rFonts w:ascii="Times New Roman" w:eastAsia="Times New Roman" w:hAnsi="Times New Roman"/>
          <w:sz w:val="24"/>
          <w:szCs w:val="24"/>
        </w:rPr>
        <w:fldChar w:fldCharType="end"/>
      </w:r>
      <w:r>
        <w:rPr>
          <w:rFonts w:ascii="Times New Roman" w:eastAsia="Times New Roman" w:hAnsi="Times New Roman"/>
          <w:sz w:val="24"/>
          <w:szCs w:val="24"/>
        </w:rPr>
        <w:fldChar w:fldCharType="end"/>
      </w:r>
      <w:r>
        <w:rPr>
          <w:rFonts w:ascii="Times New Roman" w:eastAsia="Times New Roman" w:hAnsi="Times New Roman"/>
          <w:sz w:val="24"/>
          <w:szCs w:val="24"/>
        </w:rPr>
        <w:fldChar w:fldCharType="end"/>
      </w:r>
      <w:r>
        <w:rPr>
          <w:rFonts w:ascii="Times New Roman" w:eastAsia="Times New Roman" w:hAnsi="Times New Roman"/>
          <w:sz w:val="24"/>
          <w:szCs w:val="24"/>
        </w:rPr>
        <w:fldChar w:fldCharType="end"/>
      </w:r>
      <w:r>
        <w:rPr>
          <w:rFonts w:ascii="Times New Roman" w:eastAsia="Times New Roman" w:hAnsi="Times New Roman"/>
          <w:sz w:val="24"/>
          <w:szCs w:val="24"/>
        </w:rPr>
        <w:fldChar w:fldCharType="end"/>
      </w:r>
      <w:r w:rsidRPr="0040030F">
        <w:rPr>
          <w:rFonts w:ascii="Times New Roman" w:eastAsia="Times New Roman" w:hAnsi="Times New Roman"/>
          <w:sz w:val="24"/>
          <w:szCs w:val="24"/>
        </w:rPr>
        <w:fldChar w:fldCharType="end"/>
      </w:r>
    </w:p>
    <w:p w:rsidR="00B86D07" w:rsidRPr="00DF2823" w:rsidRDefault="00454874" w:rsidP="00B86D07">
      <w:pPr>
        <w:spacing w:after="0"/>
        <w:rPr>
          <w:rFonts w:ascii="Times New Roman" w:eastAsia="Times New Roman" w:hAnsi="Times New Roman"/>
          <w:sz w:val="24"/>
          <w:szCs w:val="24"/>
          <w:lang w:val="en-US"/>
        </w:rPr>
      </w:pPr>
      <w:hyperlink r:id="rId24" w:tgtFrame="_blank" w:tooltip="View this profile." w:history="1">
        <w:r w:rsidR="00B86D07" w:rsidRPr="00DF2823">
          <w:rPr>
            <w:rFonts w:ascii="Times New Roman" w:eastAsia="Times New Roman" w:hAnsi="Times New Roman"/>
            <w:color w:val="0000FF"/>
            <w:sz w:val="24"/>
            <w:szCs w:val="24"/>
            <w:u w:val="single"/>
            <w:lang w:val="en-US"/>
          </w:rPr>
          <w:t>Kirsty</w:t>
        </w:r>
      </w:hyperlink>
      <w:r w:rsidR="00B86D07" w:rsidRPr="00DF2823">
        <w:rPr>
          <w:rFonts w:ascii="Times New Roman" w:eastAsia="Times New Roman" w:hAnsi="Times New Roman"/>
          <w:sz w:val="24"/>
          <w:szCs w:val="24"/>
          <w:lang w:val="en-US"/>
        </w:rPr>
        <w:t xml:space="preserve"> </w:t>
      </w:r>
    </w:p>
    <w:p w:rsidR="00B86D07" w:rsidRPr="00DF2823" w:rsidRDefault="00B86D07" w:rsidP="00B86D07">
      <w:pPr>
        <w:spacing w:before="100" w:beforeAutospacing="1" w:after="100" w:afterAutospacing="1"/>
        <w:rPr>
          <w:rFonts w:ascii="Times New Roman" w:eastAsia="Times New Roman" w:hAnsi="Times New Roman"/>
          <w:sz w:val="24"/>
          <w:szCs w:val="24"/>
          <w:lang w:val="en-US"/>
        </w:rPr>
      </w:pPr>
      <w:r w:rsidRPr="00DF2823">
        <w:rPr>
          <w:rFonts w:ascii="Times New Roman" w:eastAsia="Times New Roman" w:hAnsi="Times New Roman"/>
          <w:sz w:val="24"/>
          <w:szCs w:val="24"/>
          <w:lang w:val="en-US"/>
        </w:rPr>
        <w:t>5 out of 5 stars</w:t>
      </w:r>
    </w:p>
    <w:p w:rsidR="00B86D07" w:rsidRPr="00DF2823" w:rsidRDefault="00B86D07" w:rsidP="00B86D07">
      <w:pPr>
        <w:spacing w:after="0"/>
        <w:rPr>
          <w:rFonts w:ascii="Times New Roman" w:eastAsia="Times New Roman" w:hAnsi="Times New Roman"/>
          <w:sz w:val="24"/>
          <w:szCs w:val="24"/>
          <w:lang w:val="en-US"/>
        </w:rPr>
      </w:pPr>
      <w:proofErr w:type="gramStart"/>
      <w:r w:rsidRPr="00DF2823">
        <w:rPr>
          <w:rFonts w:ascii="Times New Roman" w:eastAsia="Times New Roman" w:hAnsi="Times New Roman"/>
          <w:sz w:val="24"/>
          <w:szCs w:val="24"/>
          <w:lang w:val="en-US"/>
        </w:rPr>
        <w:t>posted</w:t>
      </w:r>
      <w:proofErr w:type="gramEnd"/>
      <w:r w:rsidRPr="00DF2823">
        <w:rPr>
          <w:rFonts w:ascii="Times New Roman" w:eastAsia="Times New Roman" w:hAnsi="Times New Roman"/>
          <w:sz w:val="24"/>
          <w:szCs w:val="24"/>
          <w:lang w:val="en-US"/>
        </w:rPr>
        <w:t xml:space="preserve"> 1 month ago </w:t>
      </w:r>
    </w:p>
    <w:p w:rsidR="00B86D07" w:rsidRPr="00B94A6E" w:rsidRDefault="00B86D07" w:rsidP="00B86D07">
      <w:pPr>
        <w:spacing w:before="100" w:beforeAutospacing="1" w:after="100" w:afterAutospacing="1"/>
        <w:rPr>
          <w:rFonts w:ascii="Times New Roman" w:eastAsia="Times New Roman" w:hAnsi="Times New Roman"/>
          <w:sz w:val="24"/>
          <w:szCs w:val="24"/>
          <w:lang w:val="en-US"/>
        </w:rPr>
      </w:pPr>
      <w:r w:rsidRPr="00DF2823">
        <w:rPr>
          <w:rFonts w:ascii="Times New Roman" w:eastAsia="Times New Roman" w:hAnsi="Times New Roman"/>
          <w:sz w:val="24"/>
          <w:szCs w:val="24"/>
          <w:lang w:val="en-US"/>
        </w:rPr>
        <w:t xml:space="preserve">Thank you for the nice job. I am very satisfied with the project deliverable and the timing! </w:t>
      </w:r>
      <w:r w:rsidRPr="00B94A6E">
        <w:rPr>
          <w:rFonts w:ascii="Times New Roman" w:eastAsia="Times New Roman" w:hAnsi="Times New Roman"/>
          <w:sz w:val="24"/>
          <w:szCs w:val="24"/>
          <w:lang w:val="en-US"/>
        </w:rPr>
        <w:t>Will have you on mind for any future translations.</w:t>
      </w:r>
    </w:p>
    <w:p w:rsidR="00B86D07" w:rsidRDefault="00B86D07">
      <w:pPr>
        <w:pStyle w:val="Subtitle"/>
      </w:pPr>
    </w:p>
    <w:p w:rsidR="000103FC" w:rsidRDefault="00B86D07">
      <w:pPr>
        <w:pStyle w:val="Heading1"/>
      </w:pPr>
      <w:r>
        <w:lastRenderedPageBreak/>
        <w:t>Profile</w:t>
      </w:r>
    </w:p>
    <w:p w:rsidR="000103FC" w:rsidRDefault="00B86D07">
      <w:r>
        <w:t xml:space="preserve">Highly skilled translator with 43 years of experience in translating various languages. Proficient in accurately and efficiently translating written documents. Strong attention to detail and ability to meet tight deadlines. </w:t>
      </w:r>
    </w:p>
    <w:p w:rsidR="00B86D07" w:rsidRPr="009121FF" w:rsidRDefault="00B86D07" w:rsidP="00B86D07">
      <w:pPr>
        <w:spacing w:before="100" w:after="100"/>
        <w:rPr>
          <w:lang w:val="en-US"/>
        </w:rPr>
      </w:pPr>
      <w:r w:rsidRPr="009121FF">
        <w:rPr>
          <w:rFonts w:ascii="Arial Black" w:hAnsi="Arial Black"/>
          <w:color w:val="FF6600"/>
          <w:sz w:val="27"/>
          <w:lang w:val="en-US"/>
        </w:rPr>
        <w:t xml:space="preserve">Education   </w:t>
      </w:r>
    </w:p>
    <w:p w:rsidR="00B86D07" w:rsidRPr="009121FF" w:rsidRDefault="00B86D07" w:rsidP="00B86D07">
      <w:pPr>
        <w:spacing w:before="100" w:after="100"/>
        <w:rPr>
          <w:rFonts w:ascii="Times New Roman" w:hAnsi="Times New Roman"/>
          <w:lang w:val="en-US"/>
        </w:rPr>
      </w:pPr>
      <w:r w:rsidRPr="009121FF">
        <w:rPr>
          <w:rFonts w:ascii="Times New Roman" w:hAnsi="Times New Roman"/>
          <w:lang w:val="en-US"/>
        </w:rPr>
        <w:t xml:space="preserve">-KU, School of Polytechnic Engineering, Uganda, 2013 - </w:t>
      </w:r>
      <w:r w:rsidRPr="009121FF">
        <w:rPr>
          <w:rFonts w:cs="Arial"/>
          <w:lang w:val="en-US"/>
        </w:rPr>
        <w:t>Master’s</w:t>
      </w:r>
      <w:r w:rsidRPr="009121FF">
        <w:rPr>
          <w:rFonts w:ascii="Times New Roman" w:hAnsi="Times New Roman"/>
          <w:lang w:val="en-US"/>
        </w:rPr>
        <w:t xml:space="preserve"> in IT</w:t>
      </w:r>
    </w:p>
    <w:p w:rsidR="00B86D07" w:rsidRPr="009121FF" w:rsidRDefault="00B86D07" w:rsidP="00B86D07">
      <w:pPr>
        <w:spacing w:before="100" w:after="100"/>
        <w:rPr>
          <w:rFonts w:ascii="Times New Roman" w:hAnsi="Times New Roman"/>
          <w:lang w:val="en-US"/>
        </w:rPr>
      </w:pPr>
      <w:r w:rsidRPr="009121FF">
        <w:rPr>
          <w:rFonts w:ascii="Times New Roman" w:hAnsi="Times New Roman"/>
          <w:lang w:val="en-US"/>
        </w:rPr>
        <w:t>-KU, School of Polytechnic Engineering, Uganda, 2005 – Postgraduate diploma in organic agriculture &amp; food systems</w:t>
      </w:r>
    </w:p>
    <w:p w:rsidR="00B86D07" w:rsidRPr="009121FF" w:rsidRDefault="00B86D07" w:rsidP="00B86D07">
      <w:pPr>
        <w:spacing w:before="100" w:after="100"/>
        <w:rPr>
          <w:lang w:val="en-US"/>
        </w:rPr>
      </w:pPr>
      <w:r w:rsidRPr="009121FF">
        <w:rPr>
          <w:rFonts w:ascii="Times New Roman" w:hAnsi="Times New Roman"/>
          <w:lang w:val="en-US"/>
        </w:rPr>
        <w:t>-KU, School of Polytechnic Engineering, Uganda, 2000 – Diploma in polytechnic engineering</w:t>
      </w:r>
    </w:p>
    <w:p w:rsidR="00B86D07" w:rsidRPr="00B86D07" w:rsidRDefault="00B86D07" w:rsidP="00B86D07">
      <w:pPr>
        <w:spacing w:before="100" w:after="100"/>
        <w:rPr>
          <w:b/>
          <w:lang w:val="fr-FR"/>
        </w:rPr>
      </w:pPr>
      <w:r w:rsidRPr="00B86D07">
        <w:rPr>
          <w:rFonts w:ascii="Times New Roman" w:hAnsi="Times New Roman"/>
          <w:lang w:val="fr-FR"/>
        </w:rPr>
        <w:t xml:space="preserve">-Alliance française de Paris, France, 2002 - </w:t>
      </w:r>
      <w:proofErr w:type="spellStart"/>
      <w:r w:rsidRPr="00B86D07">
        <w:rPr>
          <w:rFonts w:cs="Arial"/>
          <w:lang w:val="fr-FR"/>
        </w:rPr>
        <w:t>Certificate</w:t>
      </w:r>
      <w:proofErr w:type="spellEnd"/>
      <w:r w:rsidRPr="00B86D07">
        <w:rPr>
          <w:rFonts w:cs="Arial"/>
          <w:lang w:val="fr-FR"/>
        </w:rPr>
        <w:t xml:space="preserve"> of Translation</w:t>
      </w:r>
    </w:p>
    <w:p w:rsidR="00B86D07" w:rsidRPr="009121FF" w:rsidRDefault="00B86D07" w:rsidP="00B86D07">
      <w:pPr>
        <w:spacing w:before="100" w:after="100"/>
        <w:rPr>
          <w:rFonts w:ascii="Times New Roman" w:hAnsi="Times New Roman"/>
          <w:lang w:val="en-US"/>
        </w:rPr>
      </w:pPr>
      <w:r w:rsidRPr="009121FF">
        <w:rPr>
          <w:rFonts w:ascii="Times New Roman" w:hAnsi="Times New Roman"/>
          <w:lang w:val="en-US"/>
        </w:rPr>
        <w:t xml:space="preserve">-ICI College of Business Management, DRC, 1989 – </w:t>
      </w:r>
      <w:r w:rsidRPr="009121FF">
        <w:rPr>
          <w:rFonts w:cs="Arial"/>
          <w:lang w:val="en-US"/>
        </w:rPr>
        <w:t>Bachelor’s Degree</w:t>
      </w:r>
      <w:r w:rsidRPr="009121FF">
        <w:rPr>
          <w:rFonts w:ascii="Times New Roman" w:hAnsi="Times New Roman"/>
          <w:b/>
          <w:lang w:val="en-US"/>
        </w:rPr>
        <w:t xml:space="preserve"> </w:t>
      </w:r>
      <w:r w:rsidRPr="009121FF">
        <w:rPr>
          <w:rFonts w:ascii="Times New Roman" w:hAnsi="Times New Roman"/>
          <w:lang w:val="en-US"/>
        </w:rPr>
        <w:t>in Commercial Sciences</w:t>
      </w:r>
    </w:p>
    <w:p w:rsidR="00B86D07" w:rsidRPr="009121FF" w:rsidRDefault="00B86D07" w:rsidP="00B86D07">
      <w:pPr>
        <w:spacing w:before="100" w:after="100"/>
        <w:rPr>
          <w:rFonts w:ascii="Times New Roman" w:hAnsi="Times New Roman"/>
          <w:lang w:val="en-US"/>
        </w:rPr>
      </w:pPr>
      <w:r w:rsidRPr="009121FF">
        <w:rPr>
          <w:rFonts w:ascii="Times New Roman" w:hAnsi="Times New Roman"/>
          <w:lang w:val="en-US"/>
        </w:rPr>
        <w:t>-School of Law, Ministry of Justice, DRC, 1983 – Diploma of Law</w:t>
      </w:r>
    </w:p>
    <w:p w:rsidR="00B86D07" w:rsidRDefault="00B86D07" w:rsidP="00B86D07">
      <w:r w:rsidRPr="009121FF">
        <w:rPr>
          <w:rFonts w:ascii="Times New Roman" w:hAnsi="Times New Roman"/>
          <w:lang w:val="en-US"/>
        </w:rPr>
        <w:t>-</w:t>
      </w:r>
      <w:proofErr w:type="spellStart"/>
      <w:r w:rsidRPr="009121FF">
        <w:rPr>
          <w:rFonts w:ascii="Times New Roman" w:hAnsi="Times New Roman"/>
          <w:lang w:val="en-US"/>
        </w:rPr>
        <w:t>Janua</w:t>
      </w:r>
      <w:proofErr w:type="spellEnd"/>
      <w:r w:rsidRPr="009121FF">
        <w:rPr>
          <w:rFonts w:ascii="Times New Roman" w:hAnsi="Times New Roman"/>
          <w:lang w:val="en-US"/>
        </w:rPr>
        <w:t xml:space="preserve"> </w:t>
      </w:r>
      <w:proofErr w:type="spellStart"/>
      <w:r w:rsidRPr="009121FF">
        <w:rPr>
          <w:rFonts w:ascii="Times New Roman" w:hAnsi="Times New Roman"/>
          <w:lang w:val="en-US"/>
        </w:rPr>
        <w:t>Coeli</w:t>
      </w:r>
      <w:proofErr w:type="spellEnd"/>
      <w:r w:rsidRPr="009121FF">
        <w:rPr>
          <w:rFonts w:ascii="Times New Roman" w:hAnsi="Times New Roman"/>
          <w:lang w:val="en-US"/>
        </w:rPr>
        <w:t xml:space="preserve"> Institute, DRC, 1973 – Diploma of French Literature</w:t>
      </w:r>
      <w:r w:rsidRPr="009121FF">
        <w:rPr>
          <w:rFonts w:ascii="Arial Narrow" w:hAnsi="Arial Narrow"/>
          <w:b/>
          <w:sz w:val="24"/>
          <w:lang w:val="en-US"/>
        </w:rPr>
        <w:t xml:space="preserve">  </w:t>
      </w:r>
    </w:p>
    <w:p w:rsidR="000103FC" w:rsidRDefault="00B86D07">
      <w:pPr>
        <w:pStyle w:val="Heading1"/>
      </w:pPr>
      <w:r>
        <w:t>Work Experience</w:t>
      </w:r>
    </w:p>
    <w:p w:rsidR="000103FC" w:rsidRDefault="00B86D07">
      <w:pPr>
        <w:pStyle w:val="Heading3"/>
      </w:pPr>
      <w:r>
        <w:t>TRANSLATOR</w:t>
      </w:r>
    </w:p>
    <w:p w:rsidR="000103FC" w:rsidRDefault="00B86D07">
      <w:pPr>
        <w:pStyle w:val="ListBullet2"/>
      </w:pPr>
      <w:r>
        <w:t>Translated written documents between English and French, ensuring accuracy and maintaining the intended meaning of the content.</w:t>
      </w:r>
    </w:p>
    <w:p w:rsidR="000103FC" w:rsidRDefault="00B86D07">
      <w:pPr>
        <w:pStyle w:val="ListBullet2"/>
      </w:pPr>
      <w:r>
        <w:t xml:space="preserve">Collaborated with a team of translators to meet tight deadlines and deliver high-quality translations for a wide range of industries, including </w:t>
      </w:r>
      <w:r w:rsidR="00454874">
        <w:t xml:space="preserve">real estate, </w:t>
      </w:r>
      <w:r w:rsidR="002D3A86">
        <w:t xml:space="preserve">patents, </w:t>
      </w:r>
      <w:r>
        <w:t>legal, financial, educational, touristic, and environmental, IT and technical fields.</w:t>
      </w:r>
    </w:p>
    <w:p w:rsidR="002D3A86" w:rsidRDefault="002D3A86">
      <w:pPr>
        <w:pStyle w:val="Heading1"/>
      </w:pPr>
      <w:r>
        <w:t>_________________________________</w:t>
      </w:r>
    </w:p>
    <w:p w:rsidR="002D3A86" w:rsidRPr="00271C8E" w:rsidRDefault="002D3A86" w:rsidP="002D3A86">
      <w:pPr>
        <w:rPr>
          <w:rFonts w:ascii="Segoe UI" w:eastAsia="Times New Roman" w:hAnsi="Segoe UI" w:cs="Segoe UI"/>
          <w:color w:val="374151"/>
          <w:sz w:val="24"/>
          <w:szCs w:val="24"/>
          <w:lang w:val="en-US"/>
        </w:rPr>
      </w:pPr>
      <w:r w:rsidRPr="00271C8E">
        <w:rPr>
          <w:rFonts w:ascii="Segoe UI" w:eastAsia="Times New Roman" w:hAnsi="Segoe UI" w:cs="Segoe UI"/>
          <w:color w:val="374151"/>
          <w:sz w:val="24"/>
          <w:szCs w:val="24"/>
          <w:lang w:val="en-US"/>
        </w:rPr>
        <w:t xml:space="preserve">I have been working as a freelance translator since 1980 and have translated approximately 17,970,000 pages in a wide range of subject fields. My experience includes translating books, financial reports, conference/workshop documents, research projects, and other materials related to industrial, mechanical, electrical, electronic, computing engineering, telecommunications, philosophy, psychology, history, environment, social sciences, religion, education, contracts in the fields of finance, commerce, economics and engineering with the European Union, the World Bank and FIDIC, semi-legal &amp; legal issues, e-learning/e-training, e-commerce, </w:t>
      </w:r>
      <w:r w:rsidRPr="00271C8E">
        <w:rPr>
          <w:rFonts w:ascii="Segoe UI" w:eastAsia="Times New Roman" w:hAnsi="Segoe UI" w:cs="Segoe UI"/>
          <w:color w:val="374151"/>
          <w:sz w:val="24"/>
          <w:szCs w:val="24"/>
          <w:lang w:val="en-US"/>
        </w:rPr>
        <w:lastRenderedPageBreak/>
        <w:t>management HR, international cooperation, EU &amp; UNO matters, rural &amp; international development, NGOs, local government, political affairs, and scientific fields.</w:t>
      </w:r>
    </w:p>
    <w:p w:rsidR="002D3A86" w:rsidRPr="00271C8E" w:rsidRDefault="002D3A86" w:rsidP="002D3A86">
      <w:pPr>
        <w:rPr>
          <w:rFonts w:ascii="Segoe UI" w:eastAsia="Times New Roman" w:hAnsi="Segoe UI" w:cs="Segoe UI"/>
          <w:color w:val="374151"/>
          <w:sz w:val="24"/>
          <w:szCs w:val="24"/>
          <w:lang w:val="en-US"/>
        </w:rPr>
      </w:pPr>
    </w:p>
    <w:p w:rsidR="00454874" w:rsidRPr="00A62ABA" w:rsidRDefault="00454874" w:rsidP="00454874">
      <w:pPr>
        <w:spacing w:after="0"/>
        <w:rPr>
          <w:rFonts w:eastAsia="Times New Roman" w:cs="Arial"/>
          <w:color w:val="323333"/>
          <w:sz w:val="23"/>
          <w:szCs w:val="23"/>
          <w:lang w:val="en-US" w:eastAsia="fr-FR"/>
        </w:rPr>
      </w:pPr>
      <w:r>
        <w:rPr>
          <w:rFonts w:ascii="Arial Black" w:eastAsia="Times New Roman" w:hAnsi="Arial Black" w:cs="Arial"/>
          <w:color w:val="00FF00"/>
          <w:sz w:val="56"/>
          <w:szCs w:val="56"/>
          <w:lang w:val="en-US" w:eastAsia="fr-FR"/>
        </w:rPr>
        <w:t>Field</w:t>
      </w:r>
      <w:r w:rsidRPr="00A62ABA">
        <w:rPr>
          <w:rFonts w:eastAsia="Times New Roman" w:cs="Arial"/>
          <w:color w:val="323333"/>
          <w:sz w:val="23"/>
          <w:szCs w:val="23"/>
          <w:lang w:val="en-US" w:eastAsia="fr-FR"/>
        </w:rPr>
        <w:t xml:space="preserve"> *  </w:t>
      </w:r>
    </w:p>
    <w:p w:rsidR="00454874" w:rsidRPr="00823CB4" w:rsidRDefault="00454874" w:rsidP="00454874">
      <w:pPr>
        <w:spacing w:after="0"/>
        <w:rPr>
          <w:rFonts w:eastAsia="Times New Roman" w:cs="Arial"/>
          <w:color w:val="FFFFFF" w:themeColor="background1"/>
          <w:sz w:val="56"/>
          <w:szCs w:val="56"/>
          <w:lang w:val="en-US" w:eastAsia="fr-FR"/>
        </w:rPr>
      </w:pPr>
      <w:r w:rsidRPr="00823CB4">
        <w:rPr>
          <w:rFonts w:eastAsia="Times New Roman" w:cs="Arial"/>
          <w:color w:val="FFFFFF" w:themeColor="background1"/>
          <w:sz w:val="56"/>
          <w:szCs w:val="56"/>
          <w:highlight w:val="blue"/>
          <w:lang w:val="en-US" w:eastAsia="fr-FR"/>
        </w:rPr>
        <w:t>REAL ESTATE</w:t>
      </w:r>
    </w:p>
    <w:p w:rsidR="00454874" w:rsidRDefault="00454874" w:rsidP="00454874">
      <w:pPr>
        <w:spacing w:after="0"/>
        <w:rPr>
          <w:rFonts w:ascii="Trebuchet MS" w:hAnsi="Trebuchet MS"/>
          <w:lang w:val="en-US"/>
        </w:rPr>
      </w:pPr>
    </w:p>
    <w:p w:rsidR="00454874" w:rsidRDefault="00454874" w:rsidP="00454874">
      <w:pPr>
        <w:spacing w:after="0"/>
        <w:rPr>
          <w:rFonts w:ascii="Trebuchet MS" w:hAnsi="Trebuchet MS"/>
          <w:lang w:val="en-US"/>
        </w:rPr>
      </w:pPr>
      <w:r w:rsidRPr="00C7409A">
        <w:rPr>
          <w:rFonts w:ascii="Trebuchet MS" w:hAnsi="Trebuchet MS"/>
          <w:color w:val="FF00FF"/>
          <w:sz w:val="56"/>
          <w:szCs w:val="56"/>
          <w:u w:val="single"/>
          <w:lang w:val="en-US"/>
        </w:rPr>
        <w:t>PROFESSIONAL PROFILE</w:t>
      </w:r>
      <w:r>
        <w:rPr>
          <w:rFonts w:ascii="Trebuchet MS" w:hAnsi="Trebuchet MS"/>
          <w:lang w:val="en-US"/>
        </w:rPr>
        <w:t>:</w:t>
      </w:r>
    </w:p>
    <w:p w:rsidR="00454874" w:rsidRDefault="00454874" w:rsidP="00454874">
      <w:pPr>
        <w:spacing w:after="0"/>
        <w:rPr>
          <w:rFonts w:ascii="Trebuchet MS" w:hAnsi="Trebuchet MS"/>
          <w:lang w:val="en-US"/>
        </w:rPr>
      </w:pPr>
    </w:p>
    <w:p w:rsidR="00454874" w:rsidRDefault="00454874" w:rsidP="00454874">
      <w:pPr>
        <w:pStyle w:val="BodyText"/>
        <w:numPr>
          <w:ilvl w:val="0"/>
          <w:numId w:val="14"/>
        </w:numPr>
        <w:spacing w:line="276" w:lineRule="auto"/>
        <w:rPr>
          <w:rFonts w:ascii="Open Sans" w:hAnsi="Open Sans" w:cs="Open Sans"/>
          <w:sz w:val="22"/>
          <w:szCs w:val="22"/>
        </w:rPr>
      </w:pPr>
      <w:r>
        <w:rPr>
          <w:rFonts w:ascii="Open Sans" w:hAnsi="Open Sans" w:cs="Open Sans"/>
          <w:sz w:val="22"/>
          <w:szCs w:val="22"/>
        </w:rPr>
        <w:t>Freelance Realtor with 3+ years of residential and commercial sales experience</w:t>
      </w:r>
    </w:p>
    <w:p w:rsidR="00454874" w:rsidRDefault="00454874" w:rsidP="00454874">
      <w:pPr>
        <w:pStyle w:val="BodyText"/>
        <w:numPr>
          <w:ilvl w:val="0"/>
          <w:numId w:val="14"/>
        </w:numPr>
        <w:spacing w:line="276" w:lineRule="auto"/>
        <w:rPr>
          <w:rFonts w:ascii="Open Sans" w:hAnsi="Open Sans" w:cs="Open Sans"/>
          <w:sz w:val="22"/>
          <w:szCs w:val="22"/>
        </w:rPr>
      </w:pPr>
      <w:r>
        <w:rPr>
          <w:rFonts w:ascii="Open Sans" w:hAnsi="Open Sans" w:cs="Open Sans"/>
          <w:sz w:val="22"/>
          <w:szCs w:val="22"/>
        </w:rPr>
        <w:t>Expert in planning and integrating new customer prospecting campaigns, increasing agency’s acquisition rate by an average of 18% annually</w:t>
      </w:r>
    </w:p>
    <w:p w:rsidR="00454874" w:rsidRDefault="00454874" w:rsidP="00454874">
      <w:pPr>
        <w:pStyle w:val="BodyText"/>
        <w:numPr>
          <w:ilvl w:val="0"/>
          <w:numId w:val="14"/>
        </w:numPr>
        <w:spacing w:line="276" w:lineRule="auto"/>
        <w:rPr>
          <w:rFonts w:ascii="Open Sans" w:hAnsi="Open Sans" w:cs="Open Sans"/>
          <w:sz w:val="22"/>
          <w:szCs w:val="22"/>
        </w:rPr>
      </w:pPr>
      <w:r>
        <w:rPr>
          <w:rFonts w:ascii="Open Sans" w:hAnsi="Open Sans" w:cs="Open Sans"/>
          <w:sz w:val="22"/>
          <w:szCs w:val="22"/>
        </w:rPr>
        <w:t>Adept in contract drafting, negotiation, marketing research, and client analysis</w:t>
      </w:r>
    </w:p>
    <w:p w:rsidR="00454874" w:rsidRDefault="00454874" w:rsidP="00454874">
      <w:pPr>
        <w:spacing w:after="0"/>
        <w:rPr>
          <w:rFonts w:ascii="Trebuchet MS" w:hAnsi="Trebuchet MS"/>
          <w:lang w:val="en-US"/>
        </w:rPr>
      </w:pPr>
    </w:p>
    <w:p w:rsidR="00454874" w:rsidRDefault="00454874" w:rsidP="00454874">
      <w:pPr>
        <w:spacing w:after="0"/>
        <w:rPr>
          <w:rFonts w:ascii="Trebuchet MS" w:hAnsi="Trebuchet MS"/>
          <w:lang w:val="en-US"/>
        </w:rPr>
      </w:pPr>
      <w:r w:rsidRPr="00C7409A">
        <w:rPr>
          <w:rFonts w:ascii="Trebuchet MS" w:hAnsi="Trebuchet MS"/>
          <w:color w:val="FF00FF"/>
          <w:sz w:val="56"/>
          <w:szCs w:val="56"/>
          <w:u w:val="single"/>
          <w:lang w:val="en-US"/>
        </w:rPr>
        <w:t>EXPERIENCE</w:t>
      </w:r>
      <w:r>
        <w:rPr>
          <w:rFonts w:ascii="Trebuchet MS" w:hAnsi="Trebuchet MS"/>
          <w:lang w:val="en-US"/>
        </w:rPr>
        <w:t>:</w:t>
      </w:r>
    </w:p>
    <w:p w:rsidR="00454874" w:rsidRDefault="00454874" w:rsidP="00454874">
      <w:pPr>
        <w:spacing w:after="0"/>
        <w:rPr>
          <w:rFonts w:ascii="Trebuchet MS" w:hAnsi="Trebuchet MS"/>
          <w:lang w:val="en-US"/>
        </w:rPr>
      </w:pPr>
    </w:p>
    <w:p w:rsidR="00454874" w:rsidRPr="00486567" w:rsidRDefault="00454874" w:rsidP="00454874">
      <w:pPr>
        <w:pStyle w:val="BodyText"/>
        <w:ind w:left="0"/>
        <w:rPr>
          <w:rFonts w:ascii="Open Sans Semibold"/>
          <w:b/>
          <w:sz w:val="22"/>
          <w:szCs w:val="22"/>
          <w:lang w:eastAsia="zh-TW"/>
        </w:rPr>
      </w:pPr>
      <w:r>
        <w:rPr>
          <w:rFonts w:ascii="Open Sans Semibold"/>
          <w:b/>
          <w:sz w:val="22"/>
          <w:szCs w:val="22"/>
        </w:rPr>
        <w:t xml:space="preserve">FREELANCE </w:t>
      </w:r>
      <w:r w:rsidRPr="00AE52B3">
        <w:rPr>
          <w:rFonts w:ascii="Open Sans Semibold"/>
          <w:b/>
          <w:sz w:val="22"/>
          <w:szCs w:val="22"/>
        </w:rPr>
        <w:t xml:space="preserve">REAL ESTATE AGENT </w:t>
      </w:r>
    </w:p>
    <w:p w:rsidR="00454874" w:rsidRDefault="00454874" w:rsidP="00454874">
      <w:pPr>
        <w:pStyle w:val="BodyText"/>
        <w:spacing w:before="46"/>
        <w:ind w:left="24"/>
        <w:rPr>
          <w:rFonts w:ascii="Open Sans" w:hAnsi="Open Sans" w:cs="Open Sans"/>
          <w:i/>
          <w:sz w:val="22"/>
          <w:szCs w:val="22"/>
        </w:rPr>
      </w:pPr>
      <w:r w:rsidRPr="00AE52B3">
        <w:rPr>
          <w:rFonts w:ascii="Open Sans" w:hAnsi="Open Sans" w:cs="Open Sans"/>
          <w:i/>
          <w:sz w:val="22"/>
          <w:szCs w:val="22"/>
        </w:rPr>
        <w:t>March 201</w:t>
      </w:r>
      <w:r>
        <w:rPr>
          <w:rFonts w:ascii="Open Sans" w:hAnsi="Open Sans" w:cs="Open Sans"/>
          <w:i/>
          <w:sz w:val="22"/>
          <w:szCs w:val="22"/>
        </w:rPr>
        <w:t>7</w:t>
      </w:r>
      <w:r w:rsidRPr="00AE52B3">
        <w:rPr>
          <w:rFonts w:ascii="Open Sans" w:hAnsi="Open Sans" w:cs="Open Sans"/>
          <w:i/>
          <w:sz w:val="22"/>
          <w:szCs w:val="22"/>
        </w:rPr>
        <w:t xml:space="preserve"> – Present</w:t>
      </w:r>
    </w:p>
    <w:p w:rsidR="00454874" w:rsidRPr="005F355E" w:rsidRDefault="00454874" w:rsidP="00454874">
      <w:pPr>
        <w:pStyle w:val="BodyText"/>
        <w:numPr>
          <w:ilvl w:val="0"/>
          <w:numId w:val="14"/>
        </w:numPr>
        <w:spacing w:line="276" w:lineRule="auto"/>
        <w:rPr>
          <w:rFonts w:ascii="Open Sans" w:hAnsi="Open Sans" w:cs="Open Sans"/>
          <w:sz w:val="22"/>
          <w:szCs w:val="22"/>
        </w:rPr>
      </w:pPr>
      <w:r w:rsidRPr="005F355E">
        <w:rPr>
          <w:rFonts w:ascii="Open Sans" w:hAnsi="Open Sans" w:cs="Open Sans"/>
          <w:sz w:val="22"/>
          <w:szCs w:val="22"/>
        </w:rPr>
        <w:t>Prepare documents such as representation contracts, purchase agreements, closing statements, leases, and deeds</w:t>
      </w:r>
    </w:p>
    <w:p w:rsidR="00454874" w:rsidRPr="005F355E" w:rsidRDefault="00454874" w:rsidP="00454874">
      <w:pPr>
        <w:pStyle w:val="BodyText"/>
        <w:numPr>
          <w:ilvl w:val="0"/>
          <w:numId w:val="14"/>
        </w:numPr>
        <w:spacing w:line="276" w:lineRule="auto"/>
        <w:rPr>
          <w:rFonts w:ascii="Open Sans" w:hAnsi="Open Sans" w:cs="Open Sans"/>
          <w:sz w:val="22"/>
          <w:szCs w:val="22"/>
        </w:rPr>
      </w:pPr>
      <w:r w:rsidRPr="005F355E">
        <w:rPr>
          <w:rFonts w:ascii="Open Sans" w:hAnsi="Open Sans" w:cs="Open Sans"/>
          <w:sz w:val="22"/>
          <w:szCs w:val="22"/>
        </w:rPr>
        <w:t>Accompany buyers during visits to and inspections of property, advising them on the suitability and value of the homes they are visiting based on current market conditions</w:t>
      </w:r>
    </w:p>
    <w:p w:rsidR="00454874" w:rsidRPr="005F355E" w:rsidRDefault="00454874" w:rsidP="00454874">
      <w:pPr>
        <w:pStyle w:val="BodyText"/>
        <w:numPr>
          <w:ilvl w:val="0"/>
          <w:numId w:val="14"/>
        </w:numPr>
        <w:spacing w:line="276" w:lineRule="auto"/>
        <w:rPr>
          <w:rFonts w:ascii="Open Sans" w:hAnsi="Open Sans" w:cs="Open Sans"/>
          <w:sz w:val="22"/>
          <w:szCs w:val="22"/>
        </w:rPr>
      </w:pPr>
      <w:r w:rsidRPr="005F355E">
        <w:rPr>
          <w:rFonts w:ascii="Open Sans" w:hAnsi="Open Sans" w:cs="Open Sans"/>
          <w:sz w:val="22"/>
          <w:szCs w:val="22"/>
        </w:rPr>
        <w:t>Conduct quarterly seminars and training sessions for sales agents to improve sales techniques</w:t>
      </w:r>
    </w:p>
    <w:p w:rsidR="00454874" w:rsidRPr="005F355E" w:rsidRDefault="00454874" w:rsidP="00454874">
      <w:pPr>
        <w:pStyle w:val="BodyText"/>
        <w:numPr>
          <w:ilvl w:val="0"/>
          <w:numId w:val="14"/>
        </w:numPr>
        <w:spacing w:line="276" w:lineRule="auto"/>
        <w:rPr>
          <w:rFonts w:ascii="Open Sans" w:hAnsi="Open Sans" w:cs="Open Sans"/>
          <w:sz w:val="22"/>
          <w:szCs w:val="22"/>
        </w:rPr>
      </w:pPr>
      <w:r w:rsidRPr="005F355E">
        <w:rPr>
          <w:rFonts w:ascii="Open Sans" w:hAnsi="Open Sans" w:cs="Open Sans"/>
          <w:sz w:val="22"/>
          <w:szCs w:val="22"/>
        </w:rPr>
        <w:t>Advise sellers on how to make homes more appealing to potential buyers</w:t>
      </w:r>
      <w:r>
        <w:rPr>
          <w:rFonts w:ascii="Open Sans" w:hAnsi="Open Sans" w:cs="Open Sans"/>
          <w:sz w:val="22"/>
          <w:szCs w:val="22"/>
        </w:rPr>
        <w:t>,</w:t>
      </w:r>
      <w:r w:rsidRPr="005F355E">
        <w:rPr>
          <w:rFonts w:ascii="Open Sans" w:hAnsi="Open Sans" w:cs="Open Sans"/>
          <w:sz w:val="22"/>
          <w:szCs w:val="22"/>
        </w:rPr>
        <w:t xml:space="preserve"> increasing average selling prices by 16% from initial appraisals </w:t>
      </w:r>
    </w:p>
    <w:p w:rsidR="00454874" w:rsidRPr="005F355E" w:rsidRDefault="00454874" w:rsidP="00454874">
      <w:pPr>
        <w:pStyle w:val="BodyText"/>
        <w:numPr>
          <w:ilvl w:val="0"/>
          <w:numId w:val="14"/>
        </w:numPr>
        <w:spacing w:line="276" w:lineRule="auto"/>
        <w:ind w:right="-1"/>
        <w:rPr>
          <w:rFonts w:ascii="Open Sans" w:hAnsi="Open Sans" w:cs="Open Sans"/>
          <w:sz w:val="22"/>
          <w:szCs w:val="22"/>
        </w:rPr>
      </w:pPr>
      <w:r w:rsidRPr="005F355E">
        <w:rPr>
          <w:rFonts w:ascii="Open Sans" w:hAnsi="Open Sans" w:cs="Open Sans"/>
          <w:sz w:val="22"/>
          <w:szCs w:val="22"/>
        </w:rPr>
        <w:t>Compared properties with similar properties that had recently sold to determine competitive market prices</w:t>
      </w:r>
    </w:p>
    <w:p w:rsidR="00454874" w:rsidRPr="005F355E" w:rsidRDefault="00454874" w:rsidP="00454874">
      <w:pPr>
        <w:pStyle w:val="BodyText"/>
        <w:numPr>
          <w:ilvl w:val="0"/>
          <w:numId w:val="14"/>
        </w:numPr>
        <w:spacing w:line="276" w:lineRule="auto"/>
        <w:ind w:right="-1"/>
        <w:rPr>
          <w:rFonts w:ascii="Open Sans" w:hAnsi="Open Sans" w:cs="Open Sans"/>
          <w:sz w:val="22"/>
          <w:szCs w:val="22"/>
        </w:rPr>
      </w:pPr>
      <w:r w:rsidRPr="005F355E">
        <w:rPr>
          <w:rFonts w:ascii="Open Sans" w:hAnsi="Open Sans" w:cs="Open Sans"/>
          <w:sz w:val="22"/>
          <w:szCs w:val="22"/>
        </w:rPr>
        <w:t>Promoted sales of properties through advertisements, open houses, multiple listing services and other online advertising platforms</w:t>
      </w:r>
    </w:p>
    <w:p w:rsidR="00454874" w:rsidRPr="009D4920" w:rsidRDefault="00454874" w:rsidP="00454874">
      <w:pPr>
        <w:pStyle w:val="BodyText"/>
        <w:numPr>
          <w:ilvl w:val="0"/>
          <w:numId w:val="14"/>
        </w:numPr>
        <w:spacing w:line="276" w:lineRule="auto"/>
        <w:ind w:right="-1"/>
        <w:rPr>
          <w:rFonts w:ascii="Open Sans" w:hAnsi="Open Sans" w:cs="Open Sans"/>
          <w:sz w:val="22"/>
          <w:szCs w:val="22"/>
        </w:rPr>
      </w:pPr>
      <w:r w:rsidRPr="005F355E">
        <w:rPr>
          <w:rFonts w:ascii="Open Sans" w:hAnsi="Open Sans" w:cs="Open Sans"/>
          <w:sz w:val="22"/>
          <w:szCs w:val="22"/>
        </w:rPr>
        <w:t>Closed an average of 1</w:t>
      </w:r>
      <w:r>
        <w:rPr>
          <w:rFonts w:ascii="Open Sans" w:hAnsi="Open Sans" w:cs="Open Sans"/>
          <w:sz w:val="22"/>
          <w:szCs w:val="22"/>
        </w:rPr>
        <w:t>0</w:t>
      </w:r>
      <w:r w:rsidRPr="005F355E">
        <w:rPr>
          <w:rFonts w:ascii="Open Sans" w:hAnsi="Open Sans" w:cs="Open Sans"/>
          <w:sz w:val="22"/>
          <w:szCs w:val="22"/>
        </w:rPr>
        <w:t xml:space="preserve"> transactions every year</w:t>
      </w:r>
    </w:p>
    <w:p w:rsidR="00454874" w:rsidRDefault="00454874" w:rsidP="00454874">
      <w:pPr>
        <w:spacing w:after="0"/>
        <w:rPr>
          <w:rFonts w:ascii="Trebuchet MS" w:hAnsi="Trebuchet MS"/>
          <w:lang w:val="en-US"/>
        </w:rPr>
      </w:pPr>
    </w:p>
    <w:p w:rsidR="00454874" w:rsidRDefault="00454874" w:rsidP="002D3A86">
      <w:pPr>
        <w:jc w:val="right"/>
        <w:rPr>
          <w:rFonts w:ascii="Arial Black" w:eastAsia="Times New Roman" w:hAnsi="Arial Black" w:cs="Segoe UI"/>
          <w:color w:val="FFFF00"/>
          <w:sz w:val="24"/>
          <w:szCs w:val="24"/>
          <w:highlight w:val="black"/>
          <w:lang w:val="en-US"/>
        </w:rPr>
      </w:pPr>
    </w:p>
    <w:p w:rsidR="00454874" w:rsidRPr="00707682" w:rsidRDefault="00454874" w:rsidP="00454874">
      <w:pPr>
        <w:jc w:val="right"/>
        <w:rPr>
          <w:rFonts w:ascii="Segoe UI" w:eastAsia="Times New Roman" w:hAnsi="Segoe UI" w:cs="Segoe UI"/>
          <w:color w:val="374151"/>
          <w:sz w:val="24"/>
          <w:szCs w:val="24"/>
          <w:lang w:val="en-US"/>
        </w:rPr>
      </w:pPr>
      <w:r w:rsidRPr="00A11C13">
        <w:rPr>
          <w:rFonts w:ascii="Arial Black" w:eastAsia="Times New Roman" w:hAnsi="Arial Black" w:cs="Segoe UI"/>
          <w:color w:val="FFFF00"/>
          <w:sz w:val="24"/>
          <w:szCs w:val="24"/>
          <w:highlight w:val="black"/>
          <w:lang w:val="en-US"/>
        </w:rPr>
        <w:t>SCIENTIFIC, ENVIRONMENTAL &amp; AGRICULTURAL FIELDS</w:t>
      </w:r>
      <w:r w:rsidRPr="00707682">
        <w:rPr>
          <w:rFonts w:ascii="Segoe UI" w:eastAsia="Times New Roman" w:hAnsi="Segoe UI" w:cs="Segoe UI"/>
          <w:color w:val="374151"/>
          <w:sz w:val="24"/>
          <w:szCs w:val="24"/>
          <w:lang w:val="en-US"/>
        </w:rPr>
        <w:t>:</w:t>
      </w:r>
    </w:p>
    <w:p w:rsidR="00454874" w:rsidRPr="00707682" w:rsidRDefault="00454874" w:rsidP="00454874">
      <w:pPr>
        <w:rPr>
          <w:rFonts w:ascii="Segoe UI" w:eastAsia="Times New Roman" w:hAnsi="Segoe UI" w:cs="Segoe UI"/>
          <w:color w:val="374151"/>
          <w:sz w:val="24"/>
          <w:szCs w:val="24"/>
          <w:lang w:val="en-US"/>
        </w:rPr>
      </w:pPr>
      <w:r w:rsidRPr="00707682">
        <w:rPr>
          <w:rFonts w:ascii="Segoe UI" w:eastAsia="Times New Roman" w:hAnsi="Segoe UI" w:cs="Segoe UI"/>
          <w:color w:val="374151"/>
          <w:sz w:val="24"/>
          <w:szCs w:val="24"/>
          <w:lang w:val="en-US"/>
        </w:rPr>
        <w:t>I had been in the translation industry since 1980 when we were still performing it on manuscripts, and also since 2003 been working as a freelance translator with Sunshine Projects, a Kampala-based umbrella of civil society organizations in the East-African Region, whose goal is to preserve the river Nile Basin, and as it is a regional Organization it deals with all the different government environmental projects within the region, thus its status of an intergovernmental Body. Having had the privilege of working with them, I have completed so many projects in the field of environment, especially related to the preservation of the River Nile Basin; and Sunshine Projects is the managing Coordinator of large network of so many national, regional, intergovernmental and international Organization, including NBI-Nile Basin Initiative, LEAF-Lakes Edward and Albert Fisheries, NELSAP-Nile Equatorial Lake Subsidiary Action Program, ADB-African Development Bank, BMU-Beach Management Unit, FAO-Food and Agricultural Organization, QENP-</w:t>
      </w:r>
      <w:r w:rsidRPr="00707682">
        <w:rPr>
          <w:rFonts w:ascii="Segoe UI" w:eastAsia="Times New Roman" w:hAnsi="Segoe UI" w:cs="Segoe UI"/>
          <w:color w:val="374151"/>
          <w:sz w:val="24"/>
          <w:szCs w:val="24"/>
          <w:lang w:val="en-US"/>
        </w:rPr>
        <w:tab/>
        <w:t>Queen Elizabeth National Park, LMO-Lake Management Organization, LAGBIMO-Lake George Basin Integrated Management Organization, LAKIMO-Lake Kyoga Integrated Management Organization, DFR-Department of Fisheries Resources, UWA-Uganda Wildlife Authority, LVFO-Lake Victoria Fisheries Organization, IFMP-Implementation Fisheries Management Project, LVEMP-Lake Victoria Environmental Management Project, NEMA-National Environment Management Authority, MAAIF-</w:t>
      </w:r>
      <w:r w:rsidRPr="00707682">
        <w:rPr>
          <w:rFonts w:ascii="Segoe UI" w:eastAsia="Times New Roman" w:hAnsi="Segoe UI" w:cs="Segoe UI"/>
          <w:color w:val="374151"/>
          <w:sz w:val="24"/>
          <w:szCs w:val="24"/>
          <w:lang w:val="en-US"/>
        </w:rPr>
        <w:tab/>
        <w:t xml:space="preserve">Ministry of Agriculture Animal Industry and Fisheries, ICCN /IUCN </w:t>
      </w:r>
      <w:r w:rsidRPr="00707682">
        <w:rPr>
          <w:rFonts w:ascii="Segoe UI" w:eastAsia="Times New Roman" w:hAnsi="Segoe UI" w:cs="Segoe UI"/>
          <w:color w:val="374151"/>
          <w:sz w:val="24"/>
          <w:szCs w:val="24"/>
          <w:lang w:val="en-US"/>
        </w:rPr>
        <w:tab/>
        <w:t xml:space="preserve">International Union for Nature Conservation, and NAFIRRI-National Fisheries Resources Research Institute. </w:t>
      </w:r>
    </w:p>
    <w:p w:rsidR="00454874" w:rsidRPr="00707682" w:rsidRDefault="00454874" w:rsidP="00454874">
      <w:pPr>
        <w:rPr>
          <w:rFonts w:ascii="Segoe UI" w:eastAsia="Times New Roman" w:hAnsi="Segoe UI" w:cs="Segoe UI"/>
          <w:color w:val="374151"/>
          <w:sz w:val="24"/>
          <w:szCs w:val="24"/>
          <w:lang w:val="en-US"/>
        </w:rPr>
      </w:pPr>
      <w:r w:rsidRPr="00707682">
        <w:rPr>
          <w:rFonts w:ascii="Segoe UI" w:eastAsia="Times New Roman" w:hAnsi="Segoe UI" w:cs="Segoe UI"/>
          <w:color w:val="374151"/>
          <w:sz w:val="24"/>
          <w:szCs w:val="24"/>
          <w:lang w:val="en-US"/>
        </w:rPr>
        <w:t xml:space="preserve">I have translated approximately 970, 000 pages under the Sunshine Projects in field of environment/ecology. </w:t>
      </w:r>
    </w:p>
    <w:p w:rsidR="00454874" w:rsidRPr="00707682" w:rsidRDefault="00454874" w:rsidP="00454874">
      <w:pPr>
        <w:rPr>
          <w:rFonts w:ascii="Segoe UI" w:eastAsia="Times New Roman" w:hAnsi="Segoe UI" w:cs="Segoe UI"/>
          <w:color w:val="374151"/>
          <w:sz w:val="24"/>
          <w:szCs w:val="24"/>
          <w:lang w:val="en-US"/>
        </w:rPr>
      </w:pPr>
      <w:r w:rsidRPr="00707682">
        <w:rPr>
          <w:rFonts w:ascii="Segoe UI" w:eastAsia="Times New Roman" w:hAnsi="Segoe UI" w:cs="Segoe UI"/>
          <w:color w:val="374151"/>
          <w:sz w:val="24"/>
          <w:szCs w:val="24"/>
          <w:lang w:val="en-US"/>
        </w:rPr>
        <w:t xml:space="preserve">SOME PROJECTS COMPLETED FOR NEMA &amp; SUNSHINE P.L.: </w:t>
      </w:r>
    </w:p>
    <w:p w:rsidR="00454874" w:rsidRPr="00707682" w:rsidRDefault="00454874" w:rsidP="00454874">
      <w:pPr>
        <w:rPr>
          <w:rFonts w:ascii="Segoe UI" w:eastAsia="Times New Roman" w:hAnsi="Segoe UI" w:cs="Segoe UI"/>
          <w:color w:val="374151"/>
          <w:sz w:val="24"/>
          <w:szCs w:val="24"/>
          <w:lang w:val="en-US"/>
        </w:rPr>
      </w:pPr>
      <w:r w:rsidRPr="00707682">
        <w:rPr>
          <w:rFonts w:ascii="Segoe UI" w:eastAsia="Times New Roman" w:hAnsi="Segoe UI" w:cs="Segoe UI"/>
          <w:color w:val="374151"/>
          <w:sz w:val="24"/>
          <w:szCs w:val="24"/>
          <w:lang w:val="en-US"/>
        </w:rPr>
        <w:t>2014 – To date:</w:t>
      </w:r>
      <w:r w:rsidRPr="00707682">
        <w:rPr>
          <w:rFonts w:ascii="Segoe UI" w:eastAsia="Times New Roman" w:hAnsi="Segoe UI" w:cs="Segoe UI"/>
          <w:color w:val="374151"/>
          <w:sz w:val="24"/>
          <w:szCs w:val="24"/>
          <w:lang w:val="en-US"/>
        </w:rPr>
        <w:tab/>
        <w:t>Water quality trends, invertebrates and fish community structure on near shore areas of three Lake Victoria.</w:t>
      </w:r>
    </w:p>
    <w:p w:rsidR="00454874" w:rsidRPr="00707682" w:rsidRDefault="00454874" w:rsidP="00454874">
      <w:pPr>
        <w:rPr>
          <w:rFonts w:ascii="Segoe UI" w:eastAsia="Times New Roman" w:hAnsi="Segoe UI" w:cs="Segoe UI"/>
          <w:color w:val="374151"/>
          <w:sz w:val="24"/>
          <w:szCs w:val="24"/>
          <w:lang w:val="en-US"/>
        </w:rPr>
      </w:pPr>
      <w:r w:rsidRPr="00707682">
        <w:rPr>
          <w:rFonts w:ascii="Segoe UI" w:eastAsia="Times New Roman" w:hAnsi="Segoe UI" w:cs="Segoe UI"/>
          <w:color w:val="374151"/>
          <w:sz w:val="24"/>
          <w:szCs w:val="24"/>
          <w:lang w:val="en-US"/>
        </w:rPr>
        <w:t xml:space="preserve"> – Medical Waste management in health units.</w:t>
      </w:r>
    </w:p>
    <w:p w:rsidR="00454874" w:rsidRPr="00707682" w:rsidRDefault="00454874" w:rsidP="00454874">
      <w:pPr>
        <w:rPr>
          <w:rFonts w:ascii="Segoe UI" w:eastAsia="Times New Roman" w:hAnsi="Segoe UI" w:cs="Segoe UI"/>
          <w:color w:val="374151"/>
          <w:sz w:val="24"/>
          <w:szCs w:val="24"/>
          <w:lang w:val="en-US"/>
        </w:rPr>
      </w:pPr>
      <w:r w:rsidRPr="00707682">
        <w:rPr>
          <w:rFonts w:ascii="Segoe UI" w:eastAsia="Times New Roman" w:hAnsi="Segoe UI" w:cs="Segoe UI"/>
          <w:color w:val="374151"/>
          <w:sz w:val="24"/>
          <w:szCs w:val="24"/>
          <w:lang w:val="en-US"/>
        </w:rPr>
        <w:t xml:space="preserve"> – The impact of residual alcohol molasses effluent on the diversity and abundance of plants of </w:t>
      </w:r>
      <w:proofErr w:type="spellStart"/>
      <w:r w:rsidRPr="00707682">
        <w:rPr>
          <w:rFonts w:ascii="Segoe UI" w:eastAsia="Times New Roman" w:hAnsi="Segoe UI" w:cs="Segoe UI"/>
          <w:color w:val="374151"/>
          <w:sz w:val="24"/>
          <w:szCs w:val="24"/>
          <w:lang w:val="en-US"/>
        </w:rPr>
        <w:t>Okole</w:t>
      </w:r>
      <w:proofErr w:type="spellEnd"/>
      <w:r w:rsidRPr="00707682">
        <w:rPr>
          <w:rFonts w:ascii="Segoe UI" w:eastAsia="Times New Roman" w:hAnsi="Segoe UI" w:cs="Segoe UI"/>
          <w:color w:val="374151"/>
          <w:sz w:val="24"/>
          <w:szCs w:val="24"/>
          <w:lang w:val="en-US"/>
        </w:rPr>
        <w:t xml:space="preserve"> wetland in Lira Municipality.</w:t>
      </w:r>
    </w:p>
    <w:p w:rsidR="00454874" w:rsidRPr="00707682" w:rsidRDefault="00454874" w:rsidP="00454874">
      <w:pPr>
        <w:rPr>
          <w:rFonts w:ascii="Segoe UI" w:eastAsia="Times New Roman" w:hAnsi="Segoe UI" w:cs="Segoe UI"/>
          <w:color w:val="374151"/>
          <w:sz w:val="24"/>
          <w:szCs w:val="24"/>
          <w:lang w:val="en-US"/>
        </w:rPr>
      </w:pPr>
      <w:r w:rsidRPr="00707682">
        <w:rPr>
          <w:rFonts w:ascii="Segoe UI" w:eastAsia="Times New Roman" w:hAnsi="Segoe UI" w:cs="Segoe UI"/>
          <w:color w:val="374151"/>
          <w:sz w:val="24"/>
          <w:szCs w:val="24"/>
          <w:lang w:val="en-US"/>
        </w:rPr>
        <w:t xml:space="preserve"> - Urban and </w:t>
      </w:r>
      <w:proofErr w:type="spellStart"/>
      <w:r w:rsidRPr="00707682">
        <w:rPr>
          <w:rFonts w:ascii="Segoe UI" w:eastAsia="Times New Roman" w:hAnsi="Segoe UI" w:cs="Segoe UI"/>
          <w:color w:val="374151"/>
          <w:sz w:val="24"/>
          <w:szCs w:val="24"/>
          <w:lang w:val="en-US"/>
        </w:rPr>
        <w:t>Peri</w:t>
      </w:r>
      <w:proofErr w:type="spellEnd"/>
      <w:r w:rsidRPr="00707682">
        <w:rPr>
          <w:rFonts w:ascii="Segoe UI" w:eastAsia="Times New Roman" w:hAnsi="Segoe UI" w:cs="Segoe UI"/>
          <w:color w:val="374151"/>
          <w:sz w:val="24"/>
          <w:szCs w:val="24"/>
          <w:lang w:val="en-US"/>
        </w:rPr>
        <w:t>-urban livestock production and associated waste generation and feed contamination: A case study of Kampala District.</w:t>
      </w:r>
    </w:p>
    <w:p w:rsidR="00454874" w:rsidRPr="00707682" w:rsidRDefault="00454874" w:rsidP="00454874">
      <w:pPr>
        <w:rPr>
          <w:rFonts w:ascii="Segoe UI" w:eastAsia="Times New Roman" w:hAnsi="Segoe UI" w:cs="Segoe UI"/>
          <w:color w:val="374151"/>
          <w:sz w:val="24"/>
          <w:szCs w:val="24"/>
          <w:lang w:val="en-US"/>
        </w:rPr>
      </w:pPr>
      <w:r w:rsidRPr="00707682">
        <w:rPr>
          <w:rFonts w:ascii="Segoe UI" w:eastAsia="Times New Roman" w:hAnsi="Segoe UI" w:cs="Segoe UI"/>
          <w:color w:val="374151"/>
          <w:sz w:val="24"/>
          <w:szCs w:val="24"/>
          <w:lang w:val="en-US"/>
        </w:rPr>
        <w:t xml:space="preserve">2014 – June: </w:t>
      </w:r>
      <w:r w:rsidRPr="00707682">
        <w:rPr>
          <w:rFonts w:ascii="Segoe UI" w:eastAsia="Times New Roman" w:hAnsi="Segoe UI" w:cs="Segoe UI"/>
          <w:color w:val="374151"/>
          <w:sz w:val="24"/>
          <w:szCs w:val="24"/>
          <w:lang w:val="en-US"/>
        </w:rPr>
        <w:tab/>
        <w:t xml:space="preserve"> – Evaluation of Environmental Impact Assessment application in Uganda.</w:t>
      </w:r>
    </w:p>
    <w:p w:rsidR="00454874" w:rsidRPr="00707682" w:rsidRDefault="00454874" w:rsidP="00454874">
      <w:pPr>
        <w:rPr>
          <w:rFonts w:ascii="Segoe UI" w:eastAsia="Times New Roman" w:hAnsi="Segoe UI" w:cs="Segoe UI"/>
          <w:color w:val="374151"/>
          <w:sz w:val="24"/>
          <w:szCs w:val="24"/>
          <w:lang w:val="en-US"/>
        </w:rPr>
      </w:pPr>
      <w:r w:rsidRPr="00707682">
        <w:rPr>
          <w:rFonts w:ascii="Segoe UI" w:eastAsia="Times New Roman" w:hAnsi="Segoe UI" w:cs="Segoe UI"/>
          <w:color w:val="374151"/>
          <w:sz w:val="24"/>
          <w:szCs w:val="24"/>
          <w:lang w:val="en-US"/>
        </w:rPr>
        <w:lastRenderedPageBreak/>
        <w:t xml:space="preserve">– Ecological variation in </w:t>
      </w:r>
      <w:proofErr w:type="spellStart"/>
      <w:r w:rsidRPr="00707682">
        <w:rPr>
          <w:rFonts w:ascii="Segoe UI" w:eastAsia="Times New Roman" w:hAnsi="Segoe UI" w:cs="Segoe UI"/>
          <w:color w:val="374151"/>
          <w:sz w:val="24"/>
          <w:szCs w:val="24"/>
          <w:lang w:val="en-US"/>
        </w:rPr>
        <w:t>molluscicidal</w:t>
      </w:r>
      <w:proofErr w:type="spellEnd"/>
      <w:r w:rsidRPr="00707682">
        <w:rPr>
          <w:rFonts w:ascii="Segoe UI" w:eastAsia="Times New Roman" w:hAnsi="Segoe UI" w:cs="Segoe UI"/>
          <w:color w:val="374151"/>
          <w:sz w:val="24"/>
          <w:szCs w:val="24"/>
          <w:lang w:val="en-US"/>
        </w:rPr>
        <w:t xml:space="preserve"> potency of </w:t>
      </w:r>
      <w:proofErr w:type="spellStart"/>
      <w:r w:rsidRPr="00707682">
        <w:rPr>
          <w:rFonts w:ascii="Segoe UI" w:eastAsia="Times New Roman" w:hAnsi="Segoe UI" w:cs="Segoe UI"/>
          <w:color w:val="374151"/>
          <w:sz w:val="24"/>
          <w:szCs w:val="24"/>
          <w:lang w:val="en-US"/>
        </w:rPr>
        <w:t>Phytolaca</w:t>
      </w:r>
      <w:proofErr w:type="spellEnd"/>
      <w:r w:rsidRPr="00707682">
        <w:rPr>
          <w:rFonts w:ascii="Segoe UI" w:eastAsia="Times New Roman" w:hAnsi="Segoe UI" w:cs="Segoe UI"/>
          <w:color w:val="374151"/>
          <w:sz w:val="24"/>
          <w:szCs w:val="24"/>
          <w:lang w:val="en-US"/>
        </w:rPr>
        <w:t xml:space="preserve"> </w:t>
      </w:r>
      <w:proofErr w:type="spellStart"/>
      <w:r w:rsidRPr="00707682">
        <w:rPr>
          <w:rFonts w:ascii="Segoe UI" w:eastAsia="Times New Roman" w:hAnsi="Segoe UI" w:cs="Segoe UI"/>
          <w:color w:val="374151"/>
          <w:sz w:val="24"/>
          <w:szCs w:val="24"/>
          <w:lang w:val="en-US"/>
        </w:rPr>
        <w:t>dodecandra</w:t>
      </w:r>
      <w:proofErr w:type="spellEnd"/>
      <w:r w:rsidRPr="00707682">
        <w:rPr>
          <w:rFonts w:ascii="Segoe UI" w:eastAsia="Times New Roman" w:hAnsi="Segoe UI" w:cs="Segoe UI"/>
          <w:color w:val="374151"/>
          <w:sz w:val="24"/>
          <w:szCs w:val="24"/>
          <w:lang w:val="en-US"/>
        </w:rPr>
        <w:t xml:space="preserve"> berries in Uganda. </w:t>
      </w:r>
    </w:p>
    <w:p w:rsidR="00454874" w:rsidRPr="00707682" w:rsidRDefault="00454874" w:rsidP="00454874">
      <w:pPr>
        <w:rPr>
          <w:rFonts w:ascii="Segoe UI" w:eastAsia="Times New Roman" w:hAnsi="Segoe UI" w:cs="Segoe UI"/>
          <w:color w:val="374151"/>
          <w:sz w:val="24"/>
          <w:szCs w:val="24"/>
          <w:lang w:val="en-US"/>
        </w:rPr>
      </w:pPr>
      <w:r w:rsidRPr="00707682">
        <w:rPr>
          <w:rFonts w:ascii="Segoe UI" w:eastAsia="Times New Roman" w:hAnsi="Segoe UI" w:cs="Segoe UI"/>
          <w:color w:val="374151"/>
          <w:sz w:val="24"/>
          <w:szCs w:val="24"/>
          <w:lang w:val="en-US"/>
        </w:rPr>
        <w:t xml:space="preserve">– Pollution of protected springs in relation to high and low density settlements in Kampala District. </w:t>
      </w:r>
    </w:p>
    <w:p w:rsidR="00454874" w:rsidRPr="00707682" w:rsidRDefault="00454874" w:rsidP="00454874">
      <w:pPr>
        <w:rPr>
          <w:rFonts w:ascii="Segoe UI" w:eastAsia="Times New Roman" w:hAnsi="Segoe UI" w:cs="Segoe UI"/>
          <w:color w:val="374151"/>
          <w:sz w:val="24"/>
          <w:szCs w:val="24"/>
          <w:lang w:val="en-US"/>
        </w:rPr>
      </w:pPr>
      <w:r w:rsidRPr="00707682">
        <w:rPr>
          <w:rFonts w:ascii="Segoe UI" w:eastAsia="Times New Roman" w:hAnsi="Segoe UI" w:cs="Segoe UI"/>
          <w:color w:val="374151"/>
          <w:sz w:val="24"/>
          <w:szCs w:val="24"/>
          <w:lang w:val="en-US"/>
        </w:rPr>
        <w:t xml:space="preserve">– Residual chlorine decay in the Kampala drinking water distribution system. </w:t>
      </w:r>
    </w:p>
    <w:p w:rsidR="00454874" w:rsidRPr="00707682" w:rsidRDefault="00454874" w:rsidP="00454874">
      <w:pPr>
        <w:rPr>
          <w:rFonts w:ascii="Segoe UI" w:eastAsia="Times New Roman" w:hAnsi="Segoe UI" w:cs="Segoe UI"/>
          <w:color w:val="374151"/>
          <w:sz w:val="24"/>
          <w:szCs w:val="24"/>
          <w:lang w:val="en-US"/>
        </w:rPr>
      </w:pPr>
      <w:r w:rsidRPr="00707682">
        <w:rPr>
          <w:rFonts w:ascii="Segoe UI" w:eastAsia="Times New Roman" w:hAnsi="Segoe UI" w:cs="Segoe UI"/>
          <w:color w:val="374151"/>
          <w:sz w:val="24"/>
          <w:szCs w:val="24"/>
          <w:lang w:val="en-US"/>
        </w:rPr>
        <w:t xml:space="preserve">– Assessment of pollution of sediments from selected Lake Victoria bays. </w:t>
      </w:r>
    </w:p>
    <w:p w:rsidR="00454874" w:rsidRPr="00707682" w:rsidRDefault="00454874" w:rsidP="00454874">
      <w:pPr>
        <w:rPr>
          <w:rFonts w:ascii="Segoe UI" w:eastAsia="Times New Roman" w:hAnsi="Segoe UI" w:cs="Segoe UI"/>
          <w:color w:val="374151"/>
          <w:sz w:val="24"/>
          <w:szCs w:val="24"/>
          <w:lang w:val="en-US"/>
        </w:rPr>
      </w:pPr>
      <w:r w:rsidRPr="00707682">
        <w:rPr>
          <w:rFonts w:ascii="Segoe UI" w:eastAsia="Times New Roman" w:hAnsi="Segoe UI" w:cs="Segoe UI"/>
          <w:color w:val="374151"/>
          <w:sz w:val="24"/>
          <w:szCs w:val="24"/>
          <w:lang w:val="en-US"/>
        </w:rPr>
        <w:t xml:space="preserve">-- British American Tobacco (Uganda Ltd). Environmental audit of the </w:t>
      </w:r>
      <w:proofErr w:type="spellStart"/>
      <w:r w:rsidRPr="00707682">
        <w:rPr>
          <w:rFonts w:ascii="Segoe UI" w:eastAsia="Times New Roman" w:hAnsi="Segoe UI" w:cs="Segoe UI"/>
          <w:color w:val="374151"/>
          <w:sz w:val="24"/>
          <w:szCs w:val="24"/>
          <w:lang w:val="en-US"/>
        </w:rPr>
        <w:t>Jinja</w:t>
      </w:r>
      <w:proofErr w:type="spellEnd"/>
      <w:r w:rsidRPr="00707682">
        <w:rPr>
          <w:rFonts w:ascii="Segoe UI" w:eastAsia="Times New Roman" w:hAnsi="Segoe UI" w:cs="Segoe UI"/>
          <w:color w:val="374151"/>
          <w:sz w:val="24"/>
          <w:szCs w:val="24"/>
          <w:lang w:val="en-US"/>
        </w:rPr>
        <w:t xml:space="preserve"> Cigarette manufacturing factory. </w:t>
      </w:r>
    </w:p>
    <w:p w:rsidR="00454874" w:rsidRPr="00707682" w:rsidRDefault="00454874" w:rsidP="00454874">
      <w:pPr>
        <w:rPr>
          <w:rFonts w:ascii="Segoe UI" w:eastAsia="Times New Roman" w:hAnsi="Segoe UI" w:cs="Segoe UI"/>
          <w:color w:val="374151"/>
          <w:sz w:val="24"/>
          <w:szCs w:val="24"/>
          <w:lang w:val="en-US"/>
        </w:rPr>
      </w:pPr>
      <w:r w:rsidRPr="00707682">
        <w:rPr>
          <w:rFonts w:ascii="Segoe UI" w:eastAsia="Times New Roman" w:hAnsi="Segoe UI" w:cs="Segoe UI"/>
          <w:color w:val="374151"/>
          <w:sz w:val="24"/>
          <w:szCs w:val="24"/>
          <w:lang w:val="en-US"/>
        </w:rPr>
        <w:t xml:space="preserve"> – Pollution from point sources into the urban wetlands of </w:t>
      </w:r>
      <w:proofErr w:type="spellStart"/>
      <w:r w:rsidRPr="00707682">
        <w:rPr>
          <w:rFonts w:ascii="Segoe UI" w:eastAsia="Times New Roman" w:hAnsi="Segoe UI" w:cs="Segoe UI"/>
          <w:color w:val="374151"/>
          <w:sz w:val="24"/>
          <w:szCs w:val="24"/>
          <w:lang w:val="en-US"/>
        </w:rPr>
        <w:t>Jinja</w:t>
      </w:r>
      <w:proofErr w:type="spellEnd"/>
      <w:r w:rsidRPr="00707682">
        <w:rPr>
          <w:rFonts w:ascii="Segoe UI" w:eastAsia="Times New Roman" w:hAnsi="Segoe UI" w:cs="Segoe UI"/>
          <w:color w:val="374151"/>
          <w:sz w:val="24"/>
          <w:szCs w:val="24"/>
          <w:lang w:val="en-US"/>
        </w:rPr>
        <w:t xml:space="preserve"> Municipality. </w:t>
      </w:r>
    </w:p>
    <w:p w:rsidR="00454874" w:rsidRPr="00707682" w:rsidRDefault="00454874" w:rsidP="00454874">
      <w:pPr>
        <w:rPr>
          <w:rFonts w:ascii="Segoe UI" w:eastAsia="Times New Roman" w:hAnsi="Segoe UI" w:cs="Segoe UI"/>
          <w:color w:val="374151"/>
          <w:sz w:val="24"/>
          <w:szCs w:val="24"/>
          <w:lang w:val="en-US"/>
        </w:rPr>
      </w:pPr>
      <w:r w:rsidRPr="00707682">
        <w:rPr>
          <w:rFonts w:ascii="Segoe UI" w:eastAsia="Times New Roman" w:hAnsi="Segoe UI" w:cs="Segoe UI"/>
          <w:color w:val="374151"/>
          <w:sz w:val="24"/>
          <w:szCs w:val="24"/>
          <w:lang w:val="en-US"/>
        </w:rPr>
        <w:t xml:space="preserve">2014 – May: </w:t>
      </w:r>
      <w:r w:rsidRPr="00707682">
        <w:rPr>
          <w:rFonts w:ascii="Segoe UI" w:eastAsia="Times New Roman" w:hAnsi="Segoe UI" w:cs="Segoe UI"/>
          <w:color w:val="374151"/>
          <w:sz w:val="24"/>
          <w:szCs w:val="24"/>
          <w:lang w:val="en-US"/>
        </w:rPr>
        <w:tab/>
      </w:r>
      <w:r w:rsidRPr="00707682">
        <w:rPr>
          <w:rFonts w:ascii="Segoe UI" w:eastAsia="Times New Roman" w:hAnsi="Segoe UI" w:cs="Segoe UI"/>
          <w:color w:val="374151"/>
          <w:sz w:val="24"/>
          <w:szCs w:val="24"/>
          <w:lang w:val="en-US"/>
        </w:rPr>
        <w:tab/>
        <w:t xml:space="preserve">Industrial pollution load into </w:t>
      </w:r>
      <w:proofErr w:type="spellStart"/>
      <w:r w:rsidRPr="00707682">
        <w:rPr>
          <w:rFonts w:ascii="Segoe UI" w:eastAsia="Times New Roman" w:hAnsi="Segoe UI" w:cs="Segoe UI"/>
          <w:color w:val="374151"/>
          <w:sz w:val="24"/>
          <w:szCs w:val="24"/>
          <w:lang w:val="en-US"/>
        </w:rPr>
        <w:t>Kirinya</w:t>
      </w:r>
      <w:proofErr w:type="spellEnd"/>
      <w:r w:rsidRPr="00707682">
        <w:rPr>
          <w:rFonts w:ascii="Segoe UI" w:eastAsia="Times New Roman" w:hAnsi="Segoe UI" w:cs="Segoe UI"/>
          <w:color w:val="374151"/>
          <w:sz w:val="24"/>
          <w:szCs w:val="24"/>
          <w:lang w:val="en-US"/>
        </w:rPr>
        <w:t xml:space="preserve"> swamps, </w:t>
      </w:r>
      <w:proofErr w:type="spellStart"/>
      <w:r w:rsidRPr="00707682">
        <w:rPr>
          <w:rFonts w:ascii="Segoe UI" w:eastAsia="Times New Roman" w:hAnsi="Segoe UI" w:cs="Segoe UI"/>
          <w:color w:val="374151"/>
          <w:sz w:val="24"/>
          <w:szCs w:val="24"/>
          <w:lang w:val="en-US"/>
        </w:rPr>
        <w:t>Jinja</w:t>
      </w:r>
      <w:proofErr w:type="spellEnd"/>
    </w:p>
    <w:p w:rsidR="00454874" w:rsidRPr="00707682" w:rsidRDefault="00454874" w:rsidP="00454874">
      <w:pPr>
        <w:rPr>
          <w:rFonts w:ascii="Segoe UI" w:eastAsia="Times New Roman" w:hAnsi="Segoe UI" w:cs="Segoe UI"/>
          <w:color w:val="374151"/>
          <w:sz w:val="24"/>
          <w:szCs w:val="24"/>
          <w:lang w:val="en-US"/>
        </w:rPr>
      </w:pPr>
      <w:r w:rsidRPr="00707682">
        <w:rPr>
          <w:rFonts w:ascii="Segoe UI" w:eastAsia="Times New Roman" w:hAnsi="Segoe UI" w:cs="Segoe UI"/>
          <w:color w:val="374151"/>
          <w:sz w:val="24"/>
          <w:szCs w:val="24"/>
          <w:lang w:val="en-US"/>
        </w:rPr>
        <w:t>- Effect on Nutrient distribution on plankton ecology in Murchison Bay, Lake Victoria, Uganda</w:t>
      </w:r>
    </w:p>
    <w:p w:rsidR="00454874" w:rsidRPr="00707682" w:rsidRDefault="00454874" w:rsidP="00454874">
      <w:pPr>
        <w:rPr>
          <w:rFonts w:ascii="Segoe UI" w:eastAsia="Times New Roman" w:hAnsi="Segoe UI" w:cs="Segoe UI"/>
          <w:color w:val="374151"/>
          <w:sz w:val="24"/>
          <w:szCs w:val="24"/>
          <w:lang w:val="en-US"/>
        </w:rPr>
      </w:pPr>
      <w:r w:rsidRPr="00707682">
        <w:rPr>
          <w:rFonts w:ascii="Segoe UI" w:eastAsia="Times New Roman" w:hAnsi="Segoe UI" w:cs="Segoe UI"/>
          <w:color w:val="374151"/>
          <w:sz w:val="24"/>
          <w:szCs w:val="24"/>
          <w:lang w:val="en-US"/>
        </w:rPr>
        <w:t>-  Effect of pollution from Kampala area on Inner Murchison Bay (Lake Victoria, Uganda); National Environment Action Plan, Member of the task force for Industry, mines, Toxic and hazardous waste.</w:t>
      </w:r>
    </w:p>
    <w:p w:rsidR="00454874" w:rsidRPr="00707682" w:rsidRDefault="00454874" w:rsidP="00454874">
      <w:pPr>
        <w:rPr>
          <w:rFonts w:ascii="Segoe UI" w:eastAsia="Times New Roman" w:hAnsi="Segoe UI" w:cs="Segoe UI"/>
          <w:color w:val="374151"/>
          <w:sz w:val="24"/>
          <w:szCs w:val="24"/>
          <w:lang w:val="en-US"/>
        </w:rPr>
      </w:pPr>
      <w:r w:rsidRPr="00707682">
        <w:rPr>
          <w:rFonts w:ascii="Segoe UI" w:eastAsia="Times New Roman" w:hAnsi="Segoe UI" w:cs="Segoe UI"/>
          <w:color w:val="374151"/>
          <w:sz w:val="24"/>
          <w:szCs w:val="24"/>
          <w:lang w:val="en-US"/>
        </w:rPr>
        <w:t xml:space="preserve">-  Country </w:t>
      </w:r>
      <w:proofErr w:type="spellStart"/>
      <w:r w:rsidRPr="00707682">
        <w:rPr>
          <w:rFonts w:ascii="Segoe UI" w:eastAsia="Times New Roman" w:hAnsi="Segoe UI" w:cs="Segoe UI"/>
          <w:color w:val="374151"/>
          <w:sz w:val="24"/>
          <w:szCs w:val="24"/>
          <w:lang w:val="en-US"/>
        </w:rPr>
        <w:t>programme</w:t>
      </w:r>
      <w:proofErr w:type="spellEnd"/>
      <w:r w:rsidRPr="00707682">
        <w:rPr>
          <w:rFonts w:ascii="Segoe UI" w:eastAsia="Times New Roman" w:hAnsi="Segoe UI" w:cs="Segoe UI"/>
          <w:color w:val="374151"/>
          <w:sz w:val="24"/>
          <w:szCs w:val="24"/>
          <w:lang w:val="en-US"/>
        </w:rPr>
        <w:t xml:space="preserve"> on ozone depleting substances (ODS). Montreal Protocol</w:t>
      </w:r>
    </w:p>
    <w:p w:rsidR="00454874" w:rsidRPr="00707682" w:rsidRDefault="00454874" w:rsidP="00454874">
      <w:pPr>
        <w:rPr>
          <w:rFonts w:ascii="Segoe UI" w:eastAsia="Times New Roman" w:hAnsi="Segoe UI" w:cs="Segoe UI"/>
          <w:color w:val="374151"/>
          <w:sz w:val="24"/>
          <w:szCs w:val="24"/>
          <w:lang w:val="en-US"/>
        </w:rPr>
      </w:pPr>
      <w:r w:rsidRPr="00707682">
        <w:rPr>
          <w:rFonts w:ascii="Segoe UI" w:eastAsia="Times New Roman" w:hAnsi="Segoe UI" w:cs="Segoe UI"/>
          <w:color w:val="374151"/>
          <w:sz w:val="24"/>
          <w:szCs w:val="24"/>
          <w:lang w:val="en-US"/>
        </w:rPr>
        <w:t xml:space="preserve">Represented Uganda at the ad hoc meeting of Government designated experts to consider the draft elements and a possible International strategy and action </w:t>
      </w:r>
      <w:proofErr w:type="spellStart"/>
      <w:r w:rsidRPr="00707682">
        <w:rPr>
          <w:rFonts w:ascii="Segoe UI" w:eastAsia="Times New Roman" w:hAnsi="Segoe UI" w:cs="Segoe UI"/>
          <w:color w:val="374151"/>
          <w:sz w:val="24"/>
          <w:szCs w:val="24"/>
          <w:lang w:val="en-US"/>
        </w:rPr>
        <w:t>programme</w:t>
      </w:r>
      <w:proofErr w:type="spellEnd"/>
      <w:r w:rsidRPr="00707682">
        <w:rPr>
          <w:rFonts w:ascii="Segoe UI" w:eastAsia="Times New Roman" w:hAnsi="Segoe UI" w:cs="Segoe UI"/>
          <w:color w:val="374151"/>
          <w:sz w:val="24"/>
          <w:szCs w:val="24"/>
          <w:lang w:val="en-US"/>
        </w:rPr>
        <w:t xml:space="preserve"> for environmentally sound management hazardous waste. United Nations Environment Program. (UNEP). Nairobi, Kenya.</w:t>
      </w:r>
    </w:p>
    <w:p w:rsidR="00454874" w:rsidRPr="00707682" w:rsidRDefault="00454874" w:rsidP="00454874">
      <w:pPr>
        <w:rPr>
          <w:rFonts w:ascii="Segoe UI" w:eastAsia="Times New Roman" w:hAnsi="Segoe UI" w:cs="Segoe UI"/>
          <w:color w:val="374151"/>
          <w:sz w:val="24"/>
          <w:szCs w:val="24"/>
          <w:lang w:val="en-US"/>
        </w:rPr>
      </w:pPr>
      <w:r w:rsidRPr="00707682">
        <w:rPr>
          <w:rFonts w:ascii="Segoe UI" w:eastAsia="Times New Roman" w:hAnsi="Segoe UI" w:cs="Segoe UI"/>
          <w:color w:val="374151"/>
          <w:sz w:val="24"/>
          <w:szCs w:val="24"/>
          <w:lang w:val="en-US"/>
        </w:rPr>
        <w:t>- (EIA, Water resources management, waste management (solid waste water treatment)</w:t>
      </w:r>
    </w:p>
    <w:p w:rsidR="00454874" w:rsidRDefault="00454874" w:rsidP="00454874">
      <w:pPr>
        <w:spacing w:before="100" w:after="100"/>
        <w:jc w:val="right"/>
        <w:rPr>
          <w:rFonts w:ascii="Arial Black" w:eastAsia="Times New Roman" w:hAnsi="Arial Black" w:cs="Arial"/>
          <w:color w:val="D99594"/>
          <w:sz w:val="18"/>
          <w:szCs w:val="18"/>
          <w:lang w:val="en-US" w:eastAsia="fr-FR"/>
        </w:rPr>
      </w:pPr>
      <w:r w:rsidRPr="00D12CF6">
        <w:rPr>
          <w:rFonts w:ascii="Arial Black" w:eastAsia="Times New Roman" w:hAnsi="Arial Black" w:cs="Arial"/>
          <w:color w:val="FFFFFF" w:themeColor="background1"/>
          <w:sz w:val="36"/>
          <w:szCs w:val="36"/>
          <w:highlight w:val="red"/>
          <w:lang w:val="en-US" w:eastAsia="fr-FR"/>
        </w:rPr>
        <w:t>Commercial/Financial field</w:t>
      </w:r>
      <w:r>
        <w:rPr>
          <w:rFonts w:ascii="Arial Black" w:eastAsia="Times New Roman" w:hAnsi="Arial Black" w:cs="Arial"/>
          <w:color w:val="D99594"/>
          <w:sz w:val="18"/>
          <w:szCs w:val="18"/>
          <w:lang w:val="en-US" w:eastAsia="fr-FR"/>
        </w:rPr>
        <w:t>:</w:t>
      </w:r>
    </w:p>
    <w:p w:rsidR="00454874" w:rsidRPr="006B3920" w:rsidRDefault="00454874" w:rsidP="00454874">
      <w:pPr>
        <w:shd w:val="clear" w:color="auto" w:fill="FFFFFF"/>
        <w:spacing w:after="0"/>
        <w:rPr>
          <w:rFonts w:eastAsia="Times New Roman" w:cs="Arial"/>
          <w:color w:val="000000"/>
          <w:sz w:val="28"/>
          <w:szCs w:val="28"/>
          <w:lang w:val="en-US" w:eastAsia="fr-FR"/>
        </w:rPr>
      </w:pPr>
      <w:r w:rsidRPr="006B3920">
        <w:rPr>
          <w:rFonts w:eastAsia="Times New Roman" w:cs="Arial"/>
          <w:color w:val="000000"/>
          <w:sz w:val="28"/>
          <w:szCs w:val="28"/>
          <w:lang w:val="en-US" w:eastAsia="fr-FR"/>
        </w:rPr>
        <w:t xml:space="preserve">I have been privileged in my career to </w:t>
      </w:r>
      <w:r w:rsidRPr="006B3920">
        <w:rPr>
          <w:rFonts w:eastAsia="Times New Roman" w:cs="Arial"/>
          <w:color w:val="000000"/>
          <w:sz w:val="28"/>
          <w:szCs w:val="28"/>
          <w:highlight w:val="lightGray"/>
          <w:lang w:val="en-US" w:eastAsia="fr-FR"/>
        </w:rPr>
        <w:t xml:space="preserve">consecutively occupy several high-ranked </w:t>
      </w:r>
      <w:r>
        <w:rPr>
          <w:rFonts w:eastAsia="Times New Roman" w:cs="Arial"/>
          <w:color w:val="000000"/>
          <w:sz w:val="28"/>
          <w:szCs w:val="28"/>
          <w:highlight w:val="lightGray"/>
          <w:lang w:val="en-US" w:eastAsia="fr-FR"/>
        </w:rPr>
        <w:t>commercial/</w:t>
      </w:r>
      <w:r w:rsidRPr="006B3920">
        <w:rPr>
          <w:rFonts w:eastAsia="Times New Roman" w:cs="Arial"/>
          <w:color w:val="000000"/>
          <w:sz w:val="28"/>
          <w:szCs w:val="28"/>
          <w:highlight w:val="lightGray"/>
          <w:lang w:val="en-US" w:eastAsia="fr-FR"/>
        </w:rPr>
        <w:t xml:space="preserve">financial positions, from an Auditing Firm Supervisor to a Chief Accountant, and so many </w:t>
      </w:r>
      <w:r>
        <w:rPr>
          <w:rFonts w:eastAsia="Times New Roman" w:cs="Arial"/>
          <w:color w:val="000000"/>
          <w:sz w:val="28"/>
          <w:szCs w:val="28"/>
          <w:highlight w:val="lightGray"/>
          <w:lang w:val="en-US" w:eastAsia="fr-FR"/>
        </w:rPr>
        <w:t>more</w:t>
      </w:r>
      <w:r w:rsidRPr="006B3920">
        <w:rPr>
          <w:rFonts w:eastAsia="Times New Roman" w:cs="Arial"/>
          <w:color w:val="000000"/>
          <w:sz w:val="28"/>
          <w:szCs w:val="28"/>
          <w:lang w:val="en-US" w:eastAsia="fr-FR"/>
        </w:rPr>
        <w:t>.</w:t>
      </w:r>
    </w:p>
    <w:p w:rsidR="00454874" w:rsidRPr="006B3920" w:rsidRDefault="00454874" w:rsidP="00454874">
      <w:pPr>
        <w:shd w:val="clear" w:color="auto" w:fill="FFFFFF"/>
        <w:spacing w:after="0"/>
        <w:rPr>
          <w:rFonts w:eastAsia="Times New Roman" w:cs="Arial"/>
          <w:color w:val="000000"/>
          <w:sz w:val="28"/>
          <w:szCs w:val="28"/>
          <w:lang w:val="en-US" w:eastAsia="fr-FR"/>
        </w:rPr>
      </w:pPr>
      <w:r w:rsidRPr="006B3920">
        <w:rPr>
          <w:rFonts w:eastAsia="Times New Roman" w:cs="Arial"/>
          <w:color w:val="000000"/>
          <w:sz w:val="28"/>
          <w:szCs w:val="28"/>
          <w:lang w:val="en-US" w:eastAsia="fr-FR"/>
        </w:rPr>
        <w:t xml:space="preserve">In short, I am a </w:t>
      </w:r>
      <w:r>
        <w:rPr>
          <w:rFonts w:eastAsia="Times New Roman" w:cs="Arial"/>
          <w:color w:val="000000"/>
          <w:sz w:val="28"/>
          <w:szCs w:val="28"/>
          <w:lang w:val="en-US" w:eastAsia="fr-FR"/>
        </w:rPr>
        <w:t xml:space="preserve">commercial, financial </w:t>
      </w:r>
      <w:r w:rsidRPr="006B3920">
        <w:rPr>
          <w:rFonts w:eastAsia="Times New Roman" w:cs="Arial"/>
          <w:color w:val="000000"/>
          <w:sz w:val="28"/>
          <w:szCs w:val="28"/>
          <w:lang w:val="en-US" w:eastAsia="fr-FR"/>
        </w:rPr>
        <w:t xml:space="preserve">expert, </w:t>
      </w:r>
      <w:r w:rsidRPr="006B3920">
        <w:rPr>
          <w:rFonts w:eastAsia="Times New Roman" w:cs="Arial"/>
          <w:color w:val="000000"/>
          <w:sz w:val="28"/>
          <w:szCs w:val="28"/>
          <w:highlight w:val="yellow"/>
          <w:lang w:val="en-US" w:eastAsia="fr-FR"/>
        </w:rPr>
        <w:t xml:space="preserve">well versed in </w:t>
      </w:r>
      <w:r>
        <w:rPr>
          <w:rFonts w:eastAsia="Times New Roman" w:cs="Arial"/>
          <w:color w:val="000000"/>
          <w:sz w:val="28"/>
          <w:szCs w:val="28"/>
          <w:highlight w:val="yellow"/>
          <w:lang w:val="en-US" w:eastAsia="fr-FR"/>
        </w:rPr>
        <w:t xml:space="preserve">all types of commercial, </w:t>
      </w:r>
      <w:r w:rsidRPr="006512F3">
        <w:rPr>
          <w:rFonts w:eastAsia="Times New Roman" w:cs="Arial"/>
          <w:color w:val="000000"/>
          <w:sz w:val="28"/>
          <w:szCs w:val="28"/>
          <w:highlight w:val="yellow"/>
          <w:lang w:val="en-US" w:eastAsia="fr-FR"/>
        </w:rPr>
        <w:t>financial texts</w:t>
      </w:r>
      <w:r>
        <w:rPr>
          <w:rFonts w:eastAsia="Times New Roman" w:cs="Arial"/>
          <w:color w:val="000000"/>
          <w:sz w:val="28"/>
          <w:szCs w:val="28"/>
          <w:lang w:val="en-US" w:eastAsia="fr-FR"/>
        </w:rPr>
        <w:t>.</w:t>
      </w:r>
    </w:p>
    <w:p w:rsidR="00454874" w:rsidRDefault="00454874" w:rsidP="00454874">
      <w:pPr>
        <w:shd w:val="clear" w:color="auto" w:fill="FFFFFF"/>
        <w:spacing w:after="225"/>
        <w:textAlignment w:val="baseline"/>
        <w:rPr>
          <w:rFonts w:cs="Arial"/>
          <w:sz w:val="23"/>
          <w:szCs w:val="23"/>
          <w:shd w:val="clear" w:color="auto" w:fill="FFFFFF"/>
          <w:lang w:val="en-US"/>
        </w:rPr>
      </w:pPr>
      <w:r w:rsidRPr="00674233">
        <w:rPr>
          <w:rFonts w:eastAsia="Times New Roman" w:cs="Arial"/>
          <w:color w:val="000000"/>
          <w:sz w:val="28"/>
          <w:szCs w:val="28"/>
          <w:lang w:val="en-US" w:eastAsia="fr-FR"/>
        </w:rPr>
        <w:t>I have occupied so many challenging and growth oriented positions in many progressive companies, where I contributed to the organization's success with my financial expertise &amp; through my innovative ideas and desire to achieve excellence</w:t>
      </w:r>
      <w:r w:rsidRPr="0011417E">
        <w:rPr>
          <w:rFonts w:eastAsia="Times New Roman" w:cs="Arial"/>
          <w:color w:val="000000"/>
          <w:sz w:val="20"/>
          <w:szCs w:val="20"/>
          <w:lang w:val="en-US" w:eastAsia="fr-FR"/>
        </w:rPr>
        <w:t>.</w:t>
      </w:r>
      <w:r>
        <w:rPr>
          <w:rFonts w:eastAsia="Times New Roman" w:cs="Arial"/>
          <w:color w:val="000000"/>
          <w:sz w:val="20"/>
          <w:szCs w:val="20"/>
          <w:lang w:val="en-US" w:eastAsia="fr-FR"/>
        </w:rPr>
        <w:t xml:space="preserve"> </w:t>
      </w:r>
      <w:r w:rsidRPr="00403DD5">
        <w:rPr>
          <w:rFonts w:eastAsia="Times New Roman" w:cs="Arial"/>
          <w:color w:val="FFFF00"/>
          <w:sz w:val="23"/>
          <w:szCs w:val="23"/>
          <w:highlight w:val="black"/>
          <w:lang w:val="en-US" w:eastAsia="fr-FR"/>
        </w:rPr>
        <w:t xml:space="preserve">I HAVE ALSO SPECIALIZED IN FOREX, CRYPTOCURRENCIES AND BLOCKCHAIN, WHEREIN I HAVE WORKED FOR MORE THAN 5 YEARS, AFTER </w:t>
      </w:r>
      <w:r w:rsidRPr="00403DD5">
        <w:rPr>
          <w:rFonts w:eastAsia="Times New Roman" w:cs="Arial"/>
          <w:color w:val="FFFF00"/>
          <w:sz w:val="23"/>
          <w:szCs w:val="23"/>
          <w:highlight w:val="black"/>
          <w:lang w:val="en-US" w:eastAsia="fr-FR"/>
        </w:rPr>
        <w:lastRenderedPageBreak/>
        <w:t>FOLLOWING ADVANCED ONLINE COURSES AND TRADING MYSELF ON A REGULAR BASIS</w:t>
      </w:r>
      <w:r w:rsidRPr="00FA5F4C">
        <w:rPr>
          <w:rFonts w:eastAsia="Times New Roman" w:cs="Arial"/>
          <w:color w:val="000000"/>
          <w:sz w:val="23"/>
          <w:szCs w:val="23"/>
          <w:lang w:val="en-US" w:eastAsia="fr-FR"/>
        </w:rPr>
        <w:t xml:space="preserve">. </w:t>
      </w:r>
    </w:p>
    <w:p w:rsidR="00454874" w:rsidRDefault="00454874" w:rsidP="002D3A86">
      <w:pPr>
        <w:jc w:val="right"/>
        <w:rPr>
          <w:rFonts w:ascii="Arial Black" w:eastAsia="Times New Roman" w:hAnsi="Arial Black" w:cs="Segoe UI"/>
          <w:color w:val="FFFF00"/>
          <w:sz w:val="24"/>
          <w:szCs w:val="24"/>
          <w:highlight w:val="black"/>
          <w:lang w:val="en-US"/>
        </w:rPr>
      </w:pPr>
    </w:p>
    <w:p w:rsidR="00454874" w:rsidRDefault="00454874" w:rsidP="002D3A86">
      <w:pPr>
        <w:jc w:val="right"/>
        <w:rPr>
          <w:rFonts w:ascii="Arial Black" w:eastAsia="Times New Roman" w:hAnsi="Arial Black" w:cs="Segoe UI"/>
          <w:color w:val="FFFF00"/>
          <w:sz w:val="24"/>
          <w:szCs w:val="24"/>
          <w:highlight w:val="black"/>
          <w:lang w:val="en-US"/>
        </w:rPr>
      </w:pPr>
    </w:p>
    <w:p w:rsidR="002D3A86" w:rsidRPr="00271C8E" w:rsidRDefault="002D3A86" w:rsidP="002D3A86">
      <w:pPr>
        <w:jc w:val="right"/>
        <w:rPr>
          <w:rFonts w:ascii="Segoe UI" w:eastAsia="Times New Roman" w:hAnsi="Segoe UI" w:cs="Segoe UI"/>
          <w:color w:val="374151"/>
          <w:sz w:val="24"/>
          <w:szCs w:val="24"/>
          <w:lang w:val="en-US"/>
        </w:rPr>
      </w:pPr>
      <w:r w:rsidRPr="00F039C5">
        <w:rPr>
          <w:rFonts w:ascii="Arial Black" w:eastAsia="Times New Roman" w:hAnsi="Arial Black" w:cs="Segoe UI"/>
          <w:color w:val="FFFF00"/>
          <w:sz w:val="24"/>
          <w:szCs w:val="24"/>
          <w:highlight w:val="black"/>
          <w:lang w:val="en-US"/>
        </w:rPr>
        <w:t>EXPERTISE IN THE EU AFFAIRS</w:t>
      </w:r>
      <w:r w:rsidRPr="00271C8E">
        <w:rPr>
          <w:rFonts w:ascii="Segoe UI" w:eastAsia="Times New Roman" w:hAnsi="Segoe UI" w:cs="Segoe UI"/>
          <w:color w:val="374151"/>
          <w:sz w:val="24"/>
          <w:szCs w:val="24"/>
          <w:lang w:val="en-US"/>
        </w:rPr>
        <w:t xml:space="preserve">: </w:t>
      </w:r>
    </w:p>
    <w:p w:rsidR="002D3A86" w:rsidRPr="00271C8E" w:rsidRDefault="002D3A86" w:rsidP="002D3A86">
      <w:pPr>
        <w:rPr>
          <w:rFonts w:ascii="Segoe UI" w:eastAsia="Times New Roman" w:hAnsi="Segoe UI" w:cs="Segoe UI"/>
          <w:color w:val="374151"/>
          <w:sz w:val="24"/>
          <w:szCs w:val="24"/>
          <w:lang w:val="en-US"/>
        </w:rPr>
      </w:pPr>
      <w:r w:rsidRPr="00271C8E">
        <w:rPr>
          <w:rFonts w:ascii="Segoe UI" w:eastAsia="Times New Roman" w:hAnsi="Segoe UI" w:cs="Segoe UI"/>
          <w:color w:val="374151"/>
          <w:sz w:val="24"/>
          <w:szCs w:val="24"/>
          <w:lang w:val="en-US"/>
        </w:rPr>
        <w:t xml:space="preserve">I have collaborated with several reputable companies in the EU affairs, including NSA Translations SA and the EU (2004-2007), </w:t>
      </w:r>
      <w:r>
        <w:rPr>
          <w:rFonts w:ascii="Segoe UI" w:eastAsia="Times New Roman" w:hAnsi="Segoe UI" w:cs="Segoe UI"/>
          <w:color w:val="374151"/>
          <w:sz w:val="24"/>
          <w:szCs w:val="24"/>
          <w:lang w:val="en-US"/>
        </w:rPr>
        <w:t xml:space="preserve">and </w:t>
      </w:r>
      <w:proofErr w:type="spellStart"/>
      <w:r w:rsidRPr="00271C8E">
        <w:rPr>
          <w:rFonts w:ascii="Segoe UI" w:eastAsia="Times New Roman" w:hAnsi="Segoe UI" w:cs="Segoe UI"/>
          <w:color w:val="374151"/>
          <w:sz w:val="24"/>
          <w:szCs w:val="24"/>
          <w:lang w:val="en-US"/>
        </w:rPr>
        <w:t>SeproTec</w:t>
      </w:r>
      <w:proofErr w:type="spellEnd"/>
      <w:r w:rsidRPr="00271C8E">
        <w:rPr>
          <w:rFonts w:ascii="Segoe UI" w:eastAsia="Times New Roman" w:hAnsi="Segoe UI" w:cs="Segoe UI"/>
          <w:color w:val="374151"/>
          <w:sz w:val="24"/>
          <w:szCs w:val="24"/>
          <w:lang w:val="en-US"/>
        </w:rPr>
        <w:t xml:space="preserve"> in Madrid, Spain (currently ongoing). My work involves translating a range of documents related to EU-US negotiations on TTIP, parliament amendment texts, and other related materials.</w:t>
      </w:r>
    </w:p>
    <w:p w:rsidR="002D3A86" w:rsidRPr="00271C8E" w:rsidRDefault="002D3A86" w:rsidP="002D3A86">
      <w:pPr>
        <w:rPr>
          <w:rFonts w:ascii="Segoe UI" w:eastAsia="Times New Roman" w:hAnsi="Segoe UI" w:cs="Segoe UI"/>
          <w:color w:val="374151"/>
          <w:sz w:val="24"/>
          <w:szCs w:val="24"/>
          <w:lang w:val="en-US"/>
        </w:rPr>
      </w:pPr>
      <w:r w:rsidRPr="00F039C5">
        <w:rPr>
          <w:rFonts w:ascii="Arial Black" w:eastAsia="Times New Roman" w:hAnsi="Arial Black" w:cs="Segoe UI"/>
          <w:color w:val="374151"/>
          <w:sz w:val="24"/>
          <w:szCs w:val="24"/>
          <w:lang w:val="en-US"/>
        </w:rPr>
        <w:t>TESTIMONIALS</w:t>
      </w:r>
      <w:r w:rsidRPr="00271C8E">
        <w:rPr>
          <w:rFonts w:ascii="Segoe UI" w:eastAsia="Times New Roman" w:hAnsi="Segoe UI" w:cs="Segoe UI"/>
          <w:color w:val="374151"/>
          <w:sz w:val="24"/>
          <w:szCs w:val="24"/>
          <w:lang w:val="en-US"/>
        </w:rPr>
        <w:t xml:space="preserve">: </w:t>
      </w:r>
    </w:p>
    <w:p w:rsidR="002D3A86" w:rsidRPr="00271C8E" w:rsidRDefault="002D3A86" w:rsidP="002D3A86">
      <w:pPr>
        <w:rPr>
          <w:rFonts w:ascii="Segoe UI" w:eastAsia="Times New Roman" w:hAnsi="Segoe UI" w:cs="Segoe UI"/>
          <w:color w:val="374151"/>
          <w:sz w:val="24"/>
          <w:szCs w:val="24"/>
          <w:lang w:val="en-US"/>
        </w:rPr>
      </w:pPr>
      <w:r w:rsidRPr="00271C8E">
        <w:rPr>
          <w:rFonts w:ascii="Segoe UI" w:eastAsia="Times New Roman" w:hAnsi="Segoe UI" w:cs="Segoe UI"/>
          <w:color w:val="374151"/>
          <w:sz w:val="24"/>
          <w:szCs w:val="24"/>
          <w:lang w:val="en-US"/>
        </w:rPr>
        <w:t>My work has received positive feedback from clients and colleagues in the industry, with an overall assessment of very good translation. My translations are accurately written, fluent, and meet EU standards.</w:t>
      </w:r>
    </w:p>
    <w:p w:rsidR="002D3A86" w:rsidRDefault="002D3A86" w:rsidP="002D3A86">
      <w:pPr>
        <w:pStyle w:val="a"/>
        <w:widowControl/>
        <w:tabs>
          <w:tab w:val="left" w:pos="284"/>
          <w:tab w:val="right" w:pos="9630"/>
        </w:tabs>
        <w:spacing w:before="240" w:after="60"/>
        <w:rPr>
          <w:rFonts w:ascii="Trebuchet MS" w:hAnsi="Trebuchet MS"/>
          <w:b/>
          <w:caps/>
          <w:sz w:val="24"/>
          <w:szCs w:val="22"/>
          <w:u w:val="single"/>
          <w:lang w:val="en-GB"/>
        </w:rPr>
      </w:pPr>
      <w:r>
        <w:rPr>
          <w:rFonts w:ascii="Trebuchet MS" w:hAnsi="Trebuchet MS"/>
          <w:b/>
          <w:caps/>
          <w:sz w:val="24"/>
          <w:szCs w:val="22"/>
          <w:u w:val="single"/>
          <w:lang w:val="en-GB"/>
        </w:rPr>
        <w:t>MY MAJOR PROJECTS IN THE EU AFFAIRS</w:t>
      </w:r>
    </w:p>
    <w:p w:rsidR="002D3A86" w:rsidRPr="00721A4A" w:rsidRDefault="002D3A86" w:rsidP="002D3A86">
      <w:pPr>
        <w:rPr>
          <w:rStyle w:val="goohl1"/>
          <w:rFonts w:cs="Arial"/>
          <w:b/>
          <w:bCs/>
          <w:color w:val="0000FF"/>
          <w:sz w:val="24"/>
          <w:szCs w:val="24"/>
          <w:lang w:val="en-US"/>
        </w:rPr>
      </w:pPr>
    </w:p>
    <w:p w:rsidR="002D3A86" w:rsidRPr="00D12CF6" w:rsidRDefault="002D3A86" w:rsidP="002D3A86">
      <w:pPr>
        <w:pStyle w:val="NoSpacing"/>
        <w:rPr>
          <w:color w:val="7030A0"/>
          <w:highlight w:val="yellow"/>
          <w:lang w:val="en-US"/>
        </w:rPr>
      </w:pPr>
      <w:r w:rsidRPr="00D12CF6">
        <w:rPr>
          <w:rStyle w:val="goohl1"/>
          <w:color w:val="7030A0"/>
          <w:highlight w:val="yellow"/>
          <w:lang w:val="en-US"/>
        </w:rPr>
        <w:t>&gt;&gt;&gt;&gt;&gt; AGREEMENT</w:t>
      </w:r>
      <w:r w:rsidRPr="00D12CF6">
        <w:rPr>
          <w:color w:val="7030A0"/>
          <w:highlight w:val="yellow"/>
          <w:lang w:val="en-US"/>
        </w:rPr>
        <w:t xml:space="preserve"> FOR </w:t>
      </w:r>
      <w:r w:rsidRPr="00D12CF6">
        <w:rPr>
          <w:rStyle w:val="goohl1"/>
          <w:color w:val="7030A0"/>
          <w:highlight w:val="yellow"/>
          <w:lang w:val="en-US"/>
        </w:rPr>
        <w:t xml:space="preserve">TRANSLATION, EDITING AND/OR PROOFREADING SERVICES CONCLUDED BETWEEN </w:t>
      </w:r>
      <w:r w:rsidRPr="00D12CF6">
        <w:rPr>
          <w:color w:val="7030A0"/>
          <w:highlight w:val="yellow"/>
          <w:lang w:val="en-US"/>
        </w:rPr>
        <w:t>NSA TRANSLATIONS SA and the EU, 2004-2007</w:t>
      </w:r>
    </w:p>
    <w:p w:rsidR="002D3A86" w:rsidRPr="00D12CF6" w:rsidRDefault="002D3A86" w:rsidP="002D3A86">
      <w:pPr>
        <w:pStyle w:val="NoSpacing"/>
        <w:rPr>
          <w:color w:val="7030A0"/>
          <w:highlight w:val="yellow"/>
          <w:lang w:val="en-US"/>
        </w:rPr>
      </w:pPr>
      <w:r w:rsidRPr="00D12CF6">
        <w:rPr>
          <w:color w:val="7030A0"/>
          <w:highlight w:val="yellow"/>
          <w:lang w:val="en-US"/>
        </w:rPr>
        <w:t>In the EU audit/accounting/economics/banking/insurance/customs and taxes issues.</w:t>
      </w:r>
    </w:p>
    <w:p w:rsidR="002D3A86" w:rsidRPr="00D12CF6" w:rsidRDefault="002D3A86" w:rsidP="002D3A86">
      <w:pPr>
        <w:pStyle w:val="NoSpacing"/>
        <w:rPr>
          <w:color w:val="7030A0"/>
          <w:lang w:val="en-US"/>
        </w:rPr>
      </w:pPr>
      <w:r w:rsidRPr="00D12CF6">
        <w:rPr>
          <w:color w:val="7030A0"/>
          <w:highlight w:val="yellow"/>
          <w:lang w:val="en-US"/>
        </w:rPr>
        <w:t xml:space="preserve">&gt;&gt;&gt;&gt;&gt; I am currently working with </w:t>
      </w:r>
      <w:proofErr w:type="spellStart"/>
      <w:r w:rsidRPr="00D12CF6">
        <w:rPr>
          <w:color w:val="7030A0"/>
          <w:highlight w:val="yellow"/>
          <w:lang w:val="en-US"/>
        </w:rPr>
        <w:t>SeproTec</w:t>
      </w:r>
      <w:proofErr w:type="spellEnd"/>
      <w:r w:rsidRPr="00D12CF6">
        <w:rPr>
          <w:color w:val="7030A0"/>
          <w:highlight w:val="yellow"/>
          <w:lang w:val="en-US"/>
        </w:rPr>
        <w:t>, Madrid, Spain, for the European Union, translating the EU-US Negotiations on TTIP; Parliament on their Amendment texts – 3-year Contract Signed with them</w:t>
      </w:r>
      <w:r w:rsidRPr="00D12CF6">
        <w:rPr>
          <w:color w:val="7030A0"/>
          <w:lang w:val="en-US"/>
        </w:rPr>
        <w:t>.</w:t>
      </w:r>
    </w:p>
    <w:p w:rsidR="002D3A86" w:rsidRPr="00721A4A" w:rsidRDefault="002D3A86" w:rsidP="002D3A86">
      <w:pPr>
        <w:spacing w:before="100" w:beforeAutospacing="1" w:after="100" w:afterAutospacing="1"/>
        <w:rPr>
          <w:rFonts w:ascii="Times New Roman" w:eastAsia="Times New Roman" w:hAnsi="Times New Roman"/>
          <w:sz w:val="24"/>
          <w:szCs w:val="24"/>
          <w:lang w:val="en-US"/>
        </w:rPr>
      </w:pPr>
      <w:r w:rsidRPr="00721A4A">
        <w:rPr>
          <w:rFonts w:ascii="Times New Roman" w:eastAsia="Times New Roman" w:hAnsi="Times New Roman"/>
          <w:sz w:val="24"/>
          <w:szCs w:val="24"/>
          <w:lang w:val="en-US"/>
        </w:rPr>
        <w:t>Just to mention the major Companies I am working within the EU Affairs, beside of other sporadic small projects in the same fields.</w:t>
      </w:r>
    </w:p>
    <w:p w:rsidR="002D3A86" w:rsidRPr="00D12CF6" w:rsidRDefault="002D3A86" w:rsidP="002D3A86">
      <w:pPr>
        <w:rPr>
          <w:bCs/>
          <w:iCs/>
          <w:lang w:val="en-US"/>
        </w:rPr>
      </w:pPr>
      <w:r w:rsidRPr="00D12CF6">
        <w:rPr>
          <w:rFonts w:ascii="Arial Black" w:hAnsi="Arial Black"/>
          <w:bCs/>
          <w:iCs/>
          <w:highlight w:val="cyan"/>
          <w:lang w:val="en-US"/>
        </w:rPr>
        <w:t>BELOW IS THEIR TESTIMONIALS</w:t>
      </w:r>
      <w:r w:rsidRPr="00D12CF6">
        <w:rPr>
          <w:bCs/>
          <w:iCs/>
          <w:lang w:val="en-US"/>
        </w:rPr>
        <w:t>:</w:t>
      </w:r>
    </w:p>
    <w:p w:rsidR="002D3A86" w:rsidRPr="00721A4A" w:rsidRDefault="002D3A86" w:rsidP="002D3A86">
      <w:pPr>
        <w:ind w:left="142"/>
        <w:rPr>
          <w:i/>
          <w:sz w:val="28"/>
          <w:szCs w:val="28"/>
          <w:lang w:val="en-US"/>
        </w:rPr>
      </w:pPr>
      <w:r w:rsidRPr="00721A4A">
        <w:rPr>
          <w:b/>
          <w:i/>
          <w:sz w:val="28"/>
          <w:szCs w:val="28"/>
          <w:lang w:val="en-US"/>
        </w:rPr>
        <w:t xml:space="preserve">Overall assessment: </w:t>
      </w:r>
      <w:r w:rsidRPr="00721A4A">
        <w:rPr>
          <w:i/>
          <w:sz w:val="28"/>
          <w:szCs w:val="28"/>
          <w:lang w:val="en-US"/>
        </w:rPr>
        <w:t>Very good translation. The EU terminology has been properly checked and the general style is accurate, fluent and meets EU standards.</w:t>
      </w:r>
    </w:p>
    <w:p w:rsidR="002D3A86" w:rsidRDefault="002D3A86" w:rsidP="002D3A86">
      <w:pPr>
        <w:rPr>
          <w:rFonts w:ascii="Segoe UI" w:eastAsia="Times New Roman" w:hAnsi="Segoe UI" w:cs="Segoe UI"/>
          <w:color w:val="374151"/>
          <w:sz w:val="24"/>
          <w:szCs w:val="24"/>
          <w:lang w:val="en-US"/>
        </w:rPr>
      </w:pPr>
    </w:p>
    <w:p w:rsidR="002D3A86" w:rsidRPr="00707682" w:rsidRDefault="002D3A86" w:rsidP="002D3A86">
      <w:pPr>
        <w:spacing w:after="0"/>
        <w:jc w:val="right"/>
        <w:rPr>
          <w:rFonts w:eastAsia="Times New Roman" w:cs="Arial"/>
          <w:color w:val="FFFFFF"/>
          <w:sz w:val="23"/>
          <w:szCs w:val="23"/>
          <w:lang w:val="en-US" w:eastAsia="fr-FR"/>
        </w:rPr>
      </w:pPr>
      <w:r w:rsidRPr="00707682">
        <w:rPr>
          <w:rFonts w:ascii="Arial Black" w:eastAsia="Times New Roman" w:hAnsi="Arial Black" w:cs="Arial"/>
          <w:color w:val="FFFF00"/>
          <w:sz w:val="28"/>
          <w:szCs w:val="28"/>
          <w:highlight w:val="black"/>
          <w:lang w:val="en-US" w:eastAsia="fr-FR"/>
        </w:rPr>
        <w:t>TECHNICAL FIELD</w:t>
      </w:r>
      <w:r>
        <w:rPr>
          <w:rFonts w:eastAsia="Times New Roman" w:cs="Arial"/>
          <w:color w:val="FFFFFF"/>
          <w:sz w:val="23"/>
          <w:szCs w:val="23"/>
          <w:highlight w:val="blue"/>
          <w:lang w:val="en-US" w:eastAsia="fr-FR"/>
        </w:rPr>
        <w:t>:</w:t>
      </w:r>
    </w:p>
    <w:p w:rsidR="002D3A86" w:rsidRPr="00707682" w:rsidRDefault="002D3A86" w:rsidP="002D3A86">
      <w:pPr>
        <w:spacing w:after="0"/>
        <w:rPr>
          <w:rFonts w:ascii="Trebuchet MS" w:hAnsi="Trebuchet MS"/>
          <w:shd w:val="clear" w:color="auto" w:fill="FFFFFF"/>
          <w:lang w:val="en-US"/>
        </w:rPr>
      </w:pPr>
      <w:r w:rsidRPr="00707682">
        <w:rPr>
          <w:rFonts w:ascii="Trebuchet MS" w:hAnsi="Trebuchet MS"/>
          <w:lang w:val="en-US"/>
        </w:rPr>
        <w:t xml:space="preserve">I have been working as a translator since </w:t>
      </w:r>
      <w:r w:rsidRPr="00707682">
        <w:rPr>
          <w:rFonts w:ascii="Trebuchet MS" w:hAnsi="Trebuchet MS"/>
          <w:b/>
          <w:lang w:val="en-US"/>
        </w:rPr>
        <w:t>1980</w:t>
      </w:r>
      <w:r w:rsidRPr="00707682">
        <w:rPr>
          <w:rFonts w:ascii="Trebuchet MS" w:hAnsi="Trebuchet MS"/>
          <w:lang w:val="en-US"/>
        </w:rPr>
        <w:t xml:space="preserve"> and have translated approximately </w:t>
      </w:r>
      <w:r w:rsidRPr="00707682">
        <w:rPr>
          <w:rFonts w:ascii="Trebuchet MS" w:hAnsi="Trebuchet MS"/>
          <w:b/>
          <w:lang w:val="en-US"/>
        </w:rPr>
        <w:t>17,970, 000</w:t>
      </w:r>
      <w:r w:rsidRPr="00707682">
        <w:rPr>
          <w:rFonts w:ascii="Trebuchet MS" w:hAnsi="Trebuchet MS"/>
          <w:lang w:val="en-US"/>
        </w:rPr>
        <w:t xml:space="preserve"> pages in the following subject fields: industrial, mechanical, electrical, electronic, energy/power generation, green energy, petro-chemistry engineering, engineering, technology, radio navigation, aeronautic navigation, maritime navigation, computing engineering, telecommunications, logistics, multimedia, </w:t>
      </w:r>
      <w:r w:rsidRPr="00707682">
        <w:rPr>
          <w:rFonts w:ascii="Trebuchet MS" w:hAnsi="Trebuchet MS"/>
          <w:shd w:val="clear" w:color="auto" w:fill="FFFFFF"/>
          <w:lang w:val="en-US"/>
        </w:rPr>
        <w:t xml:space="preserve">oil/petroleum engineering, computing, electronic, </w:t>
      </w:r>
      <w:r w:rsidRPr="00707682">
        <w:rPr>
          <w:rFonts w:ascii="Trebuchet MS" w:hAnsi="Trebuchet MS"/>
          <w:shd w:val="clear" w:color="auto" w:fill="FFFFFF"/>
          <w:lang w:val="en-US"/>
        </w:rPr>
        <w:lastRenderedPageBreak/>
        <w:t>electrical engineering such as operating / maintenance manuals/catalogs, marketing and presentation materials, compliance certificates, etc.</w:t>
      </w:r>
    </w:p>
    <w:p w:rsidR="002D3A86" w:rsidRPr="00707682" w:rsidRDefault="002D3A86" w:rsidP="002D3A86">
      <w:pPr>
        <w:spacing w:before="100" w:after="100"/>
        <w:rPr>
          <w:rFonts w:ascii="Times New Roman" w:hAnsi="Times New Roman"/>
          <w:b/>
          <w:color w:val="FF0000"/>
          <w:sz w:val="24"/>
          <w:lang w:val="en-US"/>
        </w:rPr>
      </w:pPr>
    </w:p>
    <w:p w:rsidR="002D3A86" w:rsidRPr="00707682" w:rsidRDefault="002D3A86" w:rsidP="002D3A86">
      <w:pPr>
        <w:spacing w:before="100" w:after="100"/>
        <w:rPr>
          <w:rFonts w:cs="Arial"/>
          <w:sz w:val="24"/>
          <w:szCs w:val="24"/>
          <w:lang w:val="en-US"/>
        </w:rPr>
      </w:pPr>
      <w:r w:rsidRPr="00707682">
        <w:rPr>
          <w:rFonts w:ascii="Times New Roman" w:hAnsi="Times New Roman"/>
          <w:b/>
          <w:color w:val="FF0000"/>
          <w:sz w:val="24"/>
          <w:lang w:val="en-US"/>
        </w:rPr>
        <w:t>SOME PROJECTS COMPLETED</w:t>
      </w:r>
    </w:p>
    <w:p w:rsidR="002D3A86" w:rsidRPr="00707682" w:rsidRDefault="002D3A86" w:rsidP="002D3A86">
      <w:pPr>
        <w:pStyle w:val="NoSpacing"/>
        <w:rPr>
          <w:lang w:val="en-US"/>
        </w:rPr>
      </w:pPr>
      <w:r w:rsidRPr="00707682">
        <w:rPr>
          <w:lang w:val="en-US"/>
        </w:rPr>
        <w:t>Global-LT, (2007-2008), United States (global training materials, management, 60,000+ words)</w:t>
      </w:r>
      <w:r w:rsidRPr="00707682">
        <w:rPr>
          <w:lang w:val="en-US"/>
        </w:rPr>
        <w:br/>
        <w:t xml:space="preserve">Translation Link Inc. (2007), Staten Island, NY, United States (Telecoms Projects (including </w:t>
      </w:r>
      <w:r w:rsidRPr="00707682">
        <w:rPr>
          <w:rFonts w:eastAsia="Times New Roman"/>
          <w:lang w:val="en-US"/>
        </w:rPr>
        <w:t xml:space="preserve">Vocal Engines (better known as the </w:t>
      </w:r>
      <w:hyperlink r:id="rId25" w:tooltip="Phonomotor" w:history="1">
        <w:proofErr w:type="spellStart"/>
        <w:r w:rsidRPr="00707682">
          <w:rPr>
            <w:rFonts w:eastAsia="Times New Roman"/>
            <w:color w:val="0000FF"/>
            <w:u w:val="single"/>
            <w:lang w:val="en-US"/>
          </w:rPr>
          <w:t>Phonomotor</w:t>
        </w:r>
        <w:proofErr w:type="spellEnd"/>
      </w:hyperlink>
      <w:r w:rsidRPr="00707682">
        <w:rPr>
          <w:rFonts w:eastAsia="Times New Roman"/>
          <w:lang w:val="en-US"/>
        </w:rPr>
        <w:t>); Electro-Magnetic Railway-Engine ; Printing-Telegraph Instruments</w:t>
      </w:r>
      <w:r w:rsidRPr="00707682">
        <w:rPr>
          <w:lang w:val="en-US"/>
        </w:rPr>
        <w:t xml:space="preserve">; </w:t>
      </w:r>
      <w:r w:rsidRPr="00707682">
        <w:rPr>
          <w:rFonts w:eastAsia="Times New Roman"/>
          <w:lang w:val="en-US"/>
        </w:rPr>
        <w:t xml:space="preserve">Telegraphic Transmitting Instruments ; Automatic Telegraph Instruments ; Circuits for Automatic or Chemical Telegraphs ; Duplex Telegraphs ; Acoustic Telegraph ; Telephonic or Electro-Harmonic Telegraphs; Speaking-Telegraphs; Speaking-Telephones; </w:t>
      </w:r>
      <w:proofErr w:type="spellStart"/>
      <w:r w:rsidRPr="00707682">
        <w:rPr>
          <w:rFonts w:eastAsia="Times New Roman"/>
          <w:lang w:val="en-US"/>
        </w:rPr>
        <w:t>Quadruplex</w:t>
      </w:r>
      <w:proofErr w:type="spellEnd"/>
      <w:r w:rsidRPr="00707682">
        <w:rPr>
          <w:rFonts w:eastAsia="Times New Roman"/>
          <w:lang w:val="en-US"/>
        </w:rPr>
        <w:t xml:space="preserve">-Telegraph Repeaters; </w:t>
      </w:r>
      <w:proofErr w:type="spellStart"/>
      <w:r w:rsidRPr="00707682">
        <w:rPr>
          <w:rFonts w:eastAsia="Times New Roman"/>
          <w:lang w:val="en-US"/>
        </w:rPr>
        <w:t>Sextuplex</w:t>
      </w:r>
      <w:proofErr w:type="spellEnd"/>
      <w:r w:rsidRPr="00707682">
        <w:rPr>
          <w:rFonts w:eastAsia="Times New Roman"/>
          <w:lang w:val="en-US"/>
        </w:rPr>
        <w:t xml:space="preserve"> Telegraphs; Carbon-Telephones; Addressing-Machine; Telephonic Repeater; Telephone-Transmitter; </w:t>
      </w:r>
      <w:proofErr w:type="spellStart"/>
      <w:r w:rsidRPr="00707682">
        <w:rPr>
          <w:rFonts w:eastAsia="Times New Roman"/>
          <w:lang w:val="en-US"/>
        </w:rPr>
        <w:t>Sextuplex</w:t>
      </w:r>
      <w:proofErr w:type="spellEnd"/>
      <w:r w:rsidRPr="00707682">
        <w:rPr>
          <w:rFonts w:eastAsia="Times New Roman"/>
          <w:lang w:val="en-US"/>
        </w:rPr>
        <w:t xml:space="preserve"> Telegraph; </w:t>
      </w:r>
      <w:proofErr w:type="spellStart"/>
      <w:r w:rsidRPr="00707682">
        <w:rPr>
          <w:rFonts w:eastAsia="Times New Roman"/>
          <w:lang w:val="en-US"/>
        </w:rPr>
        <w:t>Fac</w:t>
      </w:r>
      <w:proofErr w:type="spellEnd"/>
      <w:r w:rsidRPr="00707682">
        <w:rPr>
          <w:rFonts w:eastAsia="Times New Roman"/>
          <w:lang w:val="en-US"/>
        </w:rPr>
        <w:t>-simile Telegraph; Recording-Telephone; Receiving Apparatus for Radio and Telephone Circuits; etc.</w:t>
      </w:r>
      <w:r w:rsidRPr="00707682">
        <w:rPr>
          <w:lang w:val="en-US"/>
        </w:rPr>
        <w:t xml:space="preserve"> 700,000 words)</w:t>
      </w:r>
      <w:r w:rsidRPr="00707682">
        <w:rPr>
          <w:lang w:val="en-US"/>
        </w:rPr>
        <w:br/>
        <w:t>ICD (2008), United States (Fryer Manual, Engineering, 55,000 words)</w:t>
      </w:r>
      <w:r w:rsidRPr="00707682">
        <w:rPr>
          <w:lang w:val="en-US"/>
        </w:rPr>
        <w:br/>
        <w:t>BEPEX (2007-2008), United States (Engineering, Electronics, 140,000 words)</w:t>
      </w:r>
      <w:r w:rsidRPr="00707682">
        <w:rPr>
          <w:lang w:val="en-US"/>
        </w:rPr>
        <w:br/>
        <w:t xml:space="preserve">Top Cleaning Company, (2008), United States (technical cleaning Guide, 25,000 words) </w:t>
      </w:r>
      <w:r w:rsidRPr="00707682">
        <w:rPr>
          <w:lang w:val="en-US"/>
        </w:rPr>
        <w:br/>
        <w:t>BOSCH FRANCE, (2013, full year contract on translating thousands of patents related to the research and development of products and services in the fields of security and safety, IT &amp; Technology, video surveillance, intrusion detection, fire detection, computer security and security software), over 800,000 words</w:t>
      </w:r>
      <w:r w:rsidRPr="00707682">
        <w:rPr>
          <w:lang w:val="en-US"/>
        </w:rPr>
        <w:br/>
        <w:t>SECURICOR, (huge project on translating so many projects of Neighborhood Watch Schemes), (2014), (over 70,000 words)</w:t>
      </w:r>
      <w:r w:rsidRPr="00707682">
        <w:rPr>
          <w:lang w:val="en-US"/>
        </w:rPr>
        <w:br/>
        <w:t>GE, (Euro-Lingo), 2007, (Technical description of a locomotive), 45,000 words</w:t>
      </w:r>
      <w:r w:rsidRPr="00707682">
        <w:rPr>
          <w:lang w:val="en-US"/>
        </w:rPr>
        <w:br/>
        <w:t>E-</w:t>
      </w:r>
      <w:proofErr w:type="spellStart"/>
      <w:r w:rsidRPr="00707682">
        <w:rPr>
          <w:lang w:val="en-US"/>
        </w:rPr>
        <w:t>globalcom</w:t>
      </w:r>
      <w:proofErr w:type="spellEnd"/>
      <w:r w:rsidRPr="00707682">
        <w:rPr>
          <w:lang w:val="en-US"/>
        </w:rPr>
        <w:t xml:space="preserve">, (2006), Belgium (medical, scientific, chemistry, 4,700 words) </w:t>
      </w:r>
      <w:r w:rsidRPr="00707682">
        <w:rPr>
          <w:lang w:val="en-US"/>
        </w:rPr>
        <w:br/>
        <w:t>Accord Translations (2006), United Kingdom (marketing, technical, window installation), 53,000 words</w:t>
      </w:r>
      <w:r w:rsidRPr="00707682">
        <w:rPr>
          <w:lang w:val="en-US"/>
        </w:rPr>
        <w:br/>
        <w:t xml:space="preserve">A-Z Lingua, (2006), Czech Republic (plastic machine manual, marketing, technical 33,000 words) </w:t>
      </w:r>
      <w:r w:rsidRPr="00707682">
        <w:rPr>
          <w:lang w:val="en-US"/>
        </w:rPr>
        <w:br/>
        <w:t xml:space="preserve">MIKHAILYUK, SOROKOLAT AND PARTNERS - Patent and Trademarks Attorneys, (2005), Ukraine (Patent – Fuel Cartridge for Fuel Cells – 13,500 words) </w:t>
      </w:r>
      <w:r w:rsidRPr="00707682">
        <w:rPr>
          <w:lang w:val="en-US"/>
        </w:rPr>
        <w:br/>
        <w:t xml:space="preserve">Polish </w:t>
      </w:r>
      <w:proofErr w:type="spellStart"/>
      <w:r w:rsidRPr="00707682">
        <w:rPr>
          <w:lang w:val="en-US"/>
        </w:rPr>
        <w:t>BioMedical</w:t>
      </w:r>
      <w:proofErr w:type="spellEnd"/>
      <w:r w:rsidRPr="00707682">
        <w:rPr>
          <w:lang w:val="en-US"/>
        </w:rPr>
        <w:t xml:space="preserve"> Translations Center - (2005), Poland (radar technology, engineering Polish Coast Guard 13,000 words) </w:t>
      </w:r>
      <w:r w:rsidRPr="00707682">
        <w:rPr>
          <w:lang w:val="en-US"/>
        </w:rPr>
        <w:br/>
      </w:r>
      <w:proofErr w:type="spellStart"/>
      <w:r w:rsidRPr="00707682">
        <w:rPr>
          <w:lang w:val="en-US"/>
        </w:rPr>
        <w:t>Softlingua</w:t>
      </w:r>
      <w:proofErr w:type="spellEnd"/>
      <w:r w:rsidRPr="00707682">
        <w:rPr>
          <w:lang w:val="en-US"/>
        </w:rPr>
        <w:t xml:space="preserve">, New Delhi, India (2005), (HR, marketing, technical, engineering – Duracell, 23,000 words) </w:t>
      </w:r>
      <w:r w:rsidRPr="00707682">
        <w:rPr>
          <w:lang w:val="en-US"/>
        </w:rPr>
        <w:br/>
      </w:r>
      <w:proofErr w:type="spellStart"/>
      <w:r w:rsidRPr="00707682">
        <w:rPr>
          <w:lang w:val="en-US"/>
        </w:rPr>
        <w:t>Harcz</w:t>
      </w:r>
      <w:proofErr w:type="spellEnd"/>
      <w:r w:rsidRPr="00707682">
        <w:rPr>
          <w:lang w:val="en-US"/>
        </w:rPr>
        <w:t xml:space="preserve"> &amp; Partner Ltd., USA (2004/2005), (CRM Software Translation – marketing/technical, IT, 11,550 words) </w:t>
      </w:r>
      <w:r w:rsidRPr="00707682">
        <w:rPr>
          <w:lang w:val="en-US"/>
        </w:rPr>
        <w:br/>
        <w:t>Language Networks BV, Amsterdam, Netherlands (2004) (Technical/marketing - Microsoft, 500 words)</w:t>
      </w:r>
      <w:r w:rsidRPr="00707682">
        <w:rPr>
          <w:lang w:val="en-US"/>
        </w:rPr>
        <w:br/>
        <w:t xml:space="preserve">Language Networks BV, Amsterdam, Netherlands (2004/2005) (air soft Gun manual, 3,300 words) </w:t>
      </w:r>
      <w:r w:rsidRPr="00707682">
        <w:rPr>
          <w:lang w:val="en-US"/>
        </w:rPr>
        <w:br/>
        <w:t xml:space="preserve">Jan </w:t>
      </w:r>
      <w:proofErr w:type="spellStart"/>
      <w:r w:rsidRPr="00707682">
        <w:rPr>
          <w:lang w:val="en-US"/>
        </w:rPr>
        <w:t>Luptak</w:t>
      </w:r>
      <w:proofErr w:type="spellEnd"/>
      <w:r w:rsidRPr="00707682">
        <w:rPr>
          <w:lang w:val="en-US"/>
        </w:rPr>
        <w:t xml:space="preserve">, </w:t>
      </w:r>
      <w:proofErr w:type="spellStart"/>
      <w:r w:rsidRPr="00707682">
        <w:rPr>
          <w:lang w:val="en-US"/>
        </w:rPr>
        <w:t>Jastraba</w:t>
      </w:r>
      <w:proofErr w:type="spellEnd"/>
      <w:r w:rsidRPr="00707682">
        <w:rPr>
          <w:lang w:val="en-US"/>
        </w:rPr>
        <w:t xml:space="preserve">, Slovakia (2004) (technical manual – Sony Home Theater System, 1,200 words) </w:t>
      </w:r>
      <w:r w:rsidRPr="00707682">
        <w:rPr>
          <w:lang w:val="en-US"/>
        </w:rPr>
        <w:br/>
        <w:t xml:space="preserve">Metro-trans Language Service, Taipei, Taiwan (2003) (technical manuals – Phillips DVD player and DVD recorder, electronics, 23,000 words) </w:t>
      </w:r>
      <w:r w:rsidRPr="00707682">
        <w:rPr>
          <w:lang w:val="en-US"/>
        </w:rPr>
        <w:br/>
      </w:r>
      <w:hyperlink r:id="rId26" w:history="1">
        <w:r w:rsidRPr="00707682">
          <w:rPr>
            <w:bCs/>
            <w:lang w:val="en-US"/>
          </w:rPr>
          <w:t>U.S. Patent 0,140,489</w:t>
        </w:r>
      </w:hyperlink>
      <w:r w:rsidRPr="00707682">
        <w:rPr>
          <w:lang w:val="en-US"/>
        </w:rPr>
        <w:t xml:space="preserve"> – Circuits for Printing-Telegraphs</w:t>
      </w:r>
    </w:p>
    <w:p w:rsidR="002D3A86" w:rsidRPr="00707682" w:rsidRDefault="00454874" w:rsidP="002D3A86">
      <w:pPr>
        <w:pStyle w:val="NoSpacing"/>
        <w:rPr>
          <w:lang w:val="en-US"/>
        </w:rPr>
      </w:pPr>
      <w:hyperlink r:id="rId27" w:history="1">
        <w:r w:rsidR="002D3A86" w:rsidRPr="00707682">
          <w:rPr>
            <w:bCs/>
            <w:lang w:val="en-US"/>
          </w:rPr>
          <w:t>U.S. Patent 0,141,772</w:t>
        </w:r>
      </w:hyperlink>
      <w:r w:rsidR="002D3A86" w:rsidRPr="00707682">
        <w:rPr>
          <w:lang w:val="en-US"/>
        </w:rPr>
        <w:t xml:space="preserve"> – Circuits for Automatic or Chemical Telegraphs</w:t>
      </w:r>
    </w:p>
    <w:p w:rsidR="002D3A86" w:rsidRPr="00707682" w:rsidRDefault="00454874" w:rsidP="002D3A86">
      <w:pPr>
        <w:pStyle w:val="NoSpacing"/>
        <w:rPr>
          <w:lang w:val="en-US"/>
        </w:rPr>
      </w:pPr>
      <w:hyperlink r:id="rId28" w:history="1">
        <w:r w:rsidR="002D3A86" w:rsidRPr="00707682">
          <w:rPr>
            <w:bCs/>
            <w:lang w:val="en-US"/>
          </w:rPr>
          <w:t>U.S. Patent 0,142,688</w:t>
        </w:r>
      </w:hyperlink>
      <w:r w:rsidR="002D3A86" w:rsidRPr="00707682">
        <w:rPr>
          <w:lang w:val="en-US"/>
        </w:rPr>
        <w:t xml:space="preserve"> – Electrical Regulators for Transmitting-Instruments</w:t>
      </w:r>
    </w:p>
    <w:p w:rsidR="002D3A86" w:rsidRPr="00707682" w:rsidRDefault="00454874" w:rsidP="002D3A86">
      <w:pPr>
        <w:pStyle w:val="NoSpacing"/>
        <w:rPr>
          <w:lang w:val="en-US"/>
        </w:rPr>
      </w:pPr>
      <w:hyperlink r:id="rId29" w:history="1">
        <w:r w:rsidR="002D3A86" w:rsidRPr="00707682">
          <w:rPr>
            <w:bCs/>
            <w:lang w:val="en-US"/>
          </w:rPr>
          <w:t>U.S. Patent 0,142,999</w:t>
        </w:r>
      </w:hyperlink>
      <w:r w:rsidR="002D3A86" w:rsidRPr="00707682">
        <w:rPr>
          <w:lang w:val="en-US"/>
        </w:rPr>
        <w:t xml:space="preserve"> – Galvanic Batteries</w:t>
      </w:r>
    </w:p>
    <w:p w:rsidR="002D3A86" w:rsidRPr="00707682" w:rsidRDefault="00454874" w:rsidP="002D3A86">
      <w:pPr>
        <w:pStyle w:val="NoSpacing"/>
        <w:rPr>
          <w:lang w:val="en-US"/>
        </w:rPr>
      </w:pPr>
      <w:hyperlink r:id="rId30" w:history="1">
        <w:r w:rsidR="002D3A86" w:rsidRPr="00707682">
          <w:rPr>
            <w:bCs/>
            <w:lang w:val="en-US"/>
          </w:rPr>
          <w:t>U.S. Patent 0,146,812</w:t>
        </w:r>
      </w:hyperlink>
      <w:r w:rsidR="002D3A86" w:rsidRPr="00707682">
        <w:rPr>
          <w:lang w:val="en-US"/>
        </w:rPr>
        <w:t xml:space="preserve"> – Telegraph-Signal Boxes</w:t>
      </w:r>
    </w:p>
    <w:p w:rsidR="002D3A86" w:rsidRPr="00707682" w:rsidRDefault="00454874" w:rsidP="002D3A86">
      <w:pPr>
        <w:pStyle w:val="NoSpacing"/>
        <w:rPr>
          <w:lang w:val="en-US"/>
        </w:rPr>
      </w:pPr>
      <w:hyperlink r:id="rId31" w:history="1">
        <w:r w:rsidR="002D3A86" w:rsidRPr="00707682">
          <w:rPr>
            <w:bCs/>
            <w:lang w:val="en-US"/>
          </w:rPr>
          <w:t>U.S. Patent 0,147,311</w:t>
        </w:r>
      </w:hyperlink>
      <w:r w:rsidR="002D3A86" w:rsidRPr="00707682">
        <w:rPr>
          <w:lang w:val="en-US"/>
        </w:rPr>
        <w:t xml:space="preserve"> – Electric Telegraphs</w:t>
      </w:r>
    </w:p>
    <w:p w:rsidR="002D3A86" w:rsidRPr="00707682" w:rsidRDefault="00454874" w:rsidP="002D3A86">
      <w:pPr>
        <w:pStyle w:val="NoSpacing"/>
        <w:rPr>
          <w:lang w:val="en-US"/>
        </w:rPr>
      </w:pPr>
      <w:hyperlink r:id="rId32" w:history="1">
        <w:r w:rsidR="002D3A86" w:rsidRPr="00707682">
          <w:rPr>
            <w:bCs/>
            <w:lang w:val="en-US"/>
          </w:rPr>
          <w:t>U.S. Patent 0,147,312</w:t>
        </w:r>
      </w:hyperlink>
      <w:r w:rsidR="002D3A86" w:rsidRPr="00707682">
        <w:rPr>
          <w:lang w:val="en-US"/>
        </w:rPr>
        <w:t xml:space="preserve"> – Perforators for Automatic Telegraphy</w:t>
      </w:r>
    </w:p>
    <w:p w:rsidR="002D3A86" w:rsidRPr="00707682" w:rsidRDefault="00454874" w:rsidP="002D3A86">
      <w:pPr>
        <w:pStyle w:val="NoSpacing"/>
        <w:rPr>
          <w:lang w:val="en-US"/>
        </w:rPr>
      </w:pPr>
      <w:hyperlink r:id="rId33" w:history="1">
        <w:r w:rsidR="002D3A86" w:rsidRPr="00707682">
          <w:rPr>
            <w:bCs/>
            <w:lang w:val="en-US"/>
          </w:rPr>
          <w:t>U.S. Patent 0,147,314</w:t>
        </w:r>
      </w:hyperlink>
      <w:r w:rsidR="002D3A86" w:rsidRPr="00707682">
        <w:rPr>
          <w:lang w:val="en-US"/>
        </w:rPr>
        <w:t xml:space="preserve"> – Circuits for Chemical Telegraphs</w:t>
      </w:r>
    </w:p>
    <w:p w:rsidR="002D3A86" w:rsidRPr="00707682" w:rsidRDefault="00454874" w:rsidP="002D3A86">
      <w:pPr>
        <w:pStyle w:val="NoSpacing"/>
        <w:rPr>
          <w:lang w:val="en-US"/>
        </w:rPr>
      </w:pPr>
      <w:hyperlink r:id="rId34" w:history="1">
        <w:r w:rsidR="002D3A86" w:rsidRPr="00707682">
          <w:rPr>
            <w:bCs/>
            <w:lang w:val="en-US"/>
          </w:rPr>
          <w:t>U.S. Patent 0,160,404</w:t>
        </w:r>
      </w:hyperlink>
      <w:r w:rsidR="002D3A86" w:rsidRPr="00707682">
        <w:rPr>
          <w:lang w:val="en-US"/>
        </w:rPr>
        <w:t xml:space="preserve"> – Solutions for Chemical Telegraph-Paper</w:t>
      </w:r>
    </w:p>
    <w:p w:rsidR="002D3A86" w:rsidRPr="00707682" w:rsidRDefault="00454874" w:rsidP="002D3A86">
      <w:pPr>
        <w:pStyle w:val="NoSpacing"/>
        <w:rPr>
          <w:lang w:val="en-US"/>
        </w:rPr>
      </w:pPr>
      <w:hyperlink r:id="rId35" w:history="1">
        <w:r w:rsidR="002D3A86" w:rsidRPr="00707682">
          <w:rPr>
            <w:bCs/>
            <w:lang w:val="en-US"/>
          </w:rPr>
          <w:t>U.S. Patent 0,160,405</w:t>
        </w:r>
      </w:hyperlink>
      <w:r w:rsidR="002D3A86" w:rsidRPr="00707682">
        <w:rPr>
          <w:lang w:val="en-US"/>
        </w:rPr>
        <w:t xml:space="preserve"> – Adjustable Electro-Magnets for Relays, etc.</w:t>
      </w:r>
    </w:p>
    <w:p w:rsidR="002D3A86" w:rsidRPr="00707682" w:rsidRDefault="00454874" w:rsidP="002D3A86">
      <w:pPr>
        <w:pStyle w:val="NoSpacing"/>
        <w:rPr>
          <w:lang w:val="en-US"/>
        </w:rPr>
      </w:pPr>
      <w:hyperlink r:id="rId36" w:history="1">
        <w:r w:rsidR="002D3A86" w:rsidRPr="00707682">
          <w:rPr>
            <w:bCs/>
            <w:lang w:val="en-US"/>
          </w:rPr>
          <w:t>U.S. Patent 0,168,242</w:t>
        </w:r>
      </w:hyperlink>
      <w:r w:rsidR="002D3A86" w:rsidRPr="00707682">
        <w:rPr>
          <w:lang w:val="en-US"/>
        </w:rPr>
        <w:t xml:space="preserve"> – Transmitters and Receivers for Automatic Telegraphs</w:t>
      </w:r>
    </w:p>
    <w:p w:rsidR="002D3A86" w:rsidRPr="00707682" w:rsidRDefault="00454874" w:rsidP="002D3A86">
      <w:pPr>
        <w:pStyle w:val="NoSpacing"/>
        <w:rPr>
          <w:lang w:val="en-US"/>
        </w:rPr>
      </w:pPr>
      <w:hyperlink r:id="rId37" w:history="1">
        <w:r w:rsidR="002D3A86" w:rsidRPr="00707682">
          <w:rPr>
            <w:bCs/>
            <w:lang w:val="en-US"/>
          </w:rPr>
          <w:t>U.S. Patent 0,168,467</w:t>
        </w:r>
      </w:hyperlink>
      <w:r w:rsidR="002D3A86" w:rsidRPr="00707682">
        <w:rPr>
          <w:lang w:val="en-US"/>
        </w:rPr>
        <w:t xml:space="preserve"> – Recording-Points for Chemical Telegraphs</w:t>
      </w:r>
    </w:p>
    <w:p w:rsidR="002D3A86" w:rsidRPr="00707682" w:rsidRDefault="00454874" w:rsidP="002D3A86">
      <w:pPr>
        <w:pStyle w:val="NoSpacing"/>
        <w:rPr>
          <w:lang w:val="en-US"/>
        </w:rPr>
      </w:pPr>
      <w:hyperlink r:id="rId38" w:history="1">
        <w:r w:rsidR="002D3A86" w:rsidRPr="00707682">
          <w:rPr>
            <w:bCs/>
            <w:lang w:val="en-US"/>
          </w:rPr>
          <w:t>U.S. Patent 0,169,972</w:t>
        </w:r>
      </w:hyperlink>
      <w:r w:rsidR="002D3A86" w:rsidRPr="00707682">
        <w:rPr>
          <w:lang w:val="en-US"/>
        </w:rPr>
        <w:t xml:space="preserve"> – Electric-Signaling Instruments</w:t>
      </w:r>
    </w:p>
    <w:p w:rsidR="002D3A86" w:rsidRPr="00721A4A" w:rsidRDefault="002D3A86" w:rsidP="002D3A86">
      <w:pPr>
        <w:pStyle w:val="NoSpacing"/>
        <w:rPr>
          <w:lang w:val="en-US"/>
        </w:rPr>
      </w:pPr>
      <w:r w:rsidRPr="00721A4A">
        <w:rPr>
          <w:lang w:val="en-US"/>
        </w:rPr>
        <w:t>1. Patent Translation</w:t>
      </w:r>
    </w:p>
    <w:p w:rsidR="002D3A86" w:rsidRPr="00721A4A" w:rsidRDefault="002D3A86" w:rsidP="002D3A86">
      <w:pPr>
        <w:pStyle w:val="NoSpacing"/>
        <w:rPr>
          <w:lang w:val="en-US"/>
        </w:rPr>
      </w:pPr>
      <w:r w:rsidRPr="00721A4A">
        <w:rPr>
          <w:lang w:val="en-US"/>
        </w:rPr>
        <w:t>(1) US Patents</w:t>
      </w:r>
    </w:p>
    <w:p w:rsidR="002D3A86" w:rsidRPr="00721A4A" w:rsidRDefault="002D3A86" w:rsidP="002D3A86">
      <w:pPr>
        <w:pStyle w:val="NoSpacing"/>
        <w:rPr>
          <w:lang w:val="en-US"/>
        </w:rPr>
      </w:pPr>
      <w:r w:rsidRPr="00721A4A">
        <w:rPr>
          <w:lang w:val="en-US"/>
        </w:rPr>
        <w:t>60/565,221; INTEGRATED, NON-SEQUENTIAL, REMOTE MEDICATION MANAGEMENT AND COMPLIANCE SYSTEM (21K words into French, medical)</w:t>
      </w:r>
    </w:p>
    <w:p w:rsidR="002D3A86" w:rsidRPr="00721A4A" w:rsidRDefault="002D3A86" w:rsidP="002D3A86">
      <w:pPr>
        <w:pStyle w:val="NoSpacing"/>
        <w:rPr>
          <w:lang w:val="en-US"/>
        </w:rPr>
      </w:pPr>
      <w:r w:rsidRPr="00721A4A">
        <w:rPr>
          <w:lang w:val="en-US"/>
        </w:rPr>
        <w:t>60/565,220; UNIVERSAL MEDICATION CARRIER</w:t>
      </w:r>
      <w:r>
        <w:rPr>
          <w:lang w:val="en-US"/>
        </w:rPr>
        <w:t xml:space="preserve"> </w:t>
      </w:r>
      <w:r w:rsidRPr="00721A4A">
        <w:rPr>
          <w:lang w:val="en-US"/>
        </w:rPr>
        <w:t>(8K words into French, medical)</w:t>
      </w:r>
    </w:p>
    <w:p w:rsidR="002D3A86" w:rsidRPr="00721A4A" w:rsidRDefault="002D3A86" w:rsidP="002D3A86">
      <w:pPr>
        <w:pStyle w:val="NoSpacing"/>
        <w:rPr>
          <w:lang w:val="en-US"/>
        </w:rPr>
      </w:pPr>
      <w:r w:rsidRPr="00721A4A">
        <w:rPr>
          <w:lang w:val="en-US"/>
        </w:rPr>
        <w:t>80667 – METHOD AND APPARATUS FOR DEFINING A TELEPHONE CALL HANDLING AND HANDLING A CALL USING THE SAME (8K words into French, telecommunications)</w:t>
      </w:r>
    </w:p>
    <w:p w:rsidR="002D3A86" w:rsidRPr="00721A4A" w:rsidRDefault="002D3A86" w:rsidP="002D3A86">
      <w:pPr>
        <w:pStyle w:val="NoSpacing"/>
        <w:rPr>
          <w:lang w:val="en-US"/>
        </w:rPr>
      </w:pPr>
      <w:r w:rsidRPr="00721A4A">
        <w:rPr>
          <w:lang w:val="en-US"/>
        </w:rPr>
        <w:t>80566 – LED BACKLIGHT LUMINANCE SENSING FOR LCDS (7K words into French, computer science)</w:t>
      </w:r>
    </w:p>
    <w:p w:rsidR="002D3A86" w:rsidRPr="00721A4A" w:rsidRDefault="002D3A86" w:rsidP="002D3A86">
      <w:pPr>
        <w:pStyle w:val="NoSpacing"/>
        <w:rPr>
          <w:lang w:val="en-US"/>
        </w:rPr>
      </w:pPr>
      <w:r w:rsidRPr="00721A4A">
        <w:rPr>
          <w:lang w:val="en-US"/>
        </w:rPr>
        <w:t>SAPOSIN C-DOPS: A NOVEL ANTI-TUMOR AGENT (15K words into French, medical)</w:t>
      </w:r>
    </w:p>
    <w:p w:rsidR="002D3A86" w:rsidRPr="00721A4A" w:rsidRDefault="002D3A86" w:rsidP="002D3A86">
      <w:pPr>
        <w:pStyle w:val="NoSpacing"/>
        <w:rPr>
          <w:lang w:val="en-US"/>
        </w:rPr>
      </w:pPr>
      <w:r w:rsidRPr="00721A4A">
        <w:rPr>
          <w:lang w:val="en-US"/>
        </w:rPr>
        <w:t xml:space="preserve">03752/09716: DRILL CHUCK (6K words into French, mechanical) </w:t>
      </w:r>
    </w:p>
    <w:p w:rsidR="002D3A86" w:rsidRPr="00721A4A" w:rsidRDefault="002D3A86" w:rsidP="002D3A86">
      <w:pPr>
        <w:pStyle w:val="NoSpacing"/>
        <w:rPr>
          <w:lang w:val="en-US"/>
        </w:rPr>
      </w:pPr>
      <w:r w:rsidRPr="00721A4A">
        <w:rPr>
          <w:lang w:val="en-US"/>
        </w:rPr>
        <w:t>(2) Taiwanese Patents</w:t>
      </w:r>
    </w:p>
    <w:p w:rsidR="002D3A86" w:rsidRPr="00721A4A" w:rsidRDefault="002D3A86" w:rsidP="002D3A86">
      <w:pPr>
        <w:pStyle w:val="NoSpacing"/>
        <w:rPr>
          <w:lang w:val="en-US"/>
        </w:rPr>
      </w:pPr>
      <w:r w:rsidRPr="00721A4A">
        <w:rPr>
          <w:lang w:val="en-US"/>
        </w:rPr>
        <w:t>93175US-D1-1: DRIVE SYSTEM FOR COLOR DISPLAY (14K words into French, computer science)</w:t>
      </w:r>
    </w:p>
    <w:p w:rsidR="002D3A86" w:rsidRPr="00721A4A" w:rsidRDefault="002D3A86" w:rsidP="002D3A86">
      <w:pPr>
        <w:pStyle w:val="NoSpacing"/>
        <w:rPr>
          <w:lang w:val="en-US"/>
        </w:rPr>
      </w:pPr>
      <w:r w:rsidRPr="00721A4A">
        <w:rPr>
          <w:lang w:val="en-US"/>
        </w:rPr>
        <w:t>94145US: MULTI-DOMAIN VERTICALLY ALIGNMENT LIQUID CRYSTAL DISPLAY PANEL (14K words into French, computer science)</w:t>
      </w:r>
    </w:p>
    <w:p w:rsidR="002D3A86" w:rsidRPr="00721A4A" w:rsidRDefault="002D3A86" w:rsidP="002D3A86">
      <w:pPr>
        <w:pStyle w:val="NoSpacing"/>
        <w:rPr>
          <w:lang w:val="en-US"/>
        </w:rPr>
      </w:pPr>
      <w:r w:rsidRPr="00721A4A">
        <w:rPr>
          <w:lang w:val="en-US"/>
        </w:rPr>
        <w:t>93163US: LIQUID CRYSTAL DISPLAY (14K words into French, computer science)</w:t>
      </w:r>
    </w:p>
    <w:p w:rsidR="002D3A86" w:rsidRPr="00721A4A" w:rsidRDefault="002D3A86" w:rsidP="002D3A86">
      <w:pPr>
        <w:pStyle w:val="NoSpacing"/>
        <w:rPr>
          <w:lang w:val="en-US"/>
        </w:rPr>
      </w:pPr>
      <w:r w:rsidRPr="00721A4A">
        <w:rPr>
          <w:lang w:val="en-US"/>
        </w:rPr>
        <w:t xml:space="preserve">TITLE OF INVENTION: METHOD AND APPARATUS FOR SCALING 2D IMAGE WITH MEMORY SAVING (14K words into French, electronics) </w:t>
      </w:r>
    </w:p>
    <w:p w:rsidR="002D3A86" w:rsidRPr="00721A4A" w:rsidRDefault="002D3A86" w:rsidP="002D3A86">
      <w:pPr>
        <w:pStyle w:val="NoSpacing"/>
        <w:rPr>
          <w:lang w:val="en-US"/>
        </w:rPr>
      </w:pPr>
      <w:r w:rsidRPr="00721A4A">
        <w:rPr>
          <w:lang w:val="en-US"/>
        </w:rPr>
        <w:t>(3) P.R. China Patents</w:t>
      </w:r>
    </w:p>
    <w:p w:rsidR="002D3A86" w:rsidRPr="00721A4A" w:rsidRDefault="002D3A86" w:rsidP="002D3A86">
      <w:pPr>
        <w:pStyle w:val="NoSpacing"/>
        <w:rPr>
          <w:lang w:val="en-US"/>
        </w:rPr>
      </w:pPr>
      <w:r w:rsidRPr="00721A4A">
        <w:rPr>
          <w:lang w:val="en-US"/>
        </w:rPr>
        <w:t>CN 1214114C – ACTIVATABLE RECOMBINANT NEUROTOXINS (4K words into French, medical)</w:t>
      </w:r>
    </w:p>
    <w:p w:rsidR="002D3A86" w:rsidRPr="00721A4A" w:rsidRDefault="002D3A86" w:rsidP="002D3A86">
      <w:pPr>
        <w:pStyle w:val="NoSpacing"/>
        <w:rPr>
          <w:lang w:val="en-US"/>
        </w:rPr>
      </w:pPr>
      <w:r w:rsidRPr="00721A4A">
        <w:rPr>
          <w:lang w:val="en-US"/>
        </w:rPr>
        <w:t>CN 1616910A – Vacuum Spray Drying Method for Liquid Material and Vacuum Continuous Spray Drying Machine (4K words into French, mechanical)</w:t>
      </w:r>
    </w:p>
    <w:p w:rsidR="002D3A86" w:rsidRPr="00721A4A" w:rsidRDefault="002D3A86" w:rsidP="002D3A86">
      <w:pPr>
        <w:pStyle w:val="NoSpacing"/>
        <w:rPr>
          <w:lang w:val="en-US"/>
        </w:rPr>
      </w:pPr>
      <w:r w:rsidRPr="00721A4A">
        <w:rPr>
          <w:lang w:val="en-US"/>
        </w:rPr>
        <w:t>CN 1235894A – Process and Special Briquette Press for Briquetting Petroleum Coke Powder (2K words into French, mechanical)</w:t>
      </w:r>
    </w:p>
    <w:p w:rsidR="002D3A86" w:rsidRPr="00721A4A" w:rsidRDefault="002D3A86" w:rsidP="002D3A86">
      <w:pPr>
        <w:pStyle w:val="NoSpacing"/>
        <w:rPr>
          <w:lang w:val="en-US"/>
        </w:rPr>
      </w:pPr>
      <w:r w:rsidRPr="00721A4A">
        <w:rPr>
          <w:lang w:val="en-US"/>
        </w:rPr>
        <w:t>CN 2324423Y – Explosion Shockwave-operated Dust and Dirt Removing Device (3K words into French, mechanical)</w:t>
      </w:r>
    </w:p>
    <w:p w:rsidR="002D3A86" w:rsidRPr="00721A4A" w:rsidRDefault="002D3A86" w:rsidP="002D3A86">
      <w:pPr>
        <w:pStyle w:val="NoSpacing"/>
        <w:rPr>
          <w:lang w:val="en-US"/>
        </w:rPr>
      </w:pPr>
      <w:r w:rsidRPr="00721A4A">
        <w:rPr>
          <w:lang w:val="en-US"/>
        </w:rPr>
        <w:t xml:space="preserve">CN 1588458A – Method of Protecting the Security of a Bank Card (Bankbook/Certificate) with Multiple Passwords (1.5K words into French, Financial) </w:t>
      </w:r>
    </w:p>
    <w:p w:rsidR="002D3A86" w:rsidRPr="00721A4A" w:rsidRDefault="002D3A86" w:rsidP="002D3A86">
      <w:pPr>
        <w:pStyle w:val="NoSpacing"/>
        <w:rPr>
          <w:lang w:val="en-US"/>
        </w:rPr>
      </w:pPr>
      <w:r w:rsidRPr="00721A4A">
        <w:rPr>
          <w:lang w:val="en-US"/>
        </w:rPr>
        <w:t>(4) PCT Patents</w:t>
      </w:r>
    </w:p>
    <w:p w:rsidR="002D3A86" w:rsidRPr="00721A4A" w:rsidRDefault="002D3A86" w:rsidP="002D3A86">
      <w:pPr>
        <w:pStyle w:val="NoSpacing"/>
        <w:rPr>
          <w:lang w:val="en-US"/>
        </w:rPr>
      </w:pPr>
      <w:r w:rsidRPr="00721A4A">
        <w:rPr>
          <w:lang w:val="en-US"/>
        </w:rPr>
        <w:t>WO05058367; CHEMICALLY MODIFIED SMALL MOLECULES (30K words into French, Pharmaceutical)</w:t>
      </w:r>
    </w:p>
    <w:p w:rsidR="002D3A86" w:rsidRPr="00721A4A" w:rsidRDefault="002D3A86" w:rsidP="002D3A86">
      <w:pPr>
        <w:pStyle w:val="NoSpacing"/>
        <w:rPr>
          <w:lang w:val="en-US"/>
        </w:rPr>
      </w:pPr>
      <w:r w:rsidRPr="00721A4A">
        <w:rPr>
          <w:lang w:val="en-US"/>
        </w:rPr>
        <w:t>WO 2005/100336; MATERIALS AND METHODS FOR TREATING COAGULATION DISORDERS (35K words into French, Pharmaceutical)</w:t>
      </w:r>
    </w:p>
    <w:p w:rsidR="002D3A86" w:rsidRPr="00721A4A" w:rsidRDefault="002D3A86" w:rsidP="002D3A86">
      <w:pPr>
        <w:pStyle w:val="NoSpacing"/>
        <w:rPr>
          <w:lang w:val="en-US"/>
        </w:rPr>
      </w:pPr>
      <w:r w:rsidRPr="00721A4A">
        <w:rPr>
          <w:lang w:val="en-US"/>
        </w:rPr>
        <w:t>WO 2006/119707; A HIGH THROUGHPUT DETECTING SYSTEM AND METHOD THEREOF (19K words into French, Chemical)</w:t>
      </w:r>
    </w:p>
    <w:p w:rsidR="002D3A86" w:rsidRPr="00721A4A" w:rsidRDefault="002D3A86" w:rsidP="002D3A86">
      <w:pPr>
        <w:pStyle w:val="NoSpacing"/>
        <w:rPr>
          <w:lang w:val="en-US"/>
        </w:rPr>
      </w:pPr>
      <w:r w:rsidRPr="00721A4A">
        <w:rPr>
          <w:lang w:val="en-US"/>
        </w:rPr>
        <w:t>WO 2006/119708; A COMBINATORIAL SCREENING METHOD FOR FORMULATING PROCESSES AND THE APPARATUS THEREOF (20K words into French, Chemical)</w:t>
      </w:r>
    </w:p>
    <w:p w:rsidR="002D3A86" w:rsidRPr="00721A4A" w:rsidRDefault="002D3A86" w:rsidP="002D3A86">
      <w:pPr>
        <w:pStyle w:val="NoSpacing"/>
        <w:rPr>
          <w:lang w:val="en-US"/>
        </w:rPr>
      </w:pPr>
      <w:r w:rsidRPr="00721A4A">
        <w:rPr>
          <w:lang w:val="en-US"/>
        </w:rPr>
        <w:t>WO 2006/119705; A HIGH THROUGHPUT MATERIALS-PROCESSING SYSTEM (23K words into French, Chemical)</w:t>
      </w:r>
    </w:p>
    <w:p w:rsidR="002D3A86" w:rsidRPr="00721A4A" w:rsidRDefault="002D3A86" w:rsidP="002D3A86">
      <w:pPr>
        <w:pStyle w:val="NoSpacing"/>
        <w:rPr>
          <w:lang w:val="en-US"/>
        </w:rPr>
      </w:pPr>
      <w:r w:rsidRPr="00721A4A">
        <w:rPr>
          <w:lang w:val="en-US"/>
        </w:rPr>
        <w:lastRenderedPageBreak/>
        <w:t>WO05086729; SYSTEM AND METHOD FOR ADAPTIVE MODULATION (10K words into French, Telecommunications)</w:t>
      </w:r>
    </w:p>
    <w:p w:rsidR="002D3A86" w:rsidRPr="00721A4A" w:rsidRDefault="002D3A86" w:rsidP="002D3A86">
      <w:pPr>
        <w:pStyle w:val="NoSpacing"/>
        <w:rPr>
          <w:lang w:val="en-US"/>
        </w:rPr>
      </w:pPr>
      <w:r w:rsidRPr="00721A4A">
        <w:rPr>
          <w:lang w:val="en-US"/>
        </w:rPr>
        <w:t xml:space="preserve">WO05088903; METHOD AND APPARATUS FOR ISOCHRONOUS DATAGRAM DELIVERY OVER CONTENTION-BASED DATA LINK (6K words into French, Telecommunications) </w:t>
      </w:r>
    </w:p>
    <w:p w:rsidR="002D3A86" w:rsidRPr="00721A4A" w:rsidRDefault="002D3A86" w:rsidP="002D3A86">
      <w:pPr>
        <w:pStyle w:val="NoSpacing"/>
        <w:rPr>
          <w:lang w:val="en-US"/>
        </w:rPr>
      </w:pPr>
      <w:r w:rsidRPr="00721A4A">
        <w:rPr>
          <w:lang w:val="en-US"/>
        </w:rPr>
        <w:t>2. Product brochure and Catalogs</w:t>
      </w:r>
    </w:p>
    <w:p w:rsidR="002D3A86" w:rsidRPr="00721A4A" w:rsidRDefault="002D3A86" w:rsidP="002D3A86">
      <w:pPr>
        <w:pStyle w:val="NoSpacing"/>
        <w:rPr>
          <w:lang w:val="en-US"/>
        </w:rPr>
      </w:pPr>
      <w:r w:rsidRPr="00721A4A">
        <w:rPr>
          <w:lang w:val="en-US"/>
        </w:rPr>
        <w:t>Laser 10 Online Help (also known as ML10), into French (40K words)</w:t>
      </w:r>
    </w:p>
    <w:p w:rsidR="002D3A86" w:rsidRPr="00721A4A" w:rsidRDefault="002D3A86" w:rsidP="002D3A86">
      <w:pPr>
        <w:pStyle w:val="NoSpacing"/>
        <w:rPr>
          <w:lang w:val="en-US"/>
        </w:rPr>
      </w:pPr>
      <w:r w:rsidRPr="00721A4A">
        <w:rPr>
          <w:lang w:val="en-US"/>
        </w:rPr>
        <w:t>Productivity+ Online Help, into French (37K words)</w:t>
      </w:r>
    </w:p>
    <w:p w:rsidR="002D3A86" w:rsidRPr="00721A4A" w:rsidRDefault="002D3A86" w:rsidP="002D3A86">
      <w:pPr>
        <w:pStyle w:val="NoSpacing"/>
        <w:rPr>
          <w:lang w:val="en-US"/>
        </w:rPr>
      </w:pPr>
      <w:r w:rsidRPr="00721A4A">
        <w:rPr>
          <w:lang w:val="en-US"/>
        </w:rPr>
        <w:t xml:space="preserve">Mobile phone user's guide, into French (500K words) </w:t>
      </w:r>
    </w:p>
    <w:p w:rsidR="002D3A86" w:rsidRPr="00721A4A" w:rsidRDefault="002D3A86" w:rsidP="002D3A86">
      <w:pPr>
        <w:pStyle w:val="NoSpacing"/>
        <w:rPr>
          <w:lang w:val="en-US"/>
        </w:rPr>
      </w:pPr>
    </w:p>
    <w:p w:rsidR="002D3A86" w:rsidRDefault="002D3A86" w:rsidP="002D3A86">
      <w:pPr>
        <w:rPr>
          <w:rFonts w:ascii="Segoe UI" w:eastAsia="Times New Roman" w:hAnsi="Segoe UI" w:cs="Segoe UI"/>
          <w:color w:val="374151"/>
          <w:sz w:val="24"/>
          <w:szCs w:val="24"/>
          <w:lang w:val="en-US"/>
        </w:rPr>
      </w:pPr>
    </w:p>
    <w:p w:rsidR="002D3A86" w:rsidRPr="00271C8E" w:rsidRDefault="002D3A86" w:rsidP="002D3A86">
      <w:pPr>
        <w:jc w:val="right"/>
        <w:rPr>
          <w:rFonts w:ascii="Segoe UI" w:eastAsia="Times New Roman" w:hAnsi="Segoe UI" w:cs="Segoe UI"/>
          <w:color w:val="374151"/>
          <w:sz w:val="24"/>
          <w:szCs w:val="24"/>
          <w:lang w:val="en-US"/>
        </w:rPr>
      </w:pPr>
      <w:r w:rsidRPr="009121FF">
        <w:rPr>
          <w:rFonts w:ascii="Arial Black" w:eastAsia="Times New Roman" w:hAnsi="Arial Black" w:cs="Segoe UI"/>
          <w:color w:val="FFFF00"/>
          <w:sz w:val="28"/>
          <w:szCs w:val="28"/>
          <w:highlight w:val="black"/>
          <w:lang w:val="en-US"/>
        </w:rPr>
        <w:t>MEDICAL FIELD</w:t>
      </w:r>
      <w:r w:rsidRPr="00271C8E">
        <w:rPr>
          <w:rFonts w:ascii="Segoe UI" w:eastAsia="Times New Roman" w:hAnsi="Segoe UI" w:cs="Segoe UI"/>
          <w:color w:val="374151"/>
          <w:sz w:val="24"/>
          <w:szCs w:val="24"/>
          <w:lang w:val="en-US"/>
        </w:rPr>
        <w:t>:</w:t>
      </w:r>
    </w:p>
    <w:p w:rsidR="002D3A86" w:rsidRPr="00271C8E" w:rsidRDefault="002D3A86" w:rsidP="002D3A86">
      <w:pPr>
        <w:rPr>
          <w:rFonts w:ascii="Segoe UI" w:eastAsia="Times New Roman" w:hAnsi="Segoe UI" w:cs="Segoe UI"/>
          <w:color w:val="374151"/>
          <w:sz w:val="24"/>
          <w:szCs w:val="24"/>
          <w:lang w:val="en-US"/>
        </w:rPr>
      </w:pPr>
      <w:r w:rsidRPr="00271C8E">
        <w:rPr>
          <w:rFonts w:ascii="Segoe UI" w:eastAsia="Times New Roman" w:hAnsi="Segoe UI" w:cs="Segoe UI"/>
          <w:color w:val="374151"/>
          <w:sz w:val="24"/>
          <w:szCs w:val="24"/>
          <w:lang w:val="en-US"/>
        </w:rPr>
        <w:t>As an experienced medical translator, I have been providing high-quality translation services in the healthcare industry since 1990. During my employment with SOGAF, a Spain-based pharmaceutical firm from 1990-1995, I received valuable in-house training and gained extensive experience working in their translation department. Since 1980, I have worked as a freelance medical translator for various employers, translation agencies, and direct clients.</w:t>
      </w:r>
    </w:p>
    <w:p w:rsidR="002D3A86" w:rsidRPr="00271C8E" w:rsidRDefault="002D3A86" w:rsidP="002D3A86">
      <w:pPr>
        <w:rPr>
          <w:rFonts w:ascii="Segoe UI" w:eastAsia="Times New Roman" w:hAnsi="Segoe UI" w:cs="Segoe UI"/>
          <w:color w:val="374151"/>
          <w:sz w:val="24"/>
          <w:szCs w:val="24"/>
          <w:lang w:val="en-US"/>
        </w:rPr>
      </w:pPr>
      <w:r w:rsidRPr="00271C8E">
        <w:rPr>
          <w:rFonts w:ascii="Segoe UI" w:eastAsia="Times New Roman" w:hAnsi="Segoe UI" w:cs="Segoe UI"/>
          <w:color w:val="374151"/>
          <w:sz w:val="24"/>
          <w:szCs w:val="24"/>
          <w:lang w:val="en-US"/>
        </w:rPr>
        <w:t>I have expertise in translating a wide range of medical documents, including clinical trial protocols, patient information leaflets (PILs), patient consent forms (ICFs), medical reports and histories, patient diaries, case report forms, and correspondence with ethics committees and regulatory authorities. Additionally, I have experience in translating medical market research material, pharmaceutical industry/marketing documents, academic texts, patient records, and pharmaceutical patent documents.</w:t>
      </w:r>
    </w:p>
    <w:p w:rsidR="002D3A86" w:rsidRPr="00271C8E" w:rsidRDefault="002D3A86" w:rsidP="002D3A86">
      <w:pPr>
        <w:rPr>
          <w:rFonts w:ascii="Segoe UI" w:eastAsia="Times New Roman" w:hAnsi="Segoe UI" w:cs="Segoe UI"/>
          <w:color w:val="374151"/>
          <w:sz w:val="24"/>
          <w:szCs w:val="24"/>
          <w:lang w:val="en-US"/>
        </w:rPr>
      </w:pPr>
      <w:r w:rsidRPr="00271C8E">
        <w:rPr>
          <w:rFonts w:ascii="Segoe UI" w:eastAsia="Times New Roman" w:hAnsi="Segoe UI" w:cs="Segoe UI"/>
          <w:color w:val="374151"/>
          <w:sz w:val="24"/>
          <w:szCs w:val="24"/>
          <w:lang w:val="en-US"/>
        </w:rPr>
        <w:t>My knowledge spans across various medical specialties, such as age-related macular degenerative disease, AIDS/HIV, Alzheimer’s, cancer, cardiology, diabetes, and pain management, to name a few. I have worked on several specific projects, including transcription of focus groups, translation of PIL and ICF documents for clinical trials, and translating marketing brochures.</w:t>
      </w:r>
    </w:p>
    <w:p w:rsidR="002D3A86" w:rsidRPr="00271C8E" w:rsidRDefault="002D3A86" w:rsidP="002D3A86">
      <w:pPr>
        <w:rPr>
          <w:rFonts w:ascii="Segoe UI" w:eastAsia="Times New Roman" w:hAnsi="Segoe UI" w:cs="Segoe UI"/>
          <w:color w:val="374151"/>
          <w:sz w:val="24"/>
          <w:szCs w:val="24"/>
          <w:lang w:val="en-US"/>
        </w:rPr>
      </w:pPr>
      <w:r w:rsidRPr="00271C8E">
        <w:rPr>
          <w:rFonts w:ascii="Segoe UI" w:eastAsia="Times New Roman" w:hAnsi="Segoe UI" w:cs="Segoe UI"/>
          <w:color w:val="374151"/>
          <w:sz w:val="24"/>
          <w:szCs w:val="24"/>
          <w:lang w:val="en-US"/>
        </w:rPr>
        <w:t>In addition to translation services, I offer quality control services such as editing, proofreading, back translation, and linguistic validation processes. I have training and experience in simultaneous medical interpreting, and I can transcribe audio and video recordings of interviews with specialist doctors, focus groups, and conferences. My English to French transcription and translation services are of high quality, fast, and cost-effective.</w:t>
      </w:r>
    </w:p>
    <w:p w:rsidR="002D3A86" w:rsidRPr="00721A4A" w:rsidRDefault="002D3A86" w:rsidP="002D3A86">
      <w:pPr>
        <w:rPr>
          <w:rFonts w:ascii="Segoe UI" w:eastAsia="Times New Roman" w:hAnsi="Segoe UI" w:cs="Segoe UI"/>
          <w:color w:val="374151"/>
          <w:sz w:val="24"/>
          <w:szCs w:val="24"/>
          <w:lang w:val="en-US"/>
        </w:rPr>
      </w:pPr>
      <w:r w:rsidRPr="00721A4A">
        <w:rPr>
          <w:rFonts w:ascii="Segoe UI" w:eastAsia="Times New Roman" w:hAnsi="Segoe UI" w:cs="Segoe UI"/>
          <w:color w:val="374151"/>
          <w:sz w:val="24"/>
          <w:szCs w:val="24"/>
          <w:lang w:val="en-US"/>
        </w:rPr>
        <w:tab/>
        <w:t>•</w:t>
      </w:r>
      <w:r w:rsidRPr="00721A4A">
        <w:rPr>
          <w:rFonts w:ascii="Segoe UI" w:eastAsia="Times New Roman" w:hAnsi="Segoe UI" w:cs="Segoe UI"/>
          <w:color w:val="374151"/>
          <w:sz w:val="24"/>
          <w:szCs w:val="24"/>
          <w:lang w:val="en-US"/>
        </w:rPr>
        <w:tab/>
        <w:t>Experience as a freelance medical &amp; pharmaceutical translator</w:t>
      </w:r>
    </w:p>
    <w:p w:rsidR="002D3A86" w:rsidRPr="00721A4A" w:rsidRDefault="002D3A86" w:rsidP="002D3A86">
      <w:pPr>
        <w:rPr>
          <w:rFonts w:ascii="Segoe UI" w:eastAsia="Times New Roman" w:hAnsi="Segoe UI" w:cs="Segoe UI"/>
          <w:color w:val="374151"/>
          <w:sz w:val="24"/>
          <w:szCs w:val="24"/>
          <w:lang w:val="en-US"/>
        </w:rPr>
      </w:pPr>
      <w:r w:rsidRPr="00721A4A">
        <w:rPr>
          <w:rFonts w:ascii="Segoe UI" w:eastAsia="Times New Roman" w:hAnsi="Segoe UI" w:cs="Segoe UI"/>
          <w:color w:val="374151"/>
          <w:sz w:val="24"/>
          <w:szCs w:val="24"/>
          <w:lang w:val="en-US"/>
        </w:rPr>
        <w:t>•</w:t>
      </w:r>
      <w:r w:rsidRPr="00721A4A">
        <w:rPr>
          <w:rFonts w:ascii="Segoe UI" w:eastAsia="Times New Roman" w:hAnsi="Segoe UI" w:cs="Segoe UI"/>
          <w:color w:val="374151"/>
          <w:sz w:val="24"/>
          <w:szCs w:val="24"/>
          <w:lang w:val="en-US"/>
        </w:rPr>
        <w:tab/>
        <w:t>8 years’ experience as a medical / pharmaceutical translator</w:t>
      </w:r>
    </w:p>
    <w:p w:rsidR="002D3A86" w:rsidRPr="00721A4A" w:rsidRDefault="002D3A86" w:rsidP="002D3A86">
      <w:pPr>
        <w:rPr>
          <w:rFonts w:ascii="Segoe UI" w:eastAsia="Times New Roman" w:hAnsi="Segoe UI" w:cs="Segoe UI"/>
          <w:color w:val="374151"/>
          <w:sz w:val="24"/>
          <w:szCs w:val="24"/>
          <w:lang w:val="en-US"/>
        </w:rPr>
      </w:pPr>
      <w:r w:rsidRPr="00721A4A">
        <w:rPr>
          <w:rFonts w:ascii="Segoe UI" w:eastAsia="Times New Roman" w:hAnsi="Segoe UI" w:cs="Segoe UI"/>
          <w:color w:val="374151"/>
          <w:sz w:val="24"/>
          <w:szCs w:val="24"/>
          <w:lang w:val="en-US"/>
        </w:rPr>
        <w:lastRenderedPageBreak/>
        <w:t>•</w:t>
      </w:r>
      <w:r w:rsidRPr="00721A4A">
        <w:rPr>
          <w:rFonts w:ascii="Segoe UI" w:eastAsia="Times New Roman" w:hAnsi="Segoe UI" w:cs="Segoe UI"/>
          <w:color w:val="374151"/>
          <w:sz w:val="24"/>
          <w:szCs w:val="24"/>
          <w:lang w:val="en-US"/>
        </w:rPr>
        <w:tab/>
        <w:t>4 years’ in-house experience &amp; training (1990-1995)</w:t>
      </w:r>
    </w:p>
    <w:p w:rsidR="002D3A86" w:rsidRPr="00721A4A" w:rsidRDefault="002D3A86" w:rsidP="002D3A86">
      <w:pPr>
        <w:rPr>
          <w:rFonts w:ascii="Segoe UI" w:eastAsia="Times New Roman" w:hAnsi="Segoe UI" w:cs="Segoe UI"/>
          <w:color w:val="374151"/>
          <w:sz w:val="24"/>
          <w:szCs w:val="24"/>
          <w:lang w:val="en-US"/>
        </w:rPr>
      </w:pPr>
      <w:r w:rsidRPr="00721A4A">
        <w:rPr>
          <w:rFonts w:ascii="Segoe UI" w:eastAsia="Times New Roman" w:hAnsi="Segoe UI" w:cs="Segoe UI"/>
          <w:color w:val="374151"/>
          <w:sz w:val="24"/>
          <w:szCs w:val="24"/>
          <w:lang w:val="en-US"/>
        </w:rPr>
        <w:t>•</w:t>
      </w:r>
      <w:r w:rsidRPr="00721A4A">
        <w:rPr>
          <w:rFonts w:ascii="Segoe UI" w:eastAsia="Times New Roman" w:hAnsi="Segoe UI" w:cs="Segoe UI"/>
          <w:color w:val="374151"/>
          <w:sz w:val="24"/>
          <w:szCs w:val="24"/>
          <w:lang w:val="en-US"/>
        </w:rPr>
        <w:tab/>
        <w:t xml:space="preserve">Main areas of specialization: clinical trial documents - medical market research - pharmaceutical industry documents - healthcare &amp; </w:t>
      </w:r>
      <w:proofErr w:type="spellStart"/>
      <w:r w:rsidRPr="00721A4A">
        <w:rPr>
          <w:rFonts w:ascii="Segoe UI" w:eastAsia="Times New Roman" w:hAnsi="Segoe UI" w:cs="Segoe UI"/>
          <w:color w:val="374151"/>
          <w:sz w:val="24"/>
          <w:szCs w:val="24"/>
          <w:lang w:val="en-US"/>
        </w:rPr>
        <w:t>pharma</w:t>
      </w:r>
      <w:proofErr w:type="spellEnd"/>
      <w:r w:rsidRPr="00721A4A">
        <w:rPr>
          <w:rFonts w:ascii="Segoe UI" w:eastAsia="Times New Roman" w:hAnsi="Segoe UI" w:cs="Segoe UI"/>
          <w:color w:val="374151"/>
          <w:sz w:val="24"/>
          <w:szCs w:val="24"/>
          <w:lang w:val="en-US"/>
        </w:rPr>
        <w:t xml:space="preserve"> marketing</w:t>
      </w:r>
    </w:p>
    <w:p w:rsidR="002D3A86" w:rsidRPr="00721A4A" w:rsidRDefault="002D3A86" w:rsidP="002D3A86">
      <w:pPr>
        <w:rPr>
          <w:rFonts w:ascii="Segoe UI" w:eastAsia="Times New Roman" w:hAnsi="Segoe UI" w:cs="Segoe UI"/>
          <w:color w:val="374151"/>
          <w:sz w:val="24"/>
          <w:szCs w:val="24"/>
          <w:lang w:val="en-US"/>
        </w:rPr>
      </w:pPr>
    </w:p>
    <w:p w:rsidR="002D3A86" w:rsidRPr="00721A4A" w:rsidRDefault="002D3A86" w:rsidP="002D3A86">
      <w:pPr>
        <w:rPr>
          <w:rFonts w:ascii="Segoe UI" w:eastAsia="Times New Roman" w:hAnsi="Segoe UI" w:cs="Segoe UI"/>
          <w:color w:val="374151"/>
          <w:sz w:val="24"/>
          <w:szCs w:val="24"/>
          <w:lang w:val="en-US"/>
        </w:rPr>
      </w:pPr>
      <w:r w:rsidRPr="00721A4A">
        <w:rPr>
          <w:rFonts w:ascii="Segoe UI" w:eastAsia="Times New Roman" w:hAnsi="Segoe UI" w:cs="Segoe UI"/>
          <w:color w:val="374151"/>
          <w:sz w:val="24"/>
          <w:szCs w:val="24"/>
          <w:lang w:val="en-US"/>
        </w:rPr>
        <w:t>EXPERIENCE</w:t>
      </w:r>
    </w:p>
    <w:p w:rsidR="002D3A86" w:rsidRPr="00721A4A" w:rsidRDefault="002D3A86" w:rsidP="002D3A86">
      <w:pPr>
        <w:rPr>
          <w:rFonts w:ascii="Segoe UI" w:eastAsia="Times New Roman" w:hAnsi="Segoe UI" w:cs="Segoe UI"/>
          <w:color w:val="374151"/>
          <w:sz w:val="24"/>
          <w:szCs w:val="24"/>
          <w:lang w:val="en-US"/>
        </w:rPr>
      </w:pPr>
      <w:r w:rsidRPr="00721A4A">
        <w:rPr>
          <w:rFonts w:ascii="Segoe UI" w:eastAsia="Times New Roman" w:hAnsi="Segoe UI" w:cs="Segoe UI"/>
          <w:color w:val="374151"/>
          <w:sz w:val="24"/>
          <w:szCs w:val="24"/>
          <w:lang w:val="en-US"/>
        </w:rPr>
        <w:t>Experience working as a medical translator since 1990. Valuable in-house training and experience with the translation departments of SOGAF, Spain-based Pharmaceutical Firm 1990-1995 (see ‘EMPLOYMENT’ below). Experience working as a freelancer since 1980, with former employers, translation agencies and direct clients.</w:t>
      </w:r>
    </w:p>
    <w:p w:rsidR="002D3A86" w:rsidRPr="00721A4A" w:rsidRDefault="002D3A86" w:rsidP="002D3A86">
      <w:pPr>
        <w:rPr>
          <w:rFonts w:ascii="Segoe UI" w:eastAsia="Times New Roman" w:hAnsi="Segoe UI" w:cs="Segoe UI"/>
          <w:color w:val="374151"/>
          <w:sz w:val="24"/>
          <w:szCs w:val="24"/>
          <w:lang w:val="en-US"/>
        </w:rPr>
      </w:pPr>
      <w:r w:rsidRPr="00721A4A">
        <w:rPr>
          <w:rFonts w:ascii="Segoe UI" w:eastAsia="Times New Roman" w:hAnsi="Segoe UI" w:cs="Segoe UI"/>
          <w:color w:val="374151"/>
          <w:sz w:val="24"/>
          <w:szCs w:val="24"/>
          <w:lang w:val="en-US"/>
        </w:rPr>
        <w:t>Documents: (some examples of documents dealt with as an in-house Translator for SOGAF)</w:t>
      </w:r>
    </w:p>
    <w:p w:rsidR="002D3A86" w:rsidRPr="00721A4A" w:rsidRDefault="002D3A86" w:rsidP="002D3A86">
      <w:pPr>
        <w:rPr>
          <w:rFonts w:ascii="Segoe UI" w:eastAsia="Times New Roman" w:hAnsi="Segoe UI" w:cs="Segoe UI"/>
          <w:color w:val="374151"/>
          <w:sz w:val="24"/>
          <w:szCs w:val="24"/>
          <w:lang w:val="en-US"/>
        </w:rPr>
      </w:pPr>
      <w:r w:rsidRPr="00721A4A">
        <w:rPr>
          <w:rFonts w:ascii="Segoe UI" w:eastAsia="Times New Roman" w:hAnsi="Segoe UI" w:cs="Segoe UI"/>
          <w:color w:val="374151"/>
          <w:sz w:val="24"/>
          <w:szCs w:val="24"/>
          <w:lang w:val="en-US"/>
        </w:rPr>
        <w:t>Clinical trials: clinical trial protocols, patient information leaflets (PILs), patient consent forms (ICFs), patient questionnaires, medical reports and histories, patient diaries, case report forms, serious adverse event (SAE) reports, trial reports, correspondence with ethics committees and regulatory authorities, etc.</w:t>
      </w:r>
    </w:p>
    <w:p w:rsidR="002D3A86" w:rsidRPr="00721A4A" w:rsidRDefault="002D3A86" w:rsidP="002D3A86">
      <w:pPr>
        <w:rPr>
          <w:rFonts w:ascii="Segoe UI" w:eastAsia="Times New Roman" w:hAnsi="Segoe UI" w:cs="Segoe UI"/>
          <w:color w:val="374151"/>
          <w:sz w:val="24"/>
          <w:szCs w:val="24"/>
          <w:lang w:val="en-US"/>
        </w:rPr>
      </w:pPr>
      <w:r w:rsidRPr="00721A4A">
        <w:rPr>
          <w:rFonts w:ascii="Segoe UI" w:eastAsia="Times New Roman" w:hAnsi="Segoe UI" w:cs="Segoe UI"/>
          <w:color w:val="374151"/>
          <w:sz w:val="24"/>
          <w:szCs w:val="24"/>
          <w:lang w:val="en-US"/>
        </w:rPr>
        <w:t xml:space="preserve">Medical market research: research reports/presentations, transcripts of interviews and focus groups with specialist doctors, market research material (questionnaires, product profiles, discussion guides…), online studies, </w:t>
      </w:r>
      <w:proofErr w:type="spellStart"/>
      <w:r w:rsidRPr="00721A4A">
        <w:rPr>
          <w:rFonts w:ascii="Segoe UI" w:eastAsia="Times New Roman" w:hAnsi="Segoe UI" w:cs="Segoe UI"/>
          <w:color w:val="374151"/>
          <w:sz w:val="24"/>
          <w:szCs w:val="24"/>
          <w:lang w:val="en-US"/>
        </w:rPr>
        <w:t>verbatims</w:t>
      </w:r>
      <w:proofErr w:type="spellEnd"/>
      <w:r w:rsidRPr="00721A4A">
        <w:rPr>
          <w:rFonts w:ascii="Segoe UI" w:eastAsia="Times New Roman" w:hAnsi="Segoe UI" w:cs="Segoe UI"/>
          <w:color w:val="374151"/>
          <w:sz w:val="24"/>
          <w:szCs w:val="24"/>
          <w:lang w:val="en-US"/>
        </w:rPr>
        <w:t>, plus a wide range of medical and pharmaceutical documents relating to this research.</w:t>
      </w:r>
    </w:p>
    <w:p w:rsidR="002D3A86" w:rsidRPr="00721A4A" w:rsidRDefault="002D3A86" w:rsidP="002D3A86">
      <w:pPr>
        <w:rPr>
          <w:rFonts w:ascii="Segoe UI" w:eastAsia="Times New Roman" w:hAnsi="Segoe UI" w:cs="Segoe UI"/>
          <w:color w:val="374151"/>
          <w:sz w:val="24"/>
          <w:szCs w:val="24"/>
          <w:lang w:val="en-US"/>
        </w:rPr>
      </w:pPr>
      <w:r w:rsidRPr="00721A4A">
        <w:rPr>
          <w:rFonts w:ascii="Segoe UI" w:eastAsia="Times New Roman" w:hAnsi="Segoe UI" w:cs="Segoe UI"/>
          <w:color w:val="374151"/>
          <w:sz w:val="24"/>
          <w:szCs w:val="24"/>
          <w:lang w:val="en-US"/>
        </w:rPr>
        <w:t>Pharmaceutical industry/marketing documents: marketing authorizations, product documentation, industry reports; advertising campaigns (journals, popular media…), brochures, leaflets, website content, etc.</w:t>
      </w:r>
    </w:p>
    <w:p w:rsidR="002D3A86" w:rsidRPr="00721A4A" w:rsidRDefault="002D3A86" w:rsidP="002D3A86">
      <w:pPr>
        <w:rPr>
          <w:rFonts w:ascii="Segoe UI" w:eastAsia="Times New Roman" w:hAnsi="Segoe UI" w:cs="Segoe UI"/>
          <w:color w:val="374151"/>
          <w:sz w:val="24"/>
          <w:szCs w:val="24"/>
          <w:lang w:val="en-US"/>
        </w:rPr>
      </w:pPr>
      <w:r w:rsidRPr="00721A4A">
        <w:rPr>
          <w:rFonts w:ascii="Segoe UI" w:eastAsia="Times New Roman" w:hAnsi="Segoe UI" w:cs="Segoe UI"/>
          <w:color w:val="374151"/>
          <w:sz w:val="24"/>
          <w:szCs w:val="24"/>
          <w:lang w:val="en-US"/>
        </w:rPr>
        <w:t>Other medical/scientific documents: academic texts (journal articles, monographs, extracts from academic books), patient records (medical records, test results…), pharmaceutical patent documents (INPI, EPO…), etc.</w:t>
      </w:r>
    </w:p>
    <w:p w:rsidR="002D3A86" w:rsidRPr="00721A4A" w:rsidRDefault="002D3A86" w:rsidP="002D3A86">
      <w:pPr>
        <w:rPr>
          <w:rFonts w:ascii="Segoe UI" w:eastAsia="Times New Roman" w:hAnsi="Segoe UI" w:cs="Segoe UI"/>
          <w:color w:val="374151"/>
          <w:sz w:val="24"/>
          <w:szCs w:val="24"/>
          <w:lang w:val="en-US"/>
        </w:rPr>
      </w:pPr>
      <w:r w:rsidRPr="00721A4A">
        <w:rPr>
          <w:rFonts w:ascii="Segoe UI" w:eastAsia="Times New Roman" w:hAnsi="Segoe UI" w:cs="Segoe UI"/>
          <w:color w:val="374151"/>
          <w:sz w:val="24"/>
          <w:szCs w:val="24"/>
          <w:lang w:val="en-US"/>
        </w:rPr>
        <w:t>Medical specialties: (some examples of specialties dealt with as an in-house Translator for SOGAF)</w:t>
      </w:r>
    </w:p>
    <w:p w:rsidR="002D3A86" w:rsidRPr="00721A4A" w:rsidRDefault="002D3A86" w:rsidP="002D3A86">
      <w:pPr>
        <w:rPr>
          <w:rFonts w:ascii="Segoe UI" w:eastAsia="Times New Roman" w:hAnsi="Segoe UI" w:cs="Segoe UI"/>
          <w:color w:val="374151"/>
          <w:sz w:val="24"/>
          <w:szCs w:val="24"/>
          <w:lang w:val="en-US"/>
        </w:rPr>
      </w:pPr>
      <w:r w:rsidRPr="00721A4A">
        <w:rPr>
          <w:rFonts w:ascii="Segoe UI" w:eastAsia="Times New Roman" w:hAnsi="Segoe UI" w:cs="Segoe UI"/>
          <w:color w:val="374151"/>
          <w:sz w:val="24"/>
          <w:szCs w:val="24"/>
          <w:lang w:val="en-US"/>
        </w:rPr>
        <w:t xml:space="preserve">Age-related macular degenerative disease, AIDS/HIV, Alzheimer’s, anemia, anesthesiology, anti-depressants, antithrombotic treatments, benign prostate hyperplasia, cancer (breast, colon, leukemia, lung, metastatic, renal…), cardiology (acute coronary syndrome, cardiac imaging, congestive heart failure, coronary stents…), </w:t>
      </w:r>
      <w:proofErr w:type="spellStart"/>
      <w:r w:rsidRPr="00721A4A">
        <w:rPr>
          <w:rFonts w:ascii="Segoe UI" w:eastAsia="Times New Roman" w:hAnsi="Segoe UI" w:cs="Segoe UI"/>
          <w:color w:val="374151"/>
          <w:sz w:val="24"/>
          <w:szCs w:val="24"/>
          <w:lang w:val="en-US"/>
        </w:rPr>
        <w:t>Crohn’s</w:t>
      </w:r>
      <w:proofErr w:type="spellEnd"/>
      <w:r w:rsidRPr="00721A4A">
        <w:rPr>
          <w:rFonts w:ascii="Segoe UI" w:eastAsia="Times New Roman" w:hAnsi="Segoe UI" w:cs="Segoe UI"/>
          <w:color w:val="374151"/>
          <w:sz w:val="24"/>
          <w:szCs w:val="24"/>
          <w:lang w:val="en-US"/>
        </w:rPr>
        <w:t xml:space="preserve"> disease, diabetes, dialysis, dry eye treatment, glaucoma, hepatitis B, hepatitis C, hormone replacement therapy, </w:t>
      </w:r>
      <w:proofErr w:type="spellStart"/>
      <w:r w:rsidRPr="00721A4A">
        <w:rPr>
          <w:rFonts w:ascii="Segoe UI" w:eastAsia="Times New Roman" w:hAnsi="Segoe UI" w:cs="Segoe UI"/>
          <w:color w:val="374151"/>
          <w:sz w:val="24"/>
          <w:szCs w:val="24"/>
          <w:lang w:val="en-US"/>
        </w:rPr>
        <w:lastRenderedPageBreak/>
        <w:t>myelodysplastic</w:t>
      </w:r>
      <w:proofErr w:type="spellEnd"/>
      <w:r w:rsidRPr="00721A4A">
        <w:rPr>
          <w:rFonts w:ascii="Segoe UI" w:eastAsia="Times New Roman" w:hAnsi="Segoe UI" w:cs="Segoe UI"/>
          <w:color w:val="374151"/>
          <w:sz w:val="24"/>
          <w:szCs w:val="24"/>
          <w:lang w:val="en-US"/>
        </w:rPr>
        <w:t xml:space="preserve"> syndromes, neurotoxin treatments, obesity treatment, pain management (chronic, neuropathic, postoperative…), restless leg syndrome, rheumatoid arthritis, smoking cessation</w:t>
      </w:r>
    </w:p>
    <w:p w:rsidR="002D3A86" w:rsidRPr="00721A4A" w:rsidRDefault="002D3A86" w:rsidP="002D3A86">
      <w:pPr>
        <w:rPr>
          <w:rFonts w:ascii="Segoe UI" w:eastAsia="Times New Roman" w:hAnsi="Segoe UI" w:cs="Segoe UI"/>
          <w:color w:val="374151"/>
          <w:sz w:val="24"/>
          <w:szCs w:val="24"/>
          <w:lang w:val="en-US"/>
        </w:rPr>
      </w:pPr>
      <w:r w:rsidRPr="00721A4A">
        <w:rPr>
          <w:rFonts w:ascii="Segoe UI" w:eastAsia="Times New Roman" w:hAnsi="Segoe UI" w:cs="Segoe UI"/>
          <w:color w:val="374151"/>
          <w:sz w:val="24"/>
          <w:szCs w:val="24"/>
          <w:lang w:val="en-US"/>
        </w:rPr>
        <w:t>Examples of specific projects: (a short list of projects dealt with, for illustrative purposes as an in-house Translator for SOGAF)</w:t>
      </w:r>
    </w:p>
    <w:p w:rsidR="002D3A86" w:rsidRPr="00721A4A" w:rsidRDefault="002D3A86" w:rsidP="002D3A86">
      <w:pPr>
        <w:rPr>
          <w:rFonts w:ascii="Segoe UI" w:eastAsia="Times New Roman" w:hAnsi="Segoe UI" w:cs="Segoe UI"/>
          <w:color w:val="374151"/>
          <w:sz w:val="24"/>
          <w:szCs w:val="24"/>
          <w:lang w:val="en-US"/>
        </w:rPr>
      </w:pPr>
      <w:r w:rsidRPr="00721A4A">
        <w:rPr>
          <w:rFonts w:ascii="Segoe UI" w:eastAsia="Times New Roman" w:hAnsi="Segoe UI" w:cs="Segoe UI"/>
          <w:color w:val="374151"/>
          <w:sz w:val="24"/>
          <w:szCs w:val="24"/>
          <w:lang w:val="en-US"/>
        </w:rPr>
        <w:t>Transcription 2 focus groups (oncologists + urologists), directly En-&gt;</w:t>
      </w:r>
      <w:proofErr w:type="spellStart"/>
      <w:r w:rsidRPr="00721A4A">
        <w:rPr>
          <w:rFonts w:ascii="Segoe UI" w:eastAsia="Times New Roman" w:hAnsi="Segoe UI" w:cs="Segoe UI"/>
          <w:color w:val="374151"/>
          <w:sz w:val="24"/>
          <w:szCs w:val="24"/>
          <w:lang w:val="en-US"/>
        </w:rPr>
        <w:t>Fr</w:t>
      </w:r>
      <w:proofErr w:type="spellEnd"/>
      <w:r w:rsidRPr="00721A4A">
        <w:rPr>
          <w:rFonts w:ascii="Segoe UI" w:eastAsia="Times New Roman" w:hAnsi="Segoe UI" w:cs="Segoe UI"/>
          <w:color w:val="374151"/>
          <w:sz w:val="24"/>
          <w:szCs w:val="24"/>
          <w:lang w:val="en-US"/>
        </w:rPr>
        <w:t>, market research re: metastatic renal cell carcinoma (</w:t>
      </w:r>
      <w:proofErr w:type="spellStart"/>
      <w:r w:rsidRPr="00721A4A">
        <w:rPr>
          <w:rFonts w:ascii="Segoe UI" w:eastAsia="Times New Roman" w:hAnsi="Segoe UI" w:cs="Segoe UI"/>
          <w:color w:val="374151"/>
          <w:sz w:val="24"/>
          <w:szCs w:val="24"/>
          <w:lang w:val="en-US"/>
        </w:rPr>
        <w:t>mRCC</w:t>
      </w:r>
      <w:proofErr w:type="spellEnd"/>
      <w:r w:rsidRPr="00721A4A">
        <w:rPr>
          <w:rFonts w:ascii="Segoe UI" w:eastAsia="Times New Roman" w:hAnsi="Segoe UI" w:cs="Segoe UI"/>
          <w:color w:val="374151"/>
          <w:sz w:val="24"/>
          <w:szCs w:val="24"/>
          <w:lang w:val="en-US"/>
        </w:rPr>
        <w:t>), 8655+7971 words • PIL &amp; ICF, clinical trial, new anticancer drug, 4655 words • Large clinical trial job, Alzheimer’s treatment, total 32227 words, 30 files • Patient’s complete medical file including surgical reports, test results, doctors’ correspondence, 10178 words • Marketing brochures re: cold storage of pharmaceutical products, 5623 words • Response to EPO patent application re: herbicide resistance (genetic technique), 6255 words • Monograph re: mother-to-fetus cytomegalovirus (CMV) infection, 7583 words</w:t>
      </w:r>
    </w:p>
    <w:p w:rsidR="002D3A86" w:rsidRPr="00721A4A" w:rsidRDefault="002D3A86" w:rsidP="002D3A86">
      <w:pPr>
        <w:rPr>
          <w:rFonts w:ascii="Segoe UI" w:eastAsia="Times New Roman" w:hAnsi="Segoe UI" w:cs="Segoe UI"/>
          <w:color w:val="374151"/>
          <w:sz w:val="24"/>
          <w:szCs w:val="24"/>
          <w:lang w:val="en-US"/>
        </w:rPr>
      </w:pPr>
      <w:r w:rsidRPr="00721A4A">
        <w:rPr>
          <w:rFonts w:ascii="Segoe UI" w:eastAsia="Times New Roman" w:hAnsi="Segoe UI" w:cs="Segoe UI"/>
          <w:color w:val="374151"/>
          <w:sz w:val="24"/>
          <w:szCs w:val="24"/>
          <w:lang w:val="en-US"/>
        </w:rPr>
        <w:t>Other relevant experience, skills and services:</w:t>
      </w:r>
    </w:p>
    <w:p w:rsidR="002D3A86" w:rsidRPr="00721A4A" w:rsidRDefault="002D3A86" w:rsidP="002D3A86">
      <w:pPr>
        <w:rPr>
          <w:rFonts w:ascii="Segoe UI" w:eastAsia="Times New Roman" w:hAnsi="Segoe UI" w:cs="Segoe UI"/>
          <w:color w:val="374151"/>
          <w:sz w:val="24"/>
          <w:szCs w:val="24"/>
          <w:lang w:val="en-US"/>
        </w:rPr>
      </w:pPr>
      <w:r w:rsidRPr="00721A4A">
        <w:rPr>
          <w:rFonts w:ascii="Segoe UI" w:eastAsia="Times New Roman" w:hAnsi="Segoe UI" w:cs="Segoe UI"/>
          <w:color w:val="374151"/>
          <w:sz w:val="24"/>
          <w:szCs w:val="24"/>
          <w:lang w:val="en-US"/>
        </w:rPr>
        <w:t>Quality control services: editing/reviewing, proofreading, back translation, formal Linguistic Validation processes (patient questionnaires for clinical trials, etc.), editing for English (documents by non-native speakers), checking for cultural appropriateness &amp; appropriateness of tone and nuances (marketing, advertising, etc.)</w:t>
      </w:r>
    </w:p>
    <w:p w:rsidR="002D3A86" w:rsidRPr="00721A4A" w:rsidRDefault="002D3A86" w:rsidP="002D3A86">
      <w:pPr>
        <w:rPr>
          <w:rFonts w:ascii="Segoe UI" w:eastAsia="Times New Roman" w:hAnsi="Segoe UI" w:cs="Segoe UI"/>
          <w:color w:val="374151"/>
          <w:sz w:val="24"/>
          <w:szCs w:val="24"/>
          <w:lang w:val="en-US"/>
        </w:rPr>
      </w:pPr>
      <w:r w:rsidRPr="00721A4A">
        <w:rPr>
          <w:rFonts w:ascii="Segoe UI" w:eastAsia="Times New Roman" w:hAnsi="Segoe UI" w:cs="Segoe UI"/>
          <w:color w:val="374151"/>
          <w:sz w:val="24"/>
          <w:szCs w:val="24"/>
          <w:lang w:val="en-US"/>
        </w:rPr>
        <w:t>Simultaneous interpreting: training &amp; experience as a simultaneous medical interpreter.</w:t>
      </w:r>
    </w:p>
    <w:p w:rsidR="002D3A86" w:rsidRPr="00721A4A" w:rsidRDefault="002D3A86" w:rsidP="002D3A86">
      <w:pPr>
        <w:rPr>
          <w:rFonts w:ascii="Segoe UI" w:eastAsia="Times New Roman" w:hAnsi="Segoe UI" w:cs="Segoe UI"/>
          <w:color w:val="374151"/>
          <w:sz w:val="24"/>
          <w:szCs w:val="24"/>
          <w:lang w:val="en-US"/>
        </w:rPr>
      </w:pPr>
      <w:r w:rsidRPr="00721A4A">
        <w:rPr>
          <w:rFonts w:ascii="Segoe UI" w:eastAsia="Times New Roman" w:hAnsi="Segoe UI" w:cs="Segoe UI"/>
          <w:color w:val="374151"/>
          <w:sz w:val="24"/>
          <w:szCs w:val="24"/>
          <w:lang w:val="en-US"/>
        </w:rPr>
        <w:t>Transcription: of audio and video recordings (interviews with specialist doctors, focus groups, conferences, etc.)</w:t>
      </w:r>
    </w:p>
    <w:p w:rsidR="002D3A86" w:rsidRPr="00721A4A" w:rsidRDefault="002D3A86" w:rsidP="002D3A86">
      <w:pPr>
        <w:rPr>
          <w:rFonts w:ascii="Segoe UI" w:eastAsia="Times New Roman" w:hAnsi="Segoe UI" w:cs="Segoe UI"/>
          <w:color w:val="374151"/>
          <w:sz w:val="24"/>
          <w:szCs w:val="24"/>
          <w:lang w:val="en-US"/>
        </w:rPr>
      </w:pPr>
      <w:r w:rsidRPr="00721A4A">
        <w:rPr>
          <w:rFonts w:ascii="Segoe UI" w:eastAsia="Times New Roman" w:hAnsi="Segoe UI" w:cs="Segoe UI"/>
          <w:color w:val="374151"/>
          <w:sz w:val="24"/>
          <w:szCs w:val="24"/>
          <w:lang w:val="en-US"/>
        </w:rPr>
        <w:t>• English into French: transcribed/translated directly into French - high quality, fast, cost effective solution.</w:t>
      </w:r>
    </w:p>
    <w:p w:rsidR="002D3A86" w:rsidRPr="00721A4A" w:rsidRDefault="002D3A86" w:rsidP="002D3A86">
      <w:pPr>
        <w:rPr>
          <w:rFonts w:ascii="Segoe UI" w:eastAsia="Times New Roman" w:hAnsi="Segoe UI" w:cs="Segoe UI"/>
          <w:color w:val="374151"/>
          <w:sz w:val="24"/>
          <w:szCs w:val="24"/>
          <w:lang w:val="en-US"/>
        </w:rPr>
      </w:pPr>
      <w:r w:rsidRPr="00721A4A">
        <w:rPr>
          <w:rFonts w:ascii="Segoe UI" w:eastAsia="Times New Roman" w:hAnsi="Segoe UI" w:cs="Segoe UI"/>
          <w:color w:val="374151"/>
          <w:sz w:val="24"/>
          <w:szCs w:val="24"/>
          <w:lang w:val="en-US"/>
        </w:rPr>
        <w:t>EMPLOYMENT</w:t>
      </w:r>
    </w:p>
    <w:p w:rsidR="002D3A86" w:rsidRPr="00721A4A" w:rsidRDefault="002D3A86" w:rsidP="002D3A86">
      <w:pPr>
        <w:rPr>
          <w:rFonts w:ascii="Segoe UI" w:eastAsia="Times New Roman" w:hAnsi="Segoe UI" w:cs="Segoe UI"/>
          <w:color w:val="374151"/>
          <w:sz w:val="24"/>
          <w:szCs w:val="24"/>
          <w:lang w:val="en-US"/>
        </w:rPr>
      </w:pPr>
      <w:r w:rsidRPr="00721A4A">
        <w:rPr>
          <w:rFonts w:ascii="Segoe UI" w:eastAsia="Times New Roman" w:hAnsi="Segoe UI" w:cs="Segoe UI"/>
          <w:color w:val="374151"/>
          <w:sz w:val="24"/>
          <w:szCs w:val="24"/>
          <w:lang w:val="en-US"/>
        </w:rPr>
        <w:t>N.B. Records given in this section just related to my medical &amp; pharmaceutical background at SOGAF as an in-house Translator</w:t>
      </w:r>
    </w:p>
    <w:p w:rsidR="002D3A86" w:rsidRPr="00721A4A" w:rsidRDefault="002D3A86" w:rsidP="002D3A86">
      <w:pPr>
        <w:rPr>
          <w:rFonts w:ascii="Segoe UI" w:eastAsia="Times New Roman" w:hAnsi="Segoe UI" w:cs="Segoe UI"/>
          <w:color w:val="374151"/>
          <w:sz w:val="24"/>
          <w:szCs w:val="24"/>
          <w:lang w:val="en-US"/>
        </w:rPr>
      </w:pPr>
      <w:r w:rsidRPr="00721A4A">
        <w:rPr>
          <w:rFonts w:ascii="Segoe UI" w:eastAsia="Times New Roman" w:hAnsi="Segoe UI" w:cs="Segoe UI"/>
          <w:color w:val="374151"/>
          <w:sz w:val="24"/>
          <w:szCs w:val="24"/>
          <w:lang w:val="en-US"/>
        </w:rPr>
        <w:t>February 1994-October 1995:</w:t>
      </w:r>
    </w:p>
    <w:p w:rsidR="002D3A86" w:rsidRPr="00721A4A" w:rsidRDefault="002D3A86" w:rsidP="002D3A86">
      <w:pPr>
        <w:rPr>
          <w:rFonts w:ascii="Segoe UI" w:eastAsia="Times New Roman" w:hAnsi="Segoe UI" w:cs="Segoe UI"/>
          <w:color w:val="374151"/>
          <w:sz w:val="24"/>
          <w:szCs w:val="24"/>
          <w:lang w:val="en-US"/>
        </w:rPr>
      </w:pPr>
      <w:r w:rsidRPr="00721A4A">
        <w:rPr>
          <w:rFonts w:ascii="Segoe UI" w:eastAsia="Times New Roman" w:hAnsi="Segoe UI" w:cs="Segoe UI"/>
          <w:color w:val="374151"/>
          <w:sz w:val="24"/>
          <w:szCs w:val="24"/>
          <w:lang w:val="en-US"/>
        </w:rPr>
        <w:t>Research – Medical Translator</w:t>
      </w:r>
    </w:p>
    <w:p w:rsidR="002D3A86" w:rsidRPr="00721A4A" w:rsidRDefault="002D3A86" w:rsidP="002D3A86">
      <w:pPr>
        <w:rPr>
          <w:rFonts w:ascii="Segoe UI" w:eastAsia="Times New Roman" w:hAnsi="Segoe UI" w:cs="Segoe UI"/>
          <w:color w:val="374151"/>
          <w:sz w:val="24"/>
          <w:szCs w:val="24"/>
          <w:lang w:val="en-US"/>
        </w:rPr>
      </w:pPr>
      <w:r w:rsidRPr="00721A4A">
        <w:rPr>
          <w:rFonts w:ascii="Segoe UI" w:eastAsia="Times New Roman" w:hAnsi="Segoe UI" w:cs="Segoe UI"/>
          <w:color w:val="374151"/>
          <w:sz w:val="24"/>
          <w:szCs w:val="24"/>
          <w:lang w:val="en-US"/>
        </w:rPr>
        <w:t>Worked as a senior translator and reviser for the company (En-&gt;</w:t>
      </w:r>
      <w:proofErr w:type="spellStart"/>
      <w:r w:rsidRPr="00721A4A">
        <w:rPr>
          <w:rFonts w:ascii="Segoe UI" w:eastAsia="Times New Roman" w:hAnsi="Segoe UI" w:cs="Segoe UI"/>
          <w:color w:val="374151"/>
          <w:sz w:val="24"/>
          <w:szCs w:val="24"/>
          <w:lang w:val="en-US"/>
        </w:rPr>
        <w:t>Fr</w:t>
      </w:r>
      <w:proofErr w:type="spellEnd"/>
      <w:r w:rsidRPr="00721A4A">
        <w:rPr>
          <w:rFonts w:ascii="Segoe UI" w:eastAsia="Times New Roman" w:hAnsi="Segoe UI" w:cs="Segoe UI"/>
          <w:color w:val="374151"/>
          <w:sz w:val="24"/>
          <w:szCs w:val="24"/>
          <w:lang w:val="en-US"/>
        </w:rPr>
        <w:t>), dealing with internal translations, including:</w:t>
      </w:r>
    </w:p>
    <w:p w:rsidR="002D3A86" w:rsidRPr="00721A4A" w:rsidRDefault="002D3A86" w:rsidP="002D3A86">
      <w:pPr>
        <w:rPr>
          <w:rFonts w:ascii="Segoe UI" w:eastAsia="Times New Roman" w:hAnsi="Segoe UI" w:cs="Segoe UI"/>
          <w:color w:val="374151"/>
          <w:sz w:val="24"/>
          <w:szCs w:val="24"/>
          <w:lang w:val="en-US"/>
        </w:rPr>
      </w:pPr>
      <w:r w:rsidRPr="00721A4A">
        <w:rPr>
          <w:rFonts w:ascii="Segoe UI" w:eastAsia="Times New Roman" w:hAnsi="Segoe UI" w:cs="Segoe UI"/>
          <w:color w:val="374151"/>
          <w:sz w:val="24"/>
          <w:szCs w:val="24"/>
          <w:lang w:val="en-US"/>
        </w:rPr>
        <w:t>•</w:t>
      </w:r>
      <w:r w:rsidRPr="00721A4A">
        <w:rPr>
          <w:rFonts w:ascii="Segoe UI" w:eastAsia="Times New Roman" w:hAnsi="Segoe UI" w:cs="Segoe UI"/>
          <w:color w:val="374151"/>
          <w:sz w:val="24"/>
          <w:szCs w:val="24"/>
          <w:lang w:val="en-US"/>
        </w:rPr>
        <w:tab/>
        <w:t>Pharmaceutical, medical and market research documents</w:t>
      </w:r>
    </w:p>
    <w:p w:rsidR="002D3A86" w:rsidRPr="00721A4A" w:rsidRDefault="002D3A86" w:rsidP="002D3A86">
      <w:pPr>
        <w:rPr>
          <w:rFonts w:ascii="Segoe UI" w:eastAsia="Times New Roman" w:hAnsi="Segoe UI" w:cs="Segoe UI"/>
          <w:color w:val="374151"/>
          <w:sz w:val="24"/>
          <w:szCs w:val="24"/>
          <w:lang w:val="en-US"/>
        </w:rPr>
      </w:pPr>
      <w:r w:rsidRPr="00721A4A">
        <w:rPr>
          <w:rFonts w:ascii="Segoe UI" w:eastAsia="Times New Roman" w:hAnsi="Segoe UI" w:cs="Segoe UI"/>
          <w:color w:val="374151"/>
          <w:sz w:val="24"/>
          <w:szCs w:val="24"/>
          <w:lang w:val="en-US"/>
        </w:rPr>
        <w:lastRenderedPageBreak/>
        <w:t>•</w:t>
      </w:r>
      <w:r w:rsidRPr="00721A4A">
        <w:rPr>
          <w:rFonts w:ascii="Segoe UI" w:eastAsia="Times New Roman" w:hAnsi="Segoe UI" w:cs="Segoe UI"/>
          <w:color w:val="374151"/>
          <w:sz w:val="24"/>
          <w:szCs w:val="24"/>
          <w:lang w:val="en-US"/>
        </w:rPr>
        <w:tab/>
        <w:t>Audio and video recordings of interviews and focus groups in English with specialist doctors, across a wide range of medical specialties, all transcribed directly into French</w:t>
      </w:r>
    </w:p>
    <w:p w:rsidR="002D3A86" w:rsidRPr="00721A4A" w:rsidRDefault="002D3A86" w:rsidP="002D3A86">
      <w:pPr>
        <w:rPr>
          <w:rFonts w:ascii="Segoe UI" w:eastAsia="Times New Roman" w:hAnsi="Segoe UI" w:cs="Segoe UI"/>
          <w:color w:val="374151"/>
          <w:sz w:val="24"/>
          <w:szCs w:val="24"/>
          <w:lang w:val="en-US"/>
        </w:rPr>
      </w:pPr>
      <w:r w:rsidRPr="00721A4A">
        <w:rPr>
          <w:rFonts w:ascii="Segoe UI" w:eastAsia="Times New Roman" w:hAnsi="Segoe UI" w:cs="Segoe UI"/>
          <w:color w:val="374151"/>
          <w:sz w:val="24"/>
          <w:szCs w:val="24"/>
          <w:lang w:val="en-US"/>
        </w:rPr>
        <w:t>October 1992-February 1994:</w:t>
      </w:r>
    </w:p>
    <w:p w:rsidR="002D3A86" w:rsidRPr="00721A4A" w:rsidRDefault="002D3A86" w:rsidP="002D3A86">
      <w:pPr>
        <w:rPr>
          <w:rFonts w:ascii="Segoe UI" w:eastAsia="Times New Roman" w:hAnsi="Segoe UI" w:cs="Segoe UI"/>
          <w:color w:val="374151"/>
          <w:sz w:val="24"/>
          <w:szCs w:val="24"/>
          <w:lang w:val="en-US"/>
        </w:rPr>
      </w:pPr>
      <w:r w:rsidRPr="00721A4A">
        <w:rPr>
          <w:rFonts w:ascii="Segoe UI" w:eastAsia="Times New Roman" w:hAnsi="Segoe UI" w:cs="Segoe UI"/>
          <w:color w:val="374151"/>
          <w:sz w:val="24"/>
          <w:szCs w:val="24"/>
          <w:lang w:val="en-US"/>
        </w:rPr>
        <w:t>All Global – In-house Medical Translator and Research Interviewer</w:t>
      </w:r>
    </w:p>
    <w:p w:rsidR="002D3A86" w:rsidRPr="00721A4A" w:rsidRDefault="002D3A86" w:rsidP="002D3A86">
      <w:pPr>
        <w:rPr>
          <w:rFonts w:ascii="Segoe UI" w:eastAsia="Times New Roman" w:hAnsi="Segoe UI" w:cs="Segoe UI"/>
          <w:color w:val="374151"/>
          <w:sz w:val="24"/>
          <w:szCs w:val="24"/>
          <w:lang w:val="en-US"/>
        </w:rPr>
      </w:pPr>
      <w:r w:rsidRPr="00721A4A">
        <w:rPr>
          <w:rFonts w:ascii="Segoe UI" w:eastAsia="Times New Roman" w:hAnsi="Segoe UI" w:cs="Segoe UI"/>
          <w:color w:val="374151"/>
          <w:sz w:val="24"/>
          <w:szCs w:val="24"/>
          <w:lang w:val="en-US"/>
        </w:rPr>
        <w:t>• Worked as an in-house translator and reviser for the translation department of SOGAF, dealing with in-house and external translations (En-&gt;</w:t>
      </w:r>
      <w:proofErr w:type="spellStart"/>
      <w:r w:rsidRPr="00721A4A">
        <w:rPr>
          <w:rFonts w:ascii="Segoe UI" w:eastAsia="Times New Roman" w:hAnsi="Segoe UI" w:cs="Segoe UI"/>
          <w:color w:val="374151"/>
          <w:sz w:val="24"/>
          <w:szCs w:val="24"/>
          <w:lang w:val="en-US"/>
        </w:rPr>
        <w:t>Fr</w:t>
      </w:r>
      <w:proofErr w:type="spellEnd"/>
      <w:r w:rsidRPr="00721A4A">
        <w:rPr>
          <w:rFonts w:ascii="Segoe UI" w:eastAsia="Times New Roman" w:hAnsi="Segoe UI" w:cs="Segoe UI"/>
          <w:color w:val="374151"/>
          <w:sz w:val="24"/>
          <w:szCs w:val="24"/>
          <w:lang w:val="en-US"/>
        </w:rPr>
        <w:t>), including:</w:t>
      </w:r>
    </w:p>
    <w:p w:rsidR="002D3A86" w:rsidRPr="00721A4A" w:rsidRDefault="002D3A86" w:rsidP="002D3A86">
      <w:pPr>
        <w:rPr>
          <w:rFonts w:ascii="Segoe UI" w:eastAsia="Times New Roman" w:hAnsi="Segoe UI" w:cs="Segoe UI"/>
          <w:color w:val="374151"/>
          <w:sz w:val="24"/>
          <w:szCs w:val="24"/>
          <w:lang w:val="en-US"/>
        </w:rPr>
      </w:pPr>
      <w:r w:rsidRPr="00721A4A">
        <w:rPr>
          <w:rFonts w:ascii="Segoe UI" w:eastAsia="Times New Roman" w:hAnsi="Segoe UI" w:cs="Segoe UI"/>
          <w:color w:val="374151"/>
          <w:sz w:val="24"/>
          <w:szCs w:val="24"/>
          <w:lang w:val="en-US"/>
        </w:rPr>
        <w:t>•</w:t>
      </w:r>
      <w:r w:rsidRPr="00721A4A">
        <w:rPr>
          <w:rFonts w:ascii="Segoe UI" w:eastAsia="Times New Roman" w:hAnsi="Segoe UI" w:cs="Segoe UI"/>
          <w:color w:val="374151"/>
          <w:sz w:val="24"/>
          <w:szCs w:val="24"/>
          <w:lang w:val="en-US"/>
        </w:rPr>
        <w:tab/>
        <w:t>Pharmaceutical, medical and market research documents</w:t>
      </w:r>
    </w:p>
    <w:p w:rsidR="002D3A86" w:rsidRPr="00721A4A" w:rsidRDefault="002D3A86" w:rsidP="002D3A86">
      <w:pPr>
        <w:rPr>
          <w:rFonts w:ascii="Segoe UI" w:eastAsia="Times New Roman" w:hAnsi="Segoe UI" w:cs="Segoe UI"/>
          <w:color w:val="374151"/>
          <w:sz w:val="24"/>
          <w:szCs w:val="24"/>
          <w:lang w:val="en-US"/>
        </w:rPr>
      </w:pPr>
      <w:r w:rsidRPr="00721A4A">
        <w:rPr>
          <w:rFonts w:ascii="Segoe UI" w:eastAsia="Times New Roman" w:hAnsi="Segoe UI" w:cs="Segoe UI"/>
          <w:color w:val="374151"/>
          <w:sz w:val="24"/>
          <w:szCs w:val="24"/>
          <w:lang w:val="en-US"/>
        </w:rPr>
        <w:t>•</w:t>
      </w:r>
      <w:r w:rsidRPr="00721A4A">
        <w:rPr>
          <w:rFonts w:ascii="Segoe UI" w:eastAsia="Times New Roman" w:hAnsi="Segoe UI" w:cs="Segoe UI"/>
          <w:color w:val="374151"/>
          <w:sz w:val="24"/>
          <w:szCs w:val="24"/>
          <w:lang w:val="en-US"/>
        </w:rPr>
        <w:tab/>
        <w:t>Transcripts of interviews with specialist doctors and patients</w:t>
      </w:r>
    </w:p>
    <w:p w:rsidR="002D3A86" w:rsidRPr="00721A4A" w:rsidRDefault="002D3A86" w:rsidP="002D3A86">
      <w:pPr>
        <w:rPr>
          <w:rFonts w:ascii="Segoe UI" w:eastAsia="Times New Roman" w:hAnsi="Segoe UI" w:cs="Segoe UI"/>
          <w:color w:val="374151"/>
          <w:sz w:val="24"/>
          <w:szCs w:val="24"/>
          <w:lang w:val="en-US"/>
        </w:rPr>
      </w:pPr>
      <w:r w:rsidRPr="00721A4A">
        <w:rPr>
          <w:rFonts w:ascii="Segoe UI" w:eastAsia="Times New Roman" w:hAnsi="Segoe UI" w:cs="Segoe UI"/>
          <w:color w:val="374151"/>
          <w:sz w:val="24"/>
          <w:szCs w:val="24"/>
          <w:lang w:val="en-US"/>
        </w:rPr>
        <w:t>•</w:t>
      </w:r>
      <w:r w:rsidRPr="00721A4A">
        <w:rPr>
          <w:rFonts w:ascii="Segoe UI" w:eastAsia="Times New Roman" w:hAnsi="Segoe UI" w:cs="Segoe UI"/>
          <w:color w:val="374151"/>
          <w:sz w:val="24"/>
          <w:szCs w:val="24"/>
          <w:lang w:val="en-US"/>
        </w:rPr>
        <w:tab/>
        <w:t>Audio recordings of interviews and focus groups with English-speaking specialist doctors, transcribed directly into French</w:t>
      </w:r>
    </w:p>
    <w:p w:rsidR="002D3A86" w:rsidRPr="00721A4A" w:rsidRDefault="002D3A86" w:rsidP="002D3A86">
      <w:pPr>
        <w:rPr>
          <w:rFonts w:ascii="Segoe UI" w:eastAsia="Times New Roman" w:hAnsi="Segoe UI" w:cs="Segoe UI"/>
          <w:color w:val="374151"/>
          <w:sz w:val="24"/>
          <w:szCs w:val="24"/>
          <w:lang w:val="en-US"/>
        </w:rPr>
      </w:pPr>
      <w:r w:rsidRPr="00721A4A">
        <w:rPr>
          <w:rFonts w:ascii="Segoe UI" w:eastAsia="Times New Roman" w:hAnsi="Segoe UI" w:cs="Segoe UI"/>
          <w:color w:val="374151"/>
          <w:sz w:val="24"/>
          <w:szCs w:val="24"/>
          <w:lang w:val="en-US"/>
        </w:rPr>
        <w:t>• Trained as an in-house translation reviser, correcting &amp; assessing the work of other translators.</w:t>
      </w:r>
    </w:p>
    <w:p w:rsidR="002D3A86" w:rsidRPr="00721A4A" w:rsidRDefault="002D3A86" w:rsidP="002D3A86">
      <w:pPr>
        <w:rPr>
          <w:rFonts w:ascii="Segoe UI" w:eastAsia="Times New Roman" w:hAnsi="Segoe UI" w:cs="Segoe UI"/>
          <w:color w:val="374151"/>
          <w:sz w:val="24"/>
          <w:szCs w:val="24"/>
          <w:lang w:val="en-US"/>
        </w:rPr>
      </w:pPr>
      <w:r w:rsidRPr="00721A4A">
        <w:rPr>
          <w:rFonts w:ascii="Segoe UI" w:eastAsia="Times New Roman" w:hAnsi="Segoe UI" w:cs="Segoe UI"/>
          <w:color w:val="374151"/>
          <w:sz w:val="24"/>
          <w:szCs w:val="24"/>
          <w:lang w:val="en-US"/>
        </w:rPr>
        <w:t>• Acted as simultaneous interpreter for the benefit of corporate clients, during interviews with specialist doctors.</w:t>
      </w:r>
    </w:p>
    <w:p w:rsidR="002D3A86" w:rsidRPr="00721A4A" w:rsidRDefault="002D3A86" w:rsidP="002D3A86">
      <w:pPr>
        <w:rPr>
          <w:rFonts w:ascii="Segoe UI" w:eastAsia="Times New Roman" w:hAnsi="Segoe UI" w:cs="Segoe UI"/>
          <w:color w:val="374151"/>
          <w:sz w:val="24"/>
          <w:szCs w:val="24"/>
          <w:lang w:val="en-US"/>
        </w:rPr>
      </w:pPr>
      <w:r w:rsidRPr="00721A4A">
        <w:rPr>
          <w:rFonts w:ascii="Segoe UI" w:eastAsia="Times New Roman" w:hAnsi="Segoe UI" w:cs="Segoe UI"/>
          <w:color w:val="374151"/>
          <w:sz w:val="24"/>
          <w:szCs w:val="24"/>
          <w:lang w:val="en-US"/>
        </w:rPr>
        <w:t>• Conducted in-depth qualitative (telephone) interviews in French with specialist doctors, including a number of ‘Key Opinion Leaders’ (specialist doctors who are considered leaders in their field).</w:t>
      </w:r>
    </w:p>
    <w:p w:rsidR="002D3A86" w:rsidRPr="00721A4A" w:rsidRDefault="002D3A86" w:rsidP="002D3A86">
      <w:pPr>
        <w:rPr>
          <w:rFonts w:ascii="Segoe UI" w:eastAsia="Times New Roman" w:hAnsi="Segoe UI" w:cs="Segoe UI"/>
          <w:color w:val="374151"/>
          <w:sz w:val="24"/>
          <w:szCs w:val="24"/>
          <w:lang w:val="en-US"/>
        </w:rPr>
      </w:pPr>
      <w:r w:rsidRPr="00721A4A">
        <w:rPr>
          <w:rFonts w:ascii="Segoe UI" w:eastAsia="Times New Roman" w:hAnsi="Segoe UI" w:cs="Segoe UI"/>
          <w:color w:val="374151"/>
          <w:sz w:val="24"/>
          <w:szCs w:val="24"/>
          <w:lang w:val="en-US"/>
        </w:rPr>
        <w:t>September 1990-October 1992:</w:t>
      </w:r>
    </w:p>
    <w:p w:rsidR="002D3A86" w:rsidRPr="00721A4A" w:rsidRDefault="002D3A86" w:rsidP="002D3A86">
      <w:pPr>
        <w:rPr>
          <w:rFonts w:ascii="Segoe UI" w:eastAsia="Times New Roman" w:hAnsi="Segoe UI" w:cs="Segoe UI"/>
          <w:color w:val="374151"/>
          <w:sz w:val="24"/>
          <w:szCs w:val="24"/>
          <w:lang w:val="en-US"/>
        </w:rPr>
      </w:pPr>
      <w:r w:rsidRPr="00721A4A">
        <w:rPr>
          <w:rFonts w:ascii="Segoe UI" w:eastAsia="Times New Roman" w:hAnsi="Segoe UI" w:cs="Segoe UI"/>
          <w:color w:val="374151"/>
          <w:sz w:val="24"/>
          <w:szCs w:val="24"/>
          <w:lang w:val="en-US"/>
        </w:rPr>
        <w:t>Fieldwork – Medical Translator and Medical Market Research Interviewer</w:t>
      </w:r>
    </w:p>
    <w:p w:rsidR="002D3A86" w:rsidRPr="00721A4A" w:rsidRDefault="002D3A86" w:rsidP="002D3A86">
      <w:pPr>
        <w:rPr>
          <w:rFonts w:ascii="Segoe UI" w:eastAsia="Times New Roman" w:hAnsi="Segoe UI" w:cs="Segoe UI"/>
          <w:color w:val="374151"/>
          <w:sz w:val="24"/>
          <w:szCs w:val="24"/>
          <w:lang w:val="en-US"/>
        </w:rPr>
      </w:pPr>
      <w:r w:rsidRPr="00721A4A">
        <w:rPr>
          <w:rFonts w:ascii="Segoe UI" w:eastAsia="Times New Roman" w:hAnsi="Segoe UI" w:cs="Segoe UI"/>
          <w:color w:val="374151"/>
          <w:sz w:val="24"/>
          <w:szCs w:val="24"/>
          <w:lang w:val="en-US"/>
        </w:rPr>
        <w:t>• Worked as a translator for the translation department of SOGAF, dealing with in-house and external translations (En-&gt;</w:t>
      </w:r>
      <w:proofErr w:type="spellStart"/>
      <w:r w:rsidRPr="00721A4A">
        <w:rPr>
          <w:rFonts w:ascii="Segoe UI" w:eastAsia="Times New Roman" w:hAnsi="Segoe UI" w:cs="Segoe UI"/>
          <w:color w:val="374151"/>
          <w:sz w:val="24"/>
          <w:szCs w:val="24"/>
          <w:lang w:val="en-US"/>
        </w:rPr>
        <w:t>Fr</w:t>
      </w:r>
      <w:proofErr w:type="spellEnd"/>
      <w:r w:rsidRPr="00721A4A">
        <w:rPr>
          <w:rFonts w:ascii="Segoe UI" w:eastAsia="Times New Roman" w:hAnsi="Segoe UI" w:cs="Segoe UI"/>
          <w:color w:val="374151"/>
          <w:sz w:val="24"/>
          <w:szCs w:val="24"/>
          <w:lang w:val="en-US"/>
        </w:rPr>
        <w:t>), including:</w:t>
      </w:r>
    </w:p>
    <w:p w:rsidR="002D3A86" w:rsidRPr="00721A4A" w:rsidRDefault="002D3A86" w:rsidP="002D3A86">
      <w:pPr>
        <w:rPr>
          <w:rFonts w:ascii="Segoe UI" w:eastAsia="Times New Roman" w:hAnsi="Segoe UI" w:cs="Segoe UI"/>
          <w:color w:val="374151"/>
          <w:sz w:val="24"/>
          <w:szCs w:val="24"/>
          <w:lang w:val="en-US"/>
        </w:rPr>
      </w:pPr>
      <w:r w:rsidRPr="00721A4A">
        <w:rPr>
          <w:rFonts w:ascii="Segoe UI" w:eastAsia="Times New Roman" w:hAnsi="Segoe UI" w:cs="Segoe UI"/>
          <w:color w:val="374151"/>
          <w:sz w:val="24"/>
          <w:szCs w:val="24"/>
          <w:lang w:val="en-US"/>
        </w:rPr>
        <w:t>•</w:t>
      </w:r>
      <w:r w:rsidRPr="00721A4A">
        <w:rPr>
          <w:rFonts w:ascii="Segoe UI" w:eastAsia="Times New Roman" w:hAnsi="Segoe UI" w:cs="Segoe UI"/>
          <w:color w:val="374151"/>
          <w:sz w:val="24"/>
          <w:szCs w:val="24"/>
          <w:lang w:val="en-US"/>
        </w:rPr>
        <w:tab/>
        <w:t>Pharmaceutical, medical and market research documents</w:t>
      </w:r>
    </w:p>
    <w:p w:rsidR="002D3A86" w:rsidRPr="00721A4A" w:rsidRDefault="002D3A86" w:rsidP="002D3A86">
      <w:pPr>
        <w:rPr>
          <w:rFonts w:ascii="Segoe UI" w:eastAsia="Times New Roman" w:hAnsi="Segoe UI" w:cs="Segoe UI"/>
          <w:color w:val="374151"/>
          <w:sz w:val="24"/>
          <w:szCs w:val="24"/>
          <w:lang w:val="en-US"/>
        </w:rPr>
      </w:pPr>
      <w:r w:rsidRPr="00721A4A">
        <w:rPr>
          <w:rFonts w:ascii="Segoe UI" w:eastAsia="Times New Roman" w:hAnsi="Segoe UI" w:cs="Segoe UI"/>
          <w:color w:val="374151"/>
          <w:sz w:val="24"/>
          <w:szCs w:val="24"/>
          <w:lang w:val="en-US"/>
        </w:rPr>
        <w:t>•</w:t>
      </w:r>
      <w:r w:rsidRPr="00721A4A">
        <w:rPr>
          <w:rFonts w:ascii="Segoe UI" w:eastAsia="Times New Roman" w:hAnsi="Segoe UI" w:cs="Segoe UI"/>
          <w:color w:val="374151"/>
          <w:sz w:val="24"/>
          <w:szCs w:val="24"/>
          <w:lang w:val="en-US"/>
        </w:rPr>
        <w:tab/>
        <w:t>Transcripts of interviews in French with specialist doctors and patients</w:t>
      </w:r>
    </w:p>
    <w:p w:rsidR="002D3A86" w:rsidRPr="00721A4A" w:rsidRDefault="002D3A86" w:rsidP="002D3A86">
      <w:pPr>
        <w:rPr>
          <w:rFonts w:ascii="Segoe UI" w:eastAsia="Times New Roman" w:hAnsi="Segoe UI" w:cs="Segoe UI"/>
          <w:color w:val="374151"/>
          <w:sz w:val="24"/>
          <w:szCs w:val="24"/>
          <w:lang w:val="en-US"/>
        </w:rPr>
      </w:pPr>
      <w:r w:rsidRPr="00721A4A">
        <w:rPr>
          <w:rFonts w:ascii="Segoe UI" w:eastAsia="Times New Roman" w:hAnsi="Segoe UI" w:cs="Segoe UI"/>
          <w:color w:val="374151"/>
          <w:sz w:val="24"/>
          <w:szCs w:val="24"/>
          <w:lang w:val="en-US"/>
        </w:rPr>
        <w:t>•</w:t>
      </w:r>
      <w:r w:rsidRPr="00721A4A">
        <w:rPr>
          <w:rFonts w:ascii="Segoe UI" w:eastAsia="Times New Roman" w:hAnsi="Segoe UI" w:cs="Segoe UI"/>
          <w:color w:val="374151"/>
          <w:sz w:val="24"/>
          <w:szCs w:val="24"/>
          <w:lang w:val="en-US"/>
        </w:rPr>
        <w:tab/>
        <w:t>Audio recordings of interviews in French with specialist doctors, transcribed directly into English</w:t>
      </w:r>
    </w:p>
    <w:p w:rsidR="002D3A86" w:rsidRPr="00721A4A" w:rsidRDefault="002D3A86" w:rsidP="002D3A86">
      <w:pPr>
        <w:rPr>
          <w:rFonts w:ascii="Segoe UI" w:eastAsia="Times New Roman" w:hAnsi="Segoe UI" w:cs="Segoe UI"/>
          <w:color w:val="374151"/>
          <w:sz w:val="24"/>
          <w:szCs w:val="24"/>
          <w:lang w:val="en-US"/>
        </w:rPr>
      </w:pPr>
      <w:r w:rsidRPr="00721A4A">
        <w:rPr>
          <w:rFonts w:ascii="Segoe UI" w:eastAsia="Times New Roman" w:hAnsi="Segoe UI" w:cs="Segoe UI"/>
          <w:color w:val="374151"/>
          <w:sz w:val="24"/>
          <w:szCs w:val="24"/>
          <w:lang w:val="en-US"/>
        </w:rPr>
        <w:t>•</w:t>
      </w:r>
      <w:r w:rsidRPr="00721A4A">
        <w:rPr>
          <w:rFonts w:ascii="Segoe UI" w:eastAsia="Times New Roman" w:hAnsi="Segoe UI" w:cs="Segoe UI"/>
          <w:color w:val="374151"/>
          <w:sz w:val="24"/>
          <w:szCs w:val="24"/>
          <w:lang w:val="en-US"/>
        </w:rPr>
        <w:tab/>
        <w:t>‘Verbatim’ responses to telephone and online studies (En-&gt;</w:t>
      </w:r>
      <w:proofErr w:type="spellStart"/>
      <w:r w:rsidRPr="00721A4A">
        <w:rPr>
          <w:rFonts w:ascii="Segoe UI" w:eastAsia="Times New Roman" w:hAnsi="Segoe UI" w:cs="Segoe UI"/>
          <w:color w:val="374151"/>
          <w:sz w:val="24"/>
          <w:szCs w:val="24"/>
          <w:lang w:val="en-US"/>
        </w:rPr>
        <w:t>Fr</w:t>
      </w:r>
      <w:proofErr w:type="spellEnd"/>
      <w:r w:rsidRPr="00721A4A">
        <w:rPr>
          <w:rFonts w:ascii="Segoe UI" w:eastAsia="Times New Roman" w:hAnsi="Segoe UI" w:cs="Segoe UI"/>
          <w:color w:val="374151"/>
          <w:sz w:val="24"/>
          <w:szCs w:val="24"/>
          <w:lang w:val="en-US"/>
        </w:rPr>
        <w:t>)</w:t>
      </w:r>
    </w:p>
    <w:p w:rsidR="002D3A86" w:rsidRPr="00721A4A" w:rsidRDefault="002D3A86" w:rsidP="002D3A86">
      <w:pPr>
        <w:rPr>
          <w:rFonts w:ascii="Segoe UI" w:eastAsia="Times New Roman" w:hAnsi="Segoe UI" w:cs="Segoe UI"/>
          <w:color w:val="374151"/>
          <w:sz w:val="24"/>
          <w:szCs w:val="24"/>
          <w:lang w:val="en-US"/>
        </w:rPr>
      </w:pPr>
      <w:r w:rsidRPr="00721A4A">
        <w:rPr>
          <w:rFonts w:ascii="Segoe UI" w:eastAsia="Times New Roman" w:hAnsi="Segoe UI" w:cs="Segoe UI"/>
          <w:color w:val="374151"/>
          <w:sz w:val="24"/>
          <w:szCs w:val="24"/>
          <w:lang w:val="en-US"/>
        </w:rPr>
        <w:t>• Interviewed specialist doctors and patients in French across a range of medical specialties: in-depth qualitative (telephone) interviewing.</w:t>
      </w:r>
    </w:p>
    <w:p w:rsidR="002D3A86" w:rsidRPr="00721A4A" w:rsidRDefault="002D3A86" w:rsidP="002D3A86">
      <w:pPr>
        <w:rPr>
          <w:rFonts w:ascii="Segoe UI" w:eastAsia="Times New Roman" w:hAnsi="Segoe UI" w:cs="Segoe UI"/>
          <w:color w:val="374151"/>
          <w:sz w:val="24"/>
          <w:szCs w:val="24"/>
          <w:lang w:val="en-US"/>
        </w:rPr>
      </w:pPr>
    </w:p>
    <w:p w:rsidR="002D3A86" w:rsidRPr="00721A4A" w:rsidRDefault="002D3A86" w:rsidP="002D3A86">
      <w:pPr>
        <w:rPr>
          <w:rFonts w:ascii="Segoe UI" w:eastAsia="Times New Roman" w:hAnsi="Segoe UI" w:cs="Segoe UI"/>
          <w:color w:val="374151"/>
          <w:sz w:val="24"/>
          <w:szCs w:val="24"/>
          <w:lang w:val="en-US"/>
        </w:rPr>
      </w:pPr>
      <w:r w:rsidRPr="00721A4A">
        <w:rPr>
          <w:rFonts w:ascii="Segoe UI" w:eastAsia="Times New Roman" w:hAnsi="Segoe UI" w:cs="Segoe UI"/>
          <w:color w:val="374151"/>
          <w:sz w:val="24"/>
          <w:szCs w:val="24"/>
          <w:lang w:val="en-US"/>
        </w:rPr>
        <w:t>OTHER RELATED PROJECTS COMPLETED:</w:t>
      </w:r>
    </w:p>
    <w:p w:rsidR="002D3A86" w:rsidRPr="00721A4A" w:rsidRDefault="002D3A86" w:rsidP="002D3A86">
      <w:pPr>
        <w:pStyle w:val="NoSpacing"/>
        <w:rPr>
          <w:lang w:val="en-US"/>
        </w:rPr>
      </w:pPr>
      <w:r w:rsidRPr="00721A4A">
        <w:rPr>
          <w:lang w:val="en-US"/>
        </w:rPr>
        <w:t>Allergan RVO Procedure Manual, into French (30K words).</w:t>
      </w:r>
    </w:p>
    <w:p w:rsidR="002D3A86" w:rsidRPr="00721A4A" w:rsidRDefault="002D3A86" w:rsidP="002D3A86">
      <w:pPr>
        <w:pStyle w:val="NoSpacing"/>
        <w:rPr>
          <w:lang w:val="en-US"/>
        </w:rPr>
      </w:pPr>
      <w:r w:rsidRPr="00721A4A">
        <w:rPr>
          <w:lang w:val="en-US"/>
        </w:rPr>
        <w:t>Informed Consent to Participate in the study, pharmaceutical, back-translation from English (200K words).</w:t>
      </w:r>
    </w:p>
    <w:p w:rsidR="002D3A86" w:rsidRPr="00721A4A" w:rsidRDefault="002D3A86" w:rsidP="002D3A86">
      <w:pPr>
        <w:pStyle w:val="NoSpacing"/>
        <w:rPr>
          <w:lang w:val="en-US"/>
        </w:rPr>
      </w:pPr>
      <w:r w:rsidRPr="00721A4A">
        <w:rPr>
          <w:lang w:val="en-US"/>
        </w:rPr>
        <w:t>Medical records into French (256 pages).</w:t>
      </w:r>
    </w:p>
    <w:p w:rsidR="002D3A86" w:rsidRPr="00721A4A" w:rsidRDefault="002D3A86" w:rsidP="002D3A86">
      <w:pPr>
        <w:pStyle w:val="NoSpacing"/>
        <w:rPr>
          <w:lang w:val="en-US"/>
        </w:rPr>
      </w:pPr>
      <w:r w:rsidRPr="00721A4A">
        <w:rPr>
          <w:lang w:val="en-US"/>
        </w:rPr>
        <w:t xml:space="preserve">Oral health fact sheets into French (70k words). </w:t>
      </w:r>
    </w:p>
    <w:p w:rsidR="002D3A86" w:rsidRPr="00721A4A" w:rsidRDefault="002D3A86" w:rsidP="002D3A86">
      <w:pPr>
        <w:pStyle w:val="NoSpacing"/>
        <w:rPr>
          <w:lang w:val="en-US"/>
        </w:rPr>
      </w:pPr>
      <w:r w:rsidRPr="00721A4A">
        <w:rPr>
          <w:lang w:val="en-US"/>
        </w:rPr>
        <w:t>4. Academic &amp; Journal Articles</w:t>
      </w:r>
    </w:p>
    <w:p w:rsidR="002D3A86" w:rsidRPr="00721A4A" w:rsidRDefault="002D3A86" w:rsidP="002D3A86">
      <w:pPr>
        <w:pStyle w:val="NoSpacing"/>
        <w:rPr>
          <w:lang w:val="en-US"/>
        </w:rPr>
      </w:pPr>
      <w:r w:rsidRPr="00721A4A">
        <w:rPr>
          <w:lang w:val="en-US"/>
        </w:rPr>
        <w:t>Acute Inhalation Toxicity Study of Acrylonitrile in Albino Rats, Final Report (into French)</w:t>
      </w:r>
    </w:p>
    <w:p w:rsidR="002D3A86" w:rsidRPr="00721A4A" w:rsidRDefault="002D3A86" w:rsidP="002D3A86">
      <w:pPr>
        <w:pStyle w:val="NoSpacing"/>
        <w:rPr>
          <w:lang w:val="en-US"/>
        </w:rPr>
      </w:pPr>
      <w:r w:rsidRPr="00721A4A">
        <w:rPr>
          <w:lang w:val="en-US"/>
        </w:rPr>
        <w:t xml:space="preserve">A Comparison Of In Vitro Activity of </w:t>
      </w:r>
      <w:proofErr w:type="spellStart"/>
      <w:r w:rsidRPr="00721A4A">
        <w:rPr>
          <w:lang w:val="en-US"/>
        </w:rPr>
        <w:t>Pariet</w:t>
      </w:r>
      <w:proofErr w:type="spellEnd"/>
      <w:r w:rsidRPr="00721A4A">
        <w:rPr>
          <w:lang w:val="en-US"/>
        </w:rPr>
        <w:t xml:space="preserve">, </w:t>
      </w:r>
      <w:proofErr w:type="spellStart"/>
      <w:r w:rsidRPr="00721A4A">
        <w:rPr>
          <w:lang w:val="en-US"/>
        </w:rPr>
        <w:t>Tekpron</w:t>
      </w:r>
      <w:proofErr w:type="spellEnd"/>
      <w:r w:rsidRPr="00721A4A">
        <w:rPr>
          <w:lang w:val="en-US"/>
        </w:rPr>
        <w:t xml:space="preserve"> and </w:t>
      </w:r>
      <w:proofErr w:type="spellStart"/>
      <w:r w:rsidRPr="00721A4A">
        <w:rPr>
          <w:lang w:val="en-US"/>
        </w:rPr>
        <w:t>Nexium</w:t>
      </w:r>
      <w:proofErr w:type="spellEnd"/>
      <w:r w:rsidRPr="00721A4A">
        <w:rPr>
          <w:lang w:val="en-US"/>
        </w:rPr>
        <w:t xml:space="preserve"> </w:t>
      </w:r>
      <w:proofErr w:type="gramStart"/>
      <w:r w:rsidRPr="00721A4A">
        <w:rPr>
          <w:lang w:val="en-US"/>
        </w:rPr>
        <w:t>Against</w:t>
      </w:r>
      <w:proofErr w:type="gramEnd"/>
      <w:r w:rsidRPr="00721A4A">
        <w:rPr>
          <w:lang w:val="en-US"/>
        </w:rPr>
        <w:t xml:space="preserve"> Helicobacter Pylori, Kenya Epidemiology, June 2003, Vol. 24, Issue 6, 447 (into French)</w:t>
      </w:r>
    </w:p>
    <w:p w:rsidR="002D3A86" w:rsidRPr="00721A4A" w:rsidRDefault="002D3A86" w:rsidP="002D3A86">
      <w:pPr>
        <w:pStyle w:val="NoSpacing"/>
        <w:rPr>
          <w:lang w:val="en-US"/>
        </w:rPr>
      </w:pPr>
      <w:r w:rsidRPr="00721A4A">
        <w:rPr>
          <w:lang w:val="en-US"/>
        </w:rPr>
        <w:t xml:space="preserve">Acid Inhibitory Effects of Proton Pump Inhibitors and Their Relationship to </w:t>
      </w:r>
      <w:proofErr w:type="spellStart"/>
      <w:r w:rsidRPr="00721A4A">
        <w:rPr>
          <w:lang w:val="en-US"/>
        </w:rPr>
        <w:t>Genotic</w:t>
      </w:r>
      <w:proofErr w:type="spellEnd"/>
      <w:r w:rsidRPr="00721A4A">
        <w:rPr>
          <w:lang w:val="en-US"/>
        </w:rPr>
        <w:t xml:space="preserve"> Polymorphism of S-</w:t>
      </w:r>
      <w:proofErr w:type="spellStart"/>
      <w:r w:rsidRPr="00721A4A">
        <w:rPr>
          <w:lang w:val="en-US"/>
        </w:rPr>
        <w:t>mephenytoin</w:t>
      </w:r>
      <w:proofErr w:type="spellEnd"/>
      <w:r w:rsidRPr="00721A4A">
        <w:rPr>
          <w:lang w:val="en-US"/>
        </w:rPr>
        <w:t xml:space="preserve"> Hydroxylase, Chin J Intern Med, November 2003, </w:t>
      </w:r>
      <w:proofErr w:type="spellStart"/>
      <w:r w:rsidRPr="00721A4A">
        <w:rPr>
          <w:lang w:val="en-US"/>
        </w:rPr>
        <w:t>Vol</w:t>
      </w:r>
      <w:proofErr w:type="spellEnd"/>
      <w:r w:rsidRPr="00721A4A">
        <w:rPr>
          <w:lang w:val="en-US"/>
        </w:rPr>
        <w:t xml:space="preserve"> 42, No.11 (into French). </w:t>
      </w:r>
    </w:p>
    <w:p w:rsidR="002D3A86" w:rsidRPr="00721A4A" w:rsidRDefault="002D3A86" w:rsidP="002D3A86">
      <w:pPr>
        <w:pStyle w:val="NoSpacing"/>
        <w:rPr>
          <w:lang w:val="en-US"/>
        </w:rPr>
      </w:pPr>
      <w:r w:rsidRPr="00721A4A">
        <w:rPr>
          <w:lang w:val="en-US"/>
        </w:rPr>
        <w:t>5. General Document</w:t>
      </w:r>
    </w:p>
    <w:p w:rsidR="002D3A86" w:rsidRPr="00721A4A" w:rsidRDefault="002D3A86" w:rsidP="002D3A86">
      <w:pPr>
        <w:pStyle w:val="NoSpacing"/>
        <w:rPr>
          <w:lang w:val="en-US"/>
        </w:rPr>
      </w:pPr>
      <w:r w:rsidRPr="00721A4A">
        <w:rPr>
          <w:lang w:val="en-US"/>
        </w:rPr>
        <w:t>Annual Report 2003 of Kenya Plastics Corp., a public listed company based in Kenya (into French, 120K words).</w:t>
      </w:r>
    </w:p>
    <w:p w:rsidR="002D3A86" w:rsidRPr="00721A4A" w:rsidRDefault="002D3A86" w:rsidP="002D3A86">
      <w:pPr>
        <w:pStyle w:val="NoSpacing"/>
        <w:rPr>
          <w:lang w:val="en-US"/>
        </w:rPr>
      </w:pPr>
      <w:r w:rsidRPr="00721A4A">
        <w:rPr>
          <w:lang w:val="en-US"/>
        </w:rPr>
        <w:t>Examination of Different Types of Marks, into French (50k words)</w:t>
      </w:r>
    </w:p>
    <w:p w:rsidR="002D3A86" w:rsidRDefault="002D3A86" w:rsidP="002D3A86">
      <w:pPr>
        <w:pStyle w:val="NoSpacing"/>
        <w:rPr>
          <w:lang w:val="en-US"/>
        </w:rPr>
      </w:pPr>
      <w:r w:rsidRPr="00721A4A">
        <w:rPr>
          <w:lang w:val="en-US"/>
        </w:rPr>
        <w:t>Substantive Examination of Applications, into French (50k words)</w:t>
      </w:r>
    </w:p>
    <w:p w:rsidR="002D3A86" w:rsidRDefault="002D3A86" w:rsidP="002D3A86">
      <w:pPr>
        <w:rPr>
          <w:rFonts w:ascii="Segoe UI" w:eastAsia="Times New Roman" w:hAnsi="Segoe UI" w:cs="Segoe UI"/>
          <w:color w:val="374151"/>
          <w:sz w:val="24"/>
          <w:szCs w:val="24"/>
          <w:lang w:val="en-US"/>
        </w:rPr>
      </w:pPr>
    </w:p>
    <w:p w:rsidR="002D3A86" w:rsidRPr="00271C8E" w:rsidRDefault="002D3A86" w:rsidP="002D3A86">
      <w:pPr>
        <w:jc w:val="right"/>
        <w:rPr>
          <w:rFonts w:ascii="Segoe UI" w:eastAsia="Times New Roman" w:hAnsi="Segoe UI" w:cs="Segoe UI"/>
          <w:color w:val="374151"/>
          <w:sz w:val="24"/>
          <w:szCs w:val="24"/>
          <w:lang w:val="en-US"/>
        </w:rPr>
      </w:pPr>
      <w:r w:rsidRPr="00A11C13">
        <w:rPr>
          <w:rFonts w:ascii="Arial Black" w:eastAsia="Times New Roman" w:hAnsi="Arial Black" w:cs="Segoe UI"/>
          <w:color w:val="FFFF00"/>
          <w:sz w:val="32"/>
          <w:szCs w:val="32"/>
          <w:highlight w:val="black"/>
          <w:lang w:val="en-US"/>
        </w:rPr>
        <w:t>IN THE LEGAL FIELD</w:t>
      </w:r>
      <w:r w:rsidRPr="00271C8E">
        <w:rPr>
          <w:rFonts w:ascii="Segoe UI" w:eastAsia="Times New Roman" w:hAnsi="Segoe UI" w:cs="Segoe UI"/>
          <w:color w:val="374151"/>
          <w:sz w:val="24"/>
          <w:szCs w:val="24"/>
          <w:lang w:val="en-US"/>
        </w:rPr>
        <w:t>:</w:t>
      </w:r>
    </w:p>
    <w:p w:rsidR="002D3A86" w:rsidRDefault="002D3A86" w:rsidP="002D3A86">
      <w:pPr>
        <w:rPr>
          <w:rFonts w:ascii="Segoe UI" w:eastAsia="Times New Roman" w:hAnsi="Segoe UI" w:cs="Segoe UI"/>
          <w:color w:val="374151"/>
          <w:sz w:val="24"/>
          <w:szCs w:val="24"/>
          <w:lang w:val="en-US"/>
        </w:rPr>
      </w:pPr>
      <w:r w:rsidRPr="00271C8E">
        <w:rPr>
          <w:rFonts w:ascii="Segoe UI" w:eastAsia="Times New Roman" w:hAnsi="Segoe UI" w:cs="Segoe UI"/>
          <w:color w:val="374151"/>
          <w:sz w:val="24"/>
          <w:szCs w:val="24"/>
          <w:lang w:val="en-US"/>
        </w:rPr>
        <w:t xml:space="preserve">I have completed several projects in the legal field, including a major project with the ICC that involved 2,223 pages and the Judgment Case_002_02_SCC_Appeal Judgment Individual Criminal Responsibility section. Additionally, I have worked on projects for Caterpillar in the DRC, the New York Department of Education, </w:t>
      </w:r>
      <w:proofErr w:type="spellStart"/>
      <w:r w:rsidRPr="00271C8E">
        <w:rPr>
          <w:rFonts w:ascii="Segoe UI" w:eastAsia="Times New Roman" w:hAnsi="Segoe UI" w:cs="Segoe UI"/>
          <w:color w:val="374151"/>
          <w:sz w:val="24"/>
          <w:szCs w:val="24"/>
          <w:lang w:val="en-US"/>
        </w:rPr>
        <w:t>Lingualinx</w:t>
      </w:r>
      <w:proofErr w:type="spellEnd"/>
      <w:r w:rsidRPr="00271C8E">
        <w:rPr>
          <w:rFonts w:ascii="Segoe UI" w:eastAsia="Times New Roman" w:hAnsi="Segoe UI" w:cs="Segoe UI"/>
          <w:color w:val="374151"/>
          <w:sz w:val="24"/>
          <w:szCs w:val="24"/>
          <w:lang w:val="en-US"/>
        </w:rPr>
        <w:t xml:space="preserve">, Barnes &amp; Thornburg, and Translations.nl, among others. These projects involved legal, HR, finance, medical, and patent-related documents ranging from 7,000 to 80,000 words. I also worked on business contracts and negotiations for I.F.C.S. in Warsaw, </w:t>
      </w:r>
      <w:bookmarkStart w:id="0" w:name="_GoBack"/>
      <w:bookmarkEnd w:id="0"/>
      <w:r w:rsidRPr="00271C8E">
        <w:rPr>
          <w:rFonts w:ascii="Segoe UI" w:eastAsia="Times New Roman" w:hAnsi="Segoe UI" w:cs="Segoe UI"/>
          <w:color w:val="374151"/>
          <w:sz w:val="24"/>
          <w:szCs w:val="24"/>
          <w:lang w:val="en-US"/>
        </w:rPr>
        <w:t xml:space="preserve">Poland. </w:t>
      </w:r>
      <w:r>
        <w:rPr>
          <w:rFonts w:ascii="Segoe UI" w:eastAsia="Times New Roman" w:hAnsi="Segoe UI" w:cs="Segoe UI"/>
          <w:color w:val="374151"/>
          <w:sz w:val="24"/>
          <w:szCs w:val="24"/>
          <w:lang w:val="en-US"/>
        </w:rPr>
        <w:t xml:space="preserve">Finally, I have been, from 2003 to date, for UNAFRI, a legal UN Agency, as their consultant in translation matters. I do have a real solid background in legal matters acquired since the time I graduated from the School of Law in 1983. </w:t>
      </w:r>
    </w:p>
    <w:p w:rsidR="002D3A86" w:rsidRPr="0011417E" w:rsidRDefault="002D3A86" w:rsidP="002D3A86">
      <w:pPr>
        <w:spacing w:before="100" w:beforeAutospacing="1" w:after="100" w:afterAutospacing="1" w:line="255" w:lineRule="atLeast"/>
        <w:rPr>
          <w:rFonts w:eastAsia="Times New Roman" w:cs="Arial"/>
          <w:color w:val="000000"/>
          <w:sz w:val="20"/>
          <w:szCs w:val="20"/>
          <w:lang w:val="en-US" w:eastAsia="fr-FR"/>
        </w:rPr>
      </w:pPr>
      <w:r w:rsidRPr="007D1928">
        <w:rPr>
          <w:rFonts w:ascii="Arial Black" w:eastAsia="Times New Roman" w:hAnsi="Arial Black" w:cs="Arial"/>
          <w:color w:val="D99594"/>
          <w:sz w:val="24"/>
          <w:szCs w:val="24"/>
          <w:lang w:val="en-US" w:eastAsia="fr-FR"/>
        </w:rPr>
        <w:t xml:space="preserve">SOME PROJECTS COMPLETED </w:t>
      </w:r>
      <w:r w:rsidRPr="00B65E28">
        <w:rPr>
          <w:rFonts w:ascii="Arial Black" w:eastAsia="Times New Roman" w:hAnsi="Arial Black" w:cs="Arial"/>
          <w:color w:val="FFFFFF" w:themeColor="background1"/>
          <w:sz w:val="24"/>
          <w:szCs w:val="24"/>
          <w:highlight w:val="red"/>
          <w:lang w:val="en-US" w:eastAsia="fr-FR"/>
        </w:rPr>
        <w:t>IN THE IT FIELD</w:t>
      </w:r>
      <w:r w:rsidRPr="0011417E">
        <w:rPr>
          <w:rFonts w:eastAsia="Times New Roman" w:cs="Arial"/>
          <w:color w:val="000000"/>
          <w:sz w:val="20"/>
          <w:szCs w:val="20"/>
          <w:lang w:val="en-US" w:eastAsia="fr-FR"/>
        </w:rPr>
        <w:t>:</w:t>
      </w:r>
    </w:p>
    <w:p w:rsidR="002D3A86" w:rsidRPr="000A35D6" w:rsidRDefault="002D3A86" w:rsidP="002D3A86">
      <w:pPr>
        <w:spacing w:before="100" w:after="100"/>
        <w:rPr>
          <w:rFonts w:ascii="Times New Roman" w:hAnsi="Times New Roman"/>
          <w:sz w:val="24"/>
          <w:lang w:val="en-US"/>
        </w:rPr>
      </w:pPr>
      <w:r w:rsidRPr="000A35D6">
        <w:rPr>
          <w:rFonts w:ascii="Times New Roman" w:hAnsi="Times New Roman"/>
          <w:sz w:val="24"/>
          <w:lang w:val="en-US"/>
        </w:rPr>
        <w:t>IBM, (2014), France, (3 case studies in the online Banking Fraud using TRUSTEER VISUAL Application, 37,537 words)</w:t>
      </w:r>
    </w:p>
    <w:p w:rsidR="002D3A86" w:rsidRPr="000A35D6" w:rsidRDefault="002D3A86" w:rsidP="002D3A86">
      <w:pPr>
        <w:spacing w:before="100" w:after="100"/>
        <w:rPr>
          <w:rFonts w:ascii="Times New Roman" w:hAnsi="Times New Roman"/>
          <w:sz w:val="24"/>
          <w:lang w:val="en-US"/>
        </w:rPr>
      </w:pPr>
      <w:r w:rsidRPr="000A35D6">
        <w:rPr>
          <w:rFonts w:ascii="Times New Roman" w:hAnsi="Times New Roman"/>
          <w:sz w:val="24"/>
          <w:lang w:val="en-US"/>
        </w:rPr>
        <w:t xml:space="preserve">COMPUTER WORLD, (2012), India, (e-Trainings on Encrypting Data across enterprises, 18,330 words) </w:t>
      </w:r>
    </w:p>
    <w:p w:rsidR="002D3A86" w:rsidRPr="000A35D6" w:rsidRDefault="002D3A86" w:rsidP="002D3A86">
      <w:pPr>
        <w:spacing w:before="100" w:after="100"/>
        <w:rPr>
          <w:rFonts w:ascii="Times New Roman" w:hAnsi="Times New Roman"/>
          <w:sz w:val="24"/>
          <w:lang w:val="en-US"/>
        </w:rPr>
      </w:pPr>
      <w:r w:rsidRPr="000A35D6">
        <w:rPr>
          <w:rFonts w:ascii="Times New Roman" w:hAnsi="Times New Roman"/>
          <w:sz w:val="24"/>
          <w:lang w:val="en-US"/>
        </w:rPr>
        <w:t>MICROWORLD TECHNOLOGIES Inc., (2014) Mumbai, India, (Introducing the Dynamic Cloud Security Software, 11,500 words)</w:t>
      </w:r>
    </w:p>
    <w:p w:rsidR="002D3A86" w:rsidRPr="000A35D6" w:rsidRDefault="002D3A86" w:rsidP="002D3A86">
      <w:pPr>
        <w:spacing w:before="100" w:after="100"/>
        <w:rPr>
          <w:rFonts w:ascii="Times New Roman" w:hAnsi="Times New Roman"/>
          <w:sz w:val="24"/>
          <w:lang w:val="en-US"/>
        </w:rPr>
      </w:pPr>
      <w:r w:rsidRPr="000A35D6">
        <w:rPr>
          <w:rFonts w:ascii="Times New Roman" w:hAnsi="Times New Roman"/>
          <w:sz w:val="24"/>
          <w:lang w:val="en-US"/>
        </w:rPr>
        <w:t>IBM, (2015), Kenya, (White Paper on Threat Anticipation and Reaction to attacks in the Cyber Security field, 17,005 words)</w:t>
      </w:r>
    </w:p>
    <w:p w:rsidR="002D3A86" w:rsidRPr="002D3A86" w:rsidRDefault="002D3A86" w:rsidP="002D3A86">
      <w:pPr>
        <w:pStyle w:val="Heading1"/>
        <w:rPr>
          <w:lang w:val="en-US"/>
        </w:rPr>
      </w:pPr>
      <w:r w:rsidRPr="00841804">
        <w:rPr>
          <w:rFonts w:ascii="Times New Roman" w:hAnsi="Times New Roman"/>
          <w:sz w:val="24"/>
          <w:lang w:val="en-US"/>
        </w:rPr>
        <w:lastRenderedPageBreak/>
        <w:t>National City Bank (2007-2008), United States (ATM screens translation)</w:t>
      </w:r>
      <w:r w:rsidRPr="00841804">
        <w:rPr>
          <w:lang w:val="en-US"/>
        </w:rPr>
        <w:br/>
      </w:r>
      <w:r w:rsidRPr="00841804">
        <w:rPr>
          <w:rFonts w:ascii="Times New Roman" w:hAnsi="Times New Roman"/>
          <w:sz w:val="24"/>
          <w:lang w:val="en-US"/>
        </w:rPr>
        <w:t>(2008) United States (ATM screens translation, finance, 19,000 words)</w:t>
      </w:r>
      <w:r w:rsidRPr="00841804">
        <w:rPr>
          <w:lang w:val="en-US"/>
        </w:rPr>
        <w:br/>
      </w:r>
      <w:r w:rsidRPr="000A35D6">
        <w:rPr>
          <w:rFonts w:ascii="Times New Roman" w:hAnsi="Times New Roman"/>
          <w:sz w:val="24"/>
          <w:lang w:val="en-US"/>
        </w:rPr>
        <w:t>BOSCH FRANCE, (2013, full year contract on translating thousands of patents related to the research and development of products and services in the fields of security and safety, IT &amp; Technology, video surveillance, intrusion detection, fire detection, computer security and security software), over 800,000 words</w:t>
      </w:r>
      <w:r w:rsidRPr="000A35D6">
        <w:rPr>
          <w:lang w:val="en-US"/>
        </w:rPr>
        <w:br/>
      </w:r>
      <w:r w:rsidRPr="00841804">
        <w:rPr>
          <w:rFonts w:ascii="Times New Roman" w:hAnsi="Times New Roman"/>
          <w:sz w:val="24"/>
          <w:lang w:val="en-US"/>
        </w:rPr>
        <w:t>CEMEX (2005-2008), (SAP, IT, Logistics, 330,000+ words)</w:t>
      </w:r>
      <w:r w:rsidRPr="00841804">
        <w:rPr>
          <w:lang w:val="en-US"/>
        </w:rPr>
        <w:br/>
      </w:r>
      <w:proofErr w:type="spellStart"/>
      <w:r w:rsidRPr="00841804">
        <w:rPr>
          <w:rFonts w:ascii="Times New Roman" w:hAnsi="Times New Roman"/>
          <w:sz w:val="24"/>
          <w:lang w:val="en-US"/>
        </w:rPr>
        <w:t>CodeXchange</w:t>
      </w:r>
      <w:proofErr w:type="spellEnd"/>
      <w:r w:rsidRPr="00841804">
        <w:rPr>
          <w:rFonts w:ascii="Times New Roman" w:hAnsi="Times New Roman"/>
          <w:sz w:val="24"/>
          <w:lang w:val="en-US"/>
        </w:rPr>
        <w:t xml:space="preserve"> Taipei (2006), Taiwan (IT, Software localization, 14,500 words)</w:t>
      </w:r>
      <w:r w:rsidRPr="00841804">
        <w:rPr>
          <w:lang w:val="en-US"/>
        </w:rPr>
        <w:br/>
      </w:r>
      <w:r w:rsidRPr="00841804">
        <w:rPr>
          <w:rFonts w:ascii="Times New Roman" w:hAnsi="Times New Roman"/>
          <w:sz w:val="24"/>
          <w:lang w:val="en-US"/>
        </w:rPr>
        <w:t>Accord Translations (2006), United Kingdom (marketing, technical, window installation), 53,000 words</w:t>
      </w:r>
      <w:r w:rsidRPr="00841804">
        <w:rPr>
          <w:lang w:val="en-US"/>
        </w:rPr>
        <w:br/>
      </w:r>
      <w:r w:rsidRPr="00841804">
        <w:rPr>
          <w:rFonts w:ascii="Times New Roman" w:hAnsi="Times New Roman"/>
          <w:sz w:val="24"/>
          <w:lang w:val="en-US"/>
        </w:rPr>
        <w:t xml:space="preserve">Net-Translators Ltd, (2005), Israel (software translation: insurance, technical, 18,030 words) </w:t>
      </w:r>
      <w:r w:rsidRPr="00841804">
        <w:rPr>
          <w:lang w:val="en-US"/>
        </w:rPr>
        <w:br/>
      </w:r>
      <w:proofErr w:type="spellStart"/>
      <w:r w:rsidRPr="00841804">
        <w:rPr>
          <w:rFonts w:ascii="Times New Roman" w:hAnsi="Times New Roman"/>
          <w:sz w:val="24"/>
          <w:lang w:val="en-US"/>
        </w:rPr>
        <w:t>LinguistFinder</w:t>
      </w:r>
      <w:proofErr w:type="spellEnd"/>
      <w:r w:rsidRPr="00841804">
        <w:rPr>
          <w:rFonts w:ascii="Times New Roman" w:hAnsi="Times New Roman"/>
          <w:sz w:val="24"/>
          <w:lang w:val="en-US"/>
        </w:rPr>
        <w:t xml:space="preserve">. Texas, United States (2005) (marketing, IT, 43,000 words) </w:t>
      </w:r>
      <w:r w:rsidRPr="00841804">
        <w:rPr>
          <w:lang w:val="en-US"/>
        </w:rPr>
        <w:br/>
      </w:r>
      <w:proofErr w:type="spellStart"/>
      <w:r w:rsidRPr="00841804">
        <w:rPr>
          <w:rFonts w:ascii="Times New Roman" w:hAnsi="Times New Roman"/>
          <w:sz w:val="24"/>
          <w:lang w:val="en-US"/>
        </w:rPr>
        <w:t>Harcz</w:t>
      </w:r>
      <w:proofErr w:type="spellEnd"/>
      <w:r w:rsidRPr="00841804">
        <w:rPr>
          <w:rFonts w:ascii="Times New Roman" w:hAnsi="Times New Roman"/>
          <w:sz w:val="24"/>
          <w:lang w:val="en-US"/>
        </w:rPr>
        <w:t xml:space="preserve"> &amp; Partner Ltd., USA (2004/2005), (CRM Software Translation – marketing/technical, IT, 11,550 words) </w:t>
      </w:r>
      <w:r w:rsidRPr="00841804">
        <w:rPr>
          <w:lang w:val="en-US"/>
        </w:rPr>
        <w:br/>
      </w:r>
      <w:r w:rsidRPr="00841804">
        <w:rPr>
          <w:rFonts w:ascii="Times New Roman" w:hAnsi="Times New Roman"/>
          <w:sz w:val="24"/>
          <w:lang w:val="en-US"/>
        </w:rPr>
        <w:t>Language Networks BV, Amsterdam, Netherlands (2004) (Technical/marketing - Microsoft, 500 words)</w:t>
      </w:r>
      <w:r w:rsidRPr="00841804">
        <w:rPr>
          <w:lang w:val="en-US"/>
        </w:rPr>
        <w:br/>
      </w:r>
      <w:r w:rsidRPr="00841804">
        <w:rPr>
          <w:rFonts w:ascii="Times New Roman" w:hAnsi="Times New Roman"/>
          <w:sz w:val="24"/>
          <w:lang w:val="en-US"/>
        </w:rPr>
        <w:t xml:space="preserve">Jan </w:t>
      </w:r>
      <w:proofErr w:type="spellStart"/>
      <w:r w:rsidRPr="00841804">
        <w:rPr>
          <w:rFonts w:ascii="Times New Roman" w:hAnsi="Times New Roman"/>
          <w:sz w:val="24"/>
          <w:lang w:val="en-US"/>
        </w:rPr>
        <w:t>Luptak</w:t>
      </w:r>
      <w:proofErr w:type="spellEnd"/>
      <w:r w:rsidRPr="00841804">
        <w:rPr>
          <w:rFonts w:ascii="Times New Roman" w:hAnsi="Times New Roman"/>
          <w:sz w:val="24"/>
          <w:lang w:val="en-US"/>
        </w:rPr>
        <w:t xml:space="preserve">, </w:t>
      </w:r>
      <w:proofErr w:type="spellStart"/>
      <w:r w:rsidRPr="00841804">
        <w:rPr>
          <w:rFonts w:ascii="Times New Roman" w:hAnsi="Times New Roman"/>
          <w:sz w:val="24"/>
          <w:lang w:val="en-US"/>
        </w:rPr>
        <w:t>Jastraba</w:t>
      </w:r>
      <w:proofErr w:type="spellEnd"/>
      <w:r w:rsidRPr="00841804">
        <w:rPr>
          <w:rFonts w:ascii="Times New Roman" w:hAnsi="Times New Roman"/>
          <w:sz w:val="24"/>
          <w:lang w:val="en-US"/>
        </w:rPr>
        <w:t xml:space="preserve">, Slovakia (2004) (technical manual – Sony Home Theater System, 1,200 words) </w:t>
      </w:r>
      <w:r w:rsidRPr="00841804">
        <w:rPr>
          <w:lang w:val="en-US"/>
        </w:rPr>
        <w:br/>
      </w:r>
      <w:r w:rsidRPr="00841804">
        <w:rPr>
          <w:rFonts w:ascii="Times New Roman" w:hAnsi="Times New Roman"/>
          <w:sz w:val="24"/>
          <w:lang w:val="en-US"/>
        </w:rPr>
        <w:t xml:space="preserve">Metro-trans Language Service, Taipei, Taiwan (2003) (technical manuals – Phillips DVD player and DVD recorder, electronics, 23,000 words) </w:t>
      </w:r>
      <w:r w:rsidRPr="00841804">
        <w:rPr>
          <w:lang w:val="en-US"/>
        </w:rPr>
        <w:br/>
      </w:r>
    </w:p>
    <w:p w:rsidR="000103FC" w:rsidRDefault="00B86D07">
      <w:pPr>
        <w:pStyle w:val="Heading1"/>
      </w:pPr>
      <w:r>
        <w:t>Skills</w:t>
      </w:r>
    </w:p>
    <w:p w:rsidR="000103FC" w:rsidRDefault="000103FC">
      <w:pPr>
        <w:pStyle w:val="Heading2"/>
      </w:pPr>
    </w:p>
    <w:p w:rsidR="000103FC" w:rsidRDefault="00B86D07">
      <w:r>
        <w:t>Bilingual proficiency</w:t>
      </w:r>
      <w:r>
        <w:tab/>
        <w:t>Professional</w:t>
      </w:r>
    </w:p>
    <w:p w:rsidR="000103FC" w:rsidRDefault="00B86D07">
      <w:r>
        <w:t>Cultural competence</w:t>
      </w:r>
      <w:r>
        <w:tab/>
        <w:t>Professional</w:t>
      </w:r>
    </w:p>
    <w:p w:rsidR="000103FC" w:rsidRDefault="00B86D07">
      <w:r w:rsidRPr="002D3A86">
        <w:rPr>
          <w:sz w:val="20"/>
          <w:szCs w:val="20"/>
        </w:rPr>
        <w:t>Translation software proficiency</w:t>
      </w:r>
      <w:r>
        <w:tab/>
        <w:t>Professional</w:t>
      </w:r>
    </w:p>
    <w:p w:rsidR="000103FC" w:rsidRDefault="00B86D07">
      <w:pPr>
        <w:pStyle w:val="Heading1"/>
      </w:pPr>
      <w:r>
        <w:t>Strengths</w:t>
      </w:r>
    </w:p>
    <w:p w:rsidR="000103FC" w:rsidRDefault="00B86D07">
      <w:r>
        <w:t>Bilingual skills ▪ Cultural understanding ▪ Attention to detail ▪ Time management ▪ Strong communication ▪ Adaptability</w:t>
      </w:r>
    </w:p>
    <w:p w:rsidR="002D3A86" w:rsidRDefault="002D3A86" w:rsidP="002D3A86">
      <w:pPr>
        <w:rPr>
          <w:rFonts w:ascii="Segoe UI" w:eastAsia="Times New Roman" w:hAnsi="Segoe UI" w:cs="Segoe UI"/>
          <w:color w:val="374151"/>
          <w:sz w:val="24"/>
          <w:szCs w:val="24"/>
          <w:lang w:val="en-US"/>
        </w:rPr>
      </w:pPr>
    </w:p>
    <w:p w:rsidR="002D3A86" w:rsidRDefault="002D3A86" w:rsidP="002D3A86">
      <w:pPr>
        <w:rPr>
          <w:rFonts w:ascii="Segoe UI" w:eastAsia="Times New Roman" w:hAnsi="Segoe UI" w:cs="Segoe UI"/>
          <w:color w:val="374151"/>
          <w:sz w:val="24"/>
          <w:szCs w:val="24"/>
          <w:lang w:val="en-US"/>
        </w:rPr>
      </w:pPr>
    </w:p>
    <w:p w:rsidR="002D3A86" w:rsidRDefault="002D3A86" w:rsidP="002D3A86">
      <w:pPr>
        <w:rPr>
          <w:rFonts w:ascii="Segoe UI" w:eastAsia="Times New Roman" w:hAnsi="Segoe UI" w:cs="Segoe UI"/>
          <w:color w:val="374151"/>
          <w:sz w:val="24"/>
          <w:szCs w:val="24"/>
          <w:lang w:val="en-US"/>
        </w:rPr>
      </w:pPr>
    </w:p>
    <w:p w:rsidR="002D3A86" w:rsidRDefault="002D3A86" w:rsidP="002D3A86">
      <w:pPr>
        <w:rPr>
          <w:rFonts w:ascii="Segoe UI" w:eastAsia="Times New Roman" w:hAnsi="Segoe UI" w:cs="Segoe UI"/>
          <w:color w:val="374151"/>
          <w:sz w:val="24"/>
          <w:szCs w:val="24"/>
          <w:lang w:val="en-US"/>
        </w:rPr>
      </w:pPr>
      <w:r w:rsidRPr="00271C8E">
        <w:rPr>
          <w:rFonts w:ascii="Segoe UI" w:eastAsia="Times New Roman" w:hAnsi="Segoe UI" w:cs="Segoe UI"/>
          <w:color w:val="374151"/>
          <w:sz w:val="24"/>
          <w:szCs w:val="24"/>
          <w:lang w:val="en-US"/>
        </w:rPr>
        <w:t>I confirm that all the information provided is accurate and truthful.</w:t>
      </w:r>
    </w:p>
    <w:p w:rsidR="002D3A86" w:rsidRPr="00271C8E" w:rsidRDefault="002D3A86" w:rsidP="002D3A86">
      <w:pPr>
        <w:rPr>
          <w:lang w:val="en-US"/>
        </w:rPr>
      </w:pPr>
      <w:r w:rsidRPr="00271C8E">
        <w:rPr>
          <w:b/>
          <w:color w:val="00B0F0"/>
          <w:sz w:val="32"/>
          <w:szCs w:val="32"/>
          <w:lang w:val="en-US"/>
        </w:rPr>
        <w:t>Clement Ilunga</w:t>
      </w:r>
    </w:p>
    <w:sectPr w:rsidR="002D3A86" w:rsidRPr="00271C8E" w:rsidSect="009963C2">
      <w:headerReference w:type="default" r:id="rId39"/>
      <w:footerReference w:type="first" r:id="rId40"/>
      <w:pgSz w:w="11907" w:h="16839" w:code="9"/>
      <w:pgMar w:top="994" w:right="2174" w:bottom="1771" w:left="1483" w:header="432" w:footer="7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D07" w:rsidRDefault="00B86D07">
      <w:pPr>
        <w:spacing w:after="0"/>
      </w:pPr>
      <w:r>
        <w:separator/>
      </w:r>
    </w:p>
  </w:endnote>
  <w:endnote w:type="continuationSeparator" w:id="0">
    <w:p w:rsidR="00B86D07" w:rsidRDefault="00B86D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Neue">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Open Sans Light">
    <w:altName w:val="Arial"/>
    <w:charset w:val="00"/>
    <w:family w:val="swiss"/>
    <w:pitch w:val="variable"/>
    <w:sig w:usb0="00000001"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Verdana"/>
    <w:charset w:val="00"/>
    <w:family w:val="swiss"/>
    <w:pitch w:val="variable"/>
    <w:sig w:usb0="00000001" w:usb1="4000205B" w:usb2="00000028" w:usb3="00000000" w:csb0="0000019F" w:csb1="00000000"/>
  </w:font>
  <w:font w:name="Open Sans Semibold">
    <w:altName w:val="Segoe UI Semibold"/>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D07" w:rsidRDefault="00B86D07" w:rsidP="00B86D0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86D07" w:rsidRDefault="00B86D07" w:rsidP="009963C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D07" w:rsidRDefault="00B86D07">
      <w:pPr>
        <w:spacing w:after="0"/>
      </w:pPr>
      <w:r>
        <w:separator/>
      </w:r>
    </w:p>
  </w:footnote>
  <w:footnote w:type="continuationSeparator" w:id="0">
    <w:p w:rsidR="00B86D07" w:rsidRDefault="00B86D0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D07" w:rsidRDefault="00B86D07" w:rsidP="00B86D07">
    <w:pPr>
      <w:pStyle w:val="HeaderFooter"/>
      <w:tabs>
        <w:tab w:val="clear" w:pos="9020"/>
        <w:tab w:val="center" w:pos="4680"/>
        <w:tab w:val="right" w:pos="9360"/>
      </w:tabs>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5A840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FBA40F8"/>
    <w:lvl w:ilvl="0">
      <w:start w:val="1"/>
      <w:numFmt w:val="decimal"/>
      <w:lvlText w:val="%1."/>
      <w:lvlJc w:val="left"/>
      <w:pPr>
        <w:tabs>
          <w:tab w:val="num" w:pos="1800"/>
        </w:tabs>
        <w:ind w:left="1800" w:hanging="360"/>
      </w:pPr>
    </w:lvl>
  </w:abstractNum>
  <w:abstractNum w:abstractNumId="2">
    <w:nsid w:val="FFFFFF7D"/>
    <w:multiLevelType w:val="singleLevel"/>
    <w:tmpl w:val="DD28DFA0"/>
    <w:lvl w:ilvl="0">
      <w:start w:val="1"/>
      <w:numFmt w:val="decimal"/>
      <w:lvlText w:val="%1."/>
      <w:lvlJc w:val="left"/>
      <w:pPr>
        <w:tabs>
          <w:tab w:val="num" w:pos="1440"/>
        </w:tabs>
        <w:ind w:left="1440" w:hanging="360"/>
      </w:pPr>
    </w:lvl>
  </w:abstractNum>
  <w:abstractNum w:abstractNumId="3">
    <w:nsid w:val="FFFFFF7E"/>
    <w:multiLevelType w:val="singleLevel"/>
    <w:tmpl w:val="B6F0B40C"/>
    <w:lvl w:ilvl="0">
      <w:start w:val="1"/>
      <w:numFmt w:val="decimal"/>
      <w:lvlText w:val="%1."/>
      <w:lvlJc w:val="left"/>
      <w:pPr>
        <w:tabs>
          <w:tab w:val="num" w:pos="1080"/>
        </w:tabs>
        <w:ind w:left="1080" w:hanging="360"/>
      </w:pPr>
    </w:lvl>
  </w:abstractNum>
  <w:abstractNum w:abstractNumId="4">
    <w:nsid w:val="FFFFFF7F"/>
    <w:multiLevelType w:val="singleLevel"/>
    <w:tmpl w:val="ED64C5E6"/>
    <w:lvl w:ilvl="0">
      <w:start w:val="1"/>
      <w:numFmt w:val="decimal"/>
      <w:pStyle w:val="ListNumber2"/>
      <w:lvlText w:val="%1."/>
      <w:lvlJc w:val="left"/>
      <w:pPr>
        <w:tabs>
          <w:tab w:val="num" w:pos="720"/>
        </w:tabs>
        <w:ind w:left="720" w:hanging="360"/>
      </w:pPr>
    </w:lvl>
  </w:abstractNum>
  <w:abstractNum w:abstractNumId="5">
    <w:nsid w:val="FFFFFF80"/>
    <w:multiLevelType w:val="singleLevel"/>
    <w:tmpl w:val="E8FCA5C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EC8458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6D858E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DFAA368"/>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CEC84B9E"/>
    <w:lvl w:ilvl="0">
      <w:start w:val="1"/>
      <w:numFmt w:val="decimal"/>
      <w:pStyle w:val="ListNumber"/>
      <w:lvlText w:val="%1."/>
      <w:lvlJc w:val="left"/>
      <w:pPr>
        <w:tabs>
          <w:tab w:val="num" w:pos="360"/>
        </w:tabs>
        <w:ind w:left="360" w:hanging="360"/>
      </w:pPr>
    </w:lvl>
  </w:abstractNum>
  <w:abstractNum w:abstractNumId="10">
    <w:nsid w:val="FFFFFF89"/>
    <w:multiLevelType w:val="singleLevel"/>
    <w:tmpl w:val="9BDE0A4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2897AC0"/>
    <w:multiLevelType w:val="hybridMultilevel"/>
    <w:tmpl w:val="BAE2DF38"/>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2">
    <w:nsid w:val="13F42992"/>
    <w:multiLevelType w:val="hybridMultilevel"/>
    <w:tmpl w:val="DB72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2C515F"/>
    <w:multiLevelType w:val="hybridMultilevel"/>
    <w:tmpl w:val="BFA21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340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91"/>
    <w:rsid w:val="000042B1"/>
    <w:rsid w:val="00006E6B"/>
    <w:rsid w:val="000103FC"/>
    <w:rsid w:val="0003185E"/>
    <w:rsid w:val="000457C6"/>
    <w:rsid w:val="000555E0"/>
    <w:rsid w:val="000C0532"/>
    <w:rsid w:val="000C63D3"/>
    <w:rsid w:val="000E6E48"/>
    <w:rsid w:val="00121F94"/>
    <w:rsid w:val="0013348E"/>
    <w:rsid w:val="0021767B"/>
    <w:rsid w:val="00220606"/>
    <w:rsid w:val="002D3A86"/>
    <w:rsid w:val="002F7F59"/>
    <w:rsid w:val="003C2139"/>
    <w:rsid w:val="003F388B"/>
    <w:rsid w:val="004200A7"/>
    <w:rsid w:val="004268D5"/>
    <w:rsid w:val="004302C5"/>
    <w:rsid w:val="00454874"/>
    <w:rsid w:val="00491362"/>
    <w:rsid w:val="0049576D"/>
    <w:rsid w:val="005B6ACA"/>
    <w:rsid w:val="005F4EEC"/>
    <w:rsid w:val="006B7E27"/>
    <w:rsid w:val="006C6095"/>
    <w:rsid w:val="006F0A8D"/>
    <w:rsid w:val="007D21E8"/>
    <w:rsid w:val="008D000A"/>
    <w:rsid w:val="00907672"/>
    <w:rsid w:val="009256A1"/>
    <w:rsid w:val="009648FB"/>
    <w:rsid w:val="009963C2"/>
    <w:rsid w:val="009A269E"/>
    <w:rsid w:val="009E2922"/>
    <w:rsid w:val="00AC0739"/>
    <w:rsid w:val="00B22C79"/>
    <w:rsid w:val="00B36BAE"/>
    <w:rsid w:val="00B86D07"/>
    <w:rsid w:val="00BC1380"/>
    <w:rsid w:val="00BE354B"/>
    <w:rsid w:val="00C25081"/>
    <w:rsid w:val="00C92AE2"/>
    <w:rsid w:val="00CA4CF4"/>
    <w:rsid w:val="00CD7D56"/>
    <w:rsid w:val="00CE5986"/>
    <w:rsid w:val="00D50E3D"/>
    <w:rsid w:val="00DD30D5"/>
    <w:rsid w:val="00E409CC"/>
    <w:rsid w:val="00EC19AA"/>
    <w:rsid w:val="00EF2557"/>
    <w:rsid w:val="00F30488"/>
    <w:rsid w:val="00F367C2"/>
    <w:rsid w:val="00F43691"/>
    <w:rsid w:val="00F63911"/>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3A3A3A" w:themeColor="text2"/>
        <w:sz w:val="26"/>
        <w:szCs w:val="26"/>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095"/>
    <w:pPr>
      <w:spacing w:line="240" w:lineRule="auto"/>
    </w:pPr>
    <w:rPr>
      <w:rFonts w:ascii="Arial" w:hAnsi="Arial"/>
      <w:color w:val="auto"/>
      <w:lang w:val="en-GB"/>
    </w:rPr>
  </w:style>
  <w:style w:type="paragraph" w:styleId="Heading1">
    <w:name w:val="heading 1"/>
    <w:basedOn w:val="Normal"/>
    <w:next w:val="Normal"/>
    <w:link w:val="Heading1Char"/>
    <w:autoRedefine/>
    <w:uiPriority w:val="9"/>
    <w:qFormat/>
    <w:rsid w:val="00F367C2"/>
    <w:pPr>
      <w:keepNext/>
      <w:keepLines/>
      <w:pBdr>
        <w:bottom w:val="single" w:sz="12" w:space="6" w:color="3A3A3A" w:themeColor="text2"/>
      </w:pBdr>
      <w:spacing w:before="240" w:after="180"/>
      <w:outlineLvl w:val="0"/>
    </w:pPr>
    <w:rPr>
      <w:rFonts w:eastAsiaTheme="majorEastAsia" w:cstheme="majorBidi"/>
      <w:b/>
      <w:sz w:val="44"/>
      <w:szCs w:val="32"/>
    </w:rPr>
  </w:style>
  <w:style w:type="paragraph" w:styleId="Heading2">
    <w:name w:val="heading 2"/>
    <w:basedOn w:val="Normal"/>
    <w:next w:val="Normal"/>
    <w:link w:val="Heading2Char"/>
    <w:uiPriority w:val="9"/>
    <w:unhideWhenUsed/>
    <w:qFormat/>
    <w:rsid w:val="00F367C2"/>
    <w:pPr>
      <w:keepNext/>
      <w:keepLines/>
      <w:spacing w:before="240" w:after="120"/>
      <w:outlineLvl w:val="1"/>
    </w:pPr>
    <w:rPr>
      <w:rFonts w:eastAsiaTheme="majorEastAsia" w:cstheme="majorBidi"/>
      <w:b/>
      <w:sz w:val="32"/>
    </w:rPr>
  </w:style>
  <w:style w:type="paragraph" w:styleId="Heading3">
    <w:name w:val="heading 3"/>
    <w:basedOn w:val="Normal"/>
    <w:next w:val="Normal"/>
    <w:link w:val="Heading3Char"/>
    <w:uiPriority w:val="9"/>
    <w:semiHidden/>
    <w:unhideWhenUsed/>
    <w:qFormat/>
    <w:rsid w:val="007D21E8"/>
    <w:pPr>
      <w:keepNext/>
      <w:keepLines/>
      <w:outlineLvl w:val="2"/>
    </w:pPr>
    <w:rPr>
      <w:rFonts w:eastAsiaTheme="majorEastAsia" w:cstheme="majorBidi"/>
      <w:b/>
      <w:sz w:val="28"/>
      <w:szCs w:val="24"/>
    </w:rPr>
  </w:style>
  <w:style w:type="paragraph" w:styleId="Heading4">
    <w:name w:val="heading 4"/>
    <w:basedOn w:val="Normal"/>
    <w:next w:val="Normal"/>
    <w:link w:val="Heading4Char"/>
    <w:uiPriority w:val="9"/>
    <w:semiHidden/>
    <w:unhideWhenUsed/>
    <w:qFormat/>
    <w:pPr>
      <w:keepNext/>
      <w:keepLines/>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semiHidden/>
    <w:unhideWhenUsed/>
    <w:qFormat/>
    <w:pPr>
      <w:keepNext/>
      <w:keepLines/>
      <w:outlineLvl w:val="4"/>
    </w:pPr>
    <w:rPr>
      <w:rFonts w:asciiTheme="majorHAnsi" w:eastAsiaTheme="majorEastAsia" w:hAnsiTheme="majorHAnsi" w:cstheme="majorBidi"/>
      <w:i/>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sz w:val="24"/>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i/>
      <w:iCs/>
      <w:sz w:val="24"/>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sz w:val="24"/>
      <w:szCs w:val="21"/>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i/>
      <w:iCs/>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val="0"/>
      <w:bCs/>
      <w:i w:val="0"/>
      <w:iCs/>
      <w:color w:val="3A3A3A" w:themeColor="text2"/>
      <w:spacing w:val="5"/>
      <w:u w:val="single"/>
    </w:rPr>
  </w:style>
  <w:style w:type="character" w:styleId="IntenseReference">
    <w:name w:val="Intense Reference"/>
    <w:basedOn w:val="DefaultParagraphFont"/>
    <w:uiPriority w:val="32"/>
    <w:semiHidden/>
    <w:unhideWhenUsed/>
    <w:qFormat/>
    <w:rPr>
      <w:b/>
      <w:bCs/>
      <w:i/>
      <w:caps/>
      <w:smallCaps w:val="0"/>
      <w:color w:val="3A3A3A" w:themeColor="text2"/>
      <w:spacing w:val="5"/>
    </w:rPr>
  </w:style>
  <w:style w:type="character" w:customStyle="1" w:styleId="Heading1Char">
    <w:name w:val="Heading 1 Char"/>
    <w:basedOn w:val="DefaultParagraphFont"/>
    <w:link w:val="Heading1"/>
    <w:uiPriority w:val="9"/>
    <w:rsid w:val="00F367C2"/>
    <w:rPr>
      <w:rFonts w:ascii="Arial" w:eastAsiaTheme="majorEastAsia" w:hAnsi="Arial" w:cstheme="majorBidi"/>
      <w:b/>
      <w:color w:val="auto"/>
      <w:sz w:val="44"/>
      <w:szCs w:val="32"/>
      <w:lang w:val="en-GB"/>
    </w:rPr>
  </w:style>
  <w:style w:type="character" w:customStyle="1" w:styleId="Heading2Char">
    <w:name w:val="Heading 2 Char"/>
    <w:basedOn w:val="DefaultParagraphFont"/>
    <w:link w:val="Heading2"/>
    <w:uiPriority w:val="9"/>
    <w:rsid w:val="00F367C2"/>
    <w:rPr>
      <w:rFonts w:ascii="Arial" w:eastAsiaTheme="majorEastAsia" w:hAnsi="Arial" w:cstheme="majorBidi"/>
      <w:b/>
      <w:color w:val="auto"/>
      <w:sz w:val="32"/>
      <w:lang w:val="en-GB"/>
    </w:rPr>
  </w:style>
  <w:style w:type="paragraph" w:styleId="Title">
    <w:name w:val="Title"/>
    <w:basedOn w:val="Normal"/>
    <w:link w:val="TitleChar"/>
    <w:uiPriority w:val="1"/>
    <w:qFormat/>
    <w:rsid w:val="00AC0739"/>
    <w:pPr>
      <w:spacing w:after="120"/>
      <w:contextualSpacing/>
    </w:pPr>
    <w:rPr>
      <w:rFonts w:eastAsiaTheme="majorEastAsia" w:cstheme="majorBidi"/>
      <w:b/>
      <w:kern w:val="28"/>
      <w:sz w:val="56"/>
      <w:szCs w:val="56"/>
    </w:rPr>
  </w:style>
  <w:style w:type="character" w:customStyle="1" w:styleId="TitleChar">
    <w:name w:val="Title Char"/>
    <w:basedOn w:val="DefaultParagraphFont"/>
    <w:link w:val="Title"/>
    <w:uiPriority w:val="1"/>
    <w:rsid w:val="00AC0739"/>
    <w:rPr>
      <w:rFonts w:ascii="Arial" w:eastAsiaTheme="majorEastAsia" w:hAnsi="Arial" w:cstheme="majorBidi"/>
      <w:b/>
      <w:color w:val="auto"/>
      <w:kern w:val="28"/>
      <w:sz w:val="56"/>
      <w:szCs w:val="56"/>
      <w:lang w:val="en-GB"/>
    </w:rPr>
  </w:style>
  <w:style w:type="paragraph" w:styleId="Subtitle">
    <w:name w:val="Subtitle"/>
    <w:basedOn w:val="Normal"/>
    <w:link w:val="SubtitleChar"/>
    <w:autoRedefine/>
    <w:uiPriority w:val="2"/>
    <w:qFormat/>
    <w:rsid w:val="0021767B"/>
    <w:pPr>
      <w:numPr>
        <w:ilvl w:val="1"/>
      </w:numPr>
      <w:spacing w:before="360" w:after="360"/>
      <w:contextualSpacing/>
    </w:pPr>
    <w:rPr>
      <w:rFonts w:eastAsiaTheme="minorEastAsia"/>
      <w:sz w:val="32"/>
    </w:rPr>
  </w:style>
  <w:style w:type="character" w:customStyle="1" w:styleId="SubtitleChar">
    <w:name w:val="Subtitle Char"/>
    <w:basedOn w:val="DefaultParagraphFont"/>
    <w:link w:val="Subtitle"/>
    <w:uiPriority w:val="2"/>
    <w:rsid w:val="0021767B"/>
    <w:rPr>
      <w:rFonts w:ascii="Arial" w:eastAsiaTheme="minorEastAsia" w:hAnsi="Arial"/>
      <w:color w:val="auto"/>
      <w:sz w:val="32"/>
      <w:lang w:val="en-GB"/>
    </w:rPr>
  </w:style>
  <w:style w:type="paragraph" w:styleId="Date">
    <w:name w:val="Date"/>
    <w:basedOn w:val="Normal"/>
    <w:next w:val="Heading1"/>
    <w:link w:val="DateChar"/>
    <w:uiPriority w:val="3"/>
    <w:qFormat/>
    <w:rsid w:val="00EF2557"/>
    <w:pPr>
      <w:spacing w:before="120" w:after="120"/>
    </w:pPr>
    <w:rPr>
      <w:i/>
    </w:rPr>
  </w:style>
  <w:style w:type="character" w:customStyle="1" w:styleId="DateChar">
    <w:name w:val="Date Char"/>
    <w:basedOn w:val="DefaultParagraphFont"/>
    <w:link w:val="Date"/>
    <w:uiPriority w:val="3"/>
    <w:rsid w:val="00EF2557"/>
    <w:rPr>
      <w:rFonts w:ascii="Arial" w:hAnsi="Arial"/>
      <w:i/>
      <w:color w:val="auto"/>
      <w:sz w:val="28"/>
      <w:lang w:val="en-GB"/>
    </w:rPr>
  </w:style>
  <w:style w:type="paragraph" w:styleId="Footer">
    <w:name w:val="footer"/>
    <w:basedOn w:val="Normal"/>
    <w:link w:val="FooterChar"/>
    <w:uiPriority w:val="99"/>
    <w:unhideWhenUsed/>
    <w:qFormat/>
    <w:pPr>
      <w:spacing w:after="0"/>
    </w:pPr>
    <w:rPr>
      <w:b/>
      <w:sz w:val="36"/>
    </w:rPr>
  </w:style>
  <w:style w:type="character" w:customStyle="1" w:styleId="FooterChar">
    <w:name w:val="Footer Char"/>
    <w:basedOn w:val="DefaultParagraphFont"/>
    <w:link w:val="Footer"/>
    <w:uiPriority w:val="99"/>
    <w:rPr>
      <w:b/>
      <w:sz w:val="36"/>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qFormat/>
    <w:pPr>
      <w:spacing w:after="0"/>
    </w:pPr>
  </w:style>
  <w:style w:type="character" w:customStyle="1" w:styleId="HeaderChar">
    <w:name w:val="Header Char"/>
    <w:basedOn w:val="DefaultParagraphFont"/>
    <w:link w:val="Header"/>
    <w:uiPriority w:val="99"/>
  </w:style>
  <w:style w:type="paragraph" w:styleId="Caption">
    <w:name w:val="caption"/>
    <w:basedOn w:val="Normal"/>
    <w:next w:val="Normal"/>
    <w:uiPriority w:val="35"/>
    <w:semiHidden/>
    <w:unhideWhenUsed/>
    <w:qFormat/>
    <w:pPr>
      <w:spacing w:after="200"/>
    </w:pPr>
    <w:rPr>
      <w:i/>
      <w:iCs/>
      <w:sz w:val="22"/>
      <w:szCs w:val="18"/>
    </w:rPr>
  </w:style>
  <w:style w:type="character" w:styleId="Emphasis">
    <w:name w:val="Emphasis"/>
    <w:basedOn w:val="DefaultParagraphFont"/>
    <w:uiPriority w:val="20"/>
    <w:semiHidden/>
    <w:unhideWhenUsed/>
    <w:qFormat/>
    <w:rPr>
      <w:i/>
      <w:iCs/>
      <w:caps/>
      <w:smallCaps w:val="0"/>
      <w:color w:val="3A3A3A" w:themeColor="text2"/>
    </w:rPr>
  </w:style>
  <w:style w:type="character" w:styleId="IntenseEmphasis">
    <w:name w:val="Intense Emphasis"/>
    <w:basedOn w:val="DefaultParagraphFont"/>
    <w:uiPriority w:val="21"/>
    <w:semiHidden/>
    <w:unhideWhenUsed/>
    <w:qFormat/>
    <w:rPr>
      <w:b/>
      <w:iCs/>
      <w:caps/>
      <w:smallCaps w:val="0"/>
      <w:color w:val="3A3A3A" w:themeColor="text2"/>
    </w:rPr>
  </w:style>
  <w:style w:type="paragraph" w:styleId="IntenseQuote">
    <w:name w:val="Intense Quote"/>
    <w:basedOn w:val="Normal"/>
    <w:next w:val="Normal"/>
    <w:link w:val="IntenseQuoteChar"/>
    <w:uiPriority w:val="30"/>
    <w:semiHidden/>
    <w:unhideWhenUsed/>
    <w:qFormat/>
    <w:pPr>
      <w:pBdr>
        <w:top w:val="single" w:sz="4" w:space="10" w:color="562241" w:themeColor="accent1"/>
        <w:bottom w:val="single" w:sz="4" w:space="10" w:color="562241" w:themeColor="accent1"/>
      </w:pBdr>
      <w:spacing w:before="360" w:after="360"/>
      <w:ind w:left="864" w:right="864"/>
      <w:jc w:val="center"/>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semiHidden/>
    <w:unhideWhenUsed/>
    <w:qFormat/>
    <w:pPr>
      <w:spacing w:before="200"/>
      <w:ind w:left="864" w:right="864"/>
      <w:jc w:val="center"/>
    </w:pPr>
    <w:rPr>
      <w:iCs/>
      <w:sz w:val="36"/>
    </w:rPr>
  </w:style>
  <w:style w:type="character" w:customStyle="1" w:styleId="QuoteChar">
    <w:name w:val="Quote Char"/>
    <w:basedOn w:val="DefaultParagraphFont"/>
    <w:link w:val="Quote"/>
    <w:uiPriority w:val="29"/>
    <w:semiHidden/>
    <w:rPr>
      <w:iCs/>
      <w:sz w:val="36"/>
    </w:rPr>
  </w:style>
  <w:style w:type="character" w:styleId="Strong">
    <w:name w:val="Strong"/>
    <w:basedOn w:val="DefaultParagraphFont"/>
    <w:uiPriority w:val="22"/>
    <w:semiHidden/>
    <w:unhideWhenUsed/>
    <w:qFormat/>
    <w:rPr>
      <w:b/>
      <w:bCs/>
      <w:color w:val="3A3A3A" w:themeColor="text2"/>
    </w:rPr>
  </w:style>
  <w:style w:type="character" w:styleId="SubtleEmphasis">
    <w:name w:val="Subtle Emphasis"/>
    <w:basedOn w:val="DefaultParagraphFont"/>
    <w:uiPriority w:val="19"/>
    <w:semiHidden/>
    <w:unhideWhenUsed/>
    <w:qFormat/>
    <w:rPr>
      <w:i/>
      <w:iCs/>
      <w:color w:val="3A3A3A" w:themeColor="text2"/>
    </w:rPr>
  </w:style>
  <w:style w:type="character" w:styleId="SubtleReference">
    <w:name w:val="Subtle Reference"/>
    <w:basedOn w:val="DefaultParagraphFont"/>
    <w:uiPriority w:val="31"/>
    <w:semiHidden/>
    <w:unhideWhenUsed/>
    <w:qFormat/>
    <w:rPr>
      <w:i/>
      <w:caps/>
      <w:smallCaps w:val="0"/>
      <w:color w:val="3A3A3A" w:themeColor="text2"/>
    </w:rPr>
  </w:style>
  <w:style w:type="paragraph" w:styleId="TOCHeading">
    <w:name w:val="TOC Heading"/>
    <w:basedOn w:val="Heading1"/>
    <w:next w:val="Normal"/>
    <w:uiPriority w:val="39"/>
    <w:semiHidden/>
    <w:unhideWhenUsed/>
    <w:qFormat/>
    <w:pPr>
      <w:outlineLvl w:val="9"/>
    </w:pPr>
  </w:style>
  <w:style w:type="character" w:customStyle="1" w:styleId="Heading3Char">
    <w:name w:val="Heading 3 Char"/>
    <w:basedOn w:val="DefaultParagraphFont"/>
    <w:link w:val="Heading3"/>
    <w:uiPriority w:val="9"/>
    <w:semiHidden/>
    <w:rsid w:val="007D21E8"/>
    <w:rPr>
      <w:rFonts w:ascii="Arial" w:eastAsiaTheme="majorEastAsia" w:hAnsi="Arial" w:cstheme="majorBidi"/>
      <w:b/>
      <w:color w:val="auto"/>
      <w:sz w:val="28"/>
      <w:szCs w:val="24"/>
      <w:lang w:val="en-GB"/>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 w:val="24"/>
      <w:szCs w:val="21"/>
    </w:rPr>
  </w:style>
  <w:style w:type="paragraph" w:customStyle="1" w:styleId="Empty">
    <w:name w:val="Empty"/>
    <w:basedOn w:val="Normal"/>
    <w:qFormat/>
    <w:rsid w:val="000555E0"/>
    <w:pPr>
      <w:spacing w:after="0"/>
    </w:pPr>
    <w:rPr>
      <w:sz w:val="2"/>
    </w:rPr>
  </w:style>
  <w:style w:type="character" w:styleId="PageNumber">
    <w:name w:val="page number"/>
    <w:basedOn w:val="DefaultParagraphFont"/>
    <w:uiPriority w:val="99"/>
    <w:semiHidden/>
    <w:unhideWhenUsed/>
    <w:rsid w:val="009963C2"/>
  </w:style>
  <w:style w:type="paragraph" w:styleId="ListParagraph">
    <w:name w:val="List Paragraph"/>
    <w:basedOn w:val="Normal"/>
    <w:uiPriority w:val="34"/>
    <w:unhideWhenUsed/>
    <w:qFormat/>
    <w:rsid w:val="00006E6B"/>
    <w:pPr>
      <w:ind w:left="720"/>
      <w:contextualSpacing/>
    </w:pPr>
  </w:style>
  <w:style w:type="paragraph" w:styleId="List">
    <w:name w:val="List"/>
    <w:basedOn w:val="Normal"/>
    <w:uiPriority w:val="99"/>
    <w:unhideWhenUsed/>
    <w:rsid w:val="00F30488"/>
    <w:pPr>
      <w:ind w:left="283" w:hanging="283"/>
      <w:contextualSpacing/>
    </w:pPr>
  </w:style>
  <w:style w:type="paragraph" w:styleId="List2">
    <w:name w:val="List 2"/>
    <w:basedOn w:val="Normal"/>
    <w:uiPriority w:val="99"/>
    <w:unhideWhenUsed/>
    <w:rsid w:val="00F30488"/>
    <w:pPr>
      <w:ind w:left="566" w:hanging="283"/>
      <w:contextualSpacing/>
    </w:pPr>
  </w:style>
  <w:style w:type="paragraph" w:styleId="List3">
    <w:name w:val="List 3"/>
    <w:basedOn w:val="Normal"/>
    <w:uiPriority w:val="99"/>
    <w:unhideWhenUsed/>
    <w:rsid w:val="00F30488"/>
    <w:pPr>
      <w:ind w:left="849" w:hanging="283"/>
      <w:contextualSpacing/>
    </w:pPr>
  </w:style>
  <w:style w:type="paragraph" w:styleId="ListBullet">
    <w:name w:val="List Bullet"/>
    <w:basedOn w:val="Normal"/>
    <w:uiPriority w:val="99"/>
    <w:unhideWhenUsed/>
    <w:rsid w:val="00F30488"/>
    <w:pPr>
      <w:numPr>
        <w:numId w:val="1"/>
      </w:numPr>
      <w:contextualSpacing/>
    </w:pPr>
  </w:style>
  <w:style w:type="paragraph" w:styleId="ListBullet2">
    <w:name w:val="List Bullet 2"/>
    <w:basedOn w:val="Normal"/>
    <w:uiPriority w:val="99"/>
    <w:unhideWhenUsed/>
    <w:rsid w:val="00F30488"/>
    <w:pPr>
      <w:numPr>
        <w:numId w:val="2"/>
      </w:numPr>
      <w:contextualSpacing/>
    </w:pPr>
  </w:style>
  <w:style w:type="paragraph" w:styleId="ListNumber">
    <w:name w:val="List Number"/>
    <w:basedOn w:val="Normal"/>
    <w:uiPriority w:val="99"/>
    <w:unhideWhenUsed/>
    <w:rsid w:val="005B6ACA"/>
    <w:pPr>
      <w:numPr>
        <w:numId w:val="6"/>
      </w:numPr>
      <w:contextualSpacing/>
    </w:pPr>
  </w:style>
  <w:style w:type="paragraph" w:styleId="ListNumber2">
    <w:name w:val="List Number 2"/>
    <w:basedOn w:val="Normal"/>
    <w:uiPriority w:val="99"/>
    <w:unhideWhenUsed/>
    <w:rsid w:val="005B6ACA"/>
    <w:pPr>
      <w:numPr>
        <w:numId w:val="7"/>
      </w:numPr>
      <w:contextualSpacing/>
    </w:pPr>
  </w:style>
  <w:style w:type="paragraph" w:customStyle="1" w:styleId="HeaderFooter">
    <w:name w:val="Header &amp; Footer"/>
    <w:rsid w:val="00DD30D5"/>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US"/>
      <w14:textOutline w14:w="0" w14:cap="flat" w14:cmpd="sng" w14:algn="ctr">
        <w14:noFill/>
        <w14:prstDash w14:val="solid"/>
        <w14:bevel/>
      </w14:textOutline>
    </w:rPr>
  </w:style>
  <w:style w:type="character" w:customStyle="1" w:styleId="Hyperlink0">
    <w:name w:val="Hyperlink.0"/>
    <w:basedOn w:val="Hyperlink"/>
    <w:rsid w:val="00DD30D5"/>
    <w:rPr>
      <w:rFonts w:ascii="Arial Black" w:eastAsia="Arial Black" w:hAnsi="Arial Black" w:cs="Arial Black"/>
      <w:b w:val="0"/>
      <w:bCs w:val="0"/>
      <w:i w:val="0"/>
      <w:iCs w:val="0"/>
      <w:outline w:val="0"/>
      <w:color w:val="0000EE"/>
      <w:sz w:val="22"/>
      <w:szCs w:val="22"/>
      <w:u w:val="single"/>
    </w:rPr>
  </w:style>
  <w:style w:type="character" w:styleId="Hyperlink">
    <w:name w:val="Hyperlink"/>
    <w:basedOn w:val="DefaultParagraphFont"/>
    <w:uiPriority w:val="99"/>
    <w:unhideWhenUsed/>
    <w:rsid w:val="00DD30D5"/>
    <w:rPr>
      <w:color w:val="36A3B8" w:themeColor="hyperlink"/>
      <w:u w:val="single"/>
    </w:rPr>
  </w:style>
  <w:style w:type="paragraph" w:customStyle="1" w:styleId="gpr-rating-value">
    <w:name w:val="gpr-rating-value"/>
    <w:basedOn w:val="Normal"/>
    <w:rsid w:val="00B86D07"/>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grp-reviewer-name">
    <w:name w:val="grp-reviewer-name"/>
    <w:rsid w:val="00B86D07"/>
  </w:style>
  <w:style w:type="paragraph" w:styleId="NormalWeb">
    <w:name w:val="Normal (Web)"/>
    <w:basedOn w:val="Normal"/>
    <w:uiPriority w:val="99"/>
    <w:unhideWhenUsed/>
    <w:rsid w:val="00B86D07"/>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name">
    <w:name w:val="name"/>
    <w:basedOn w:val="DefaultParagraphFont"/>
    <w:rsid w:val="00B86D07"/>
  </w:style>
  <w:style w:type="paragraph" w:styleId="NoSpacing">
    <w:name w:val="No Spacing"/>
    <w:uiPriority w:val="1"/>
    <w:qFormat/>
    <w:rsid w:val="002D3A86"/>
    <w:pPr>
      <w:spacing w:after="0" w:line="240" w:lineRule="auto"/>
    </w:pPr>
    <w:rPr>
      <w:rFonts w:ascii="Calibri" w:eastAsia="Calibri" w:hAnsi="Calibri" w:cs="Times New Roman"/>
      <w:color w:val="auto"/>
      <w:sz w:val="22"/>
      <w:szCs w:val="22"/>
      <w:lang w:val="fr-FR" w:eastAsia="en-US"/>
    </w:rPr>
  </w:style>
  <w:style w:type="paragraph" w:customStyle="1" w:styleId="a">
    <w:name w:val="Âáóéêü"/>
    <w:rsid w:val="002D3A86"/>
    <w:pPr>
      <w:widowControl w:val="0"/>
      <w:spacing w:after="0" w:line="240" w:lineRule="auto"/>
    </w:pPr>
    <w:rPr>
      <w:rFonts w:ascii="Gill Sans MT" w:eastAsia="Gill Sans MT" w:hAnsi="Gill Sans MT" w:cs="Times New Roman"/>
      <w:color w:val="auto"/>
      <w:sz w:val="20"/>
      <w:szCs w:val="20"/>
      <w:lang w:val="el-GR" w:eastAsia="en-GB"/>
    </w:rPr>
  </w:style>
  <w:style w:type="character" w:customStyle="1" w:styleId="goohl1">
    <w:name w:val="goohl1"/>
    <w:basedOn w:val="DefaultParagraphFont"/>
    <w:rsid w:val="002D3A86"/>
  </w:style>
  <w:style w:type="paragraph" w:styleId="BodyText">
    <w:name w:val="Body Text"/>
    <w:basedOn w:val="Normal"/>
    <w:link w:val="BodyTextChar"/>
    <w:uiPriority w:val="1"/>
    <w:qFormat/>
    <w:rsid w:val="00454874"/>
    <w:pPr>
      <w:widowControl w:val="0"/>
      <w:autoSpaceDE w:val="0"/>
      <w:autoSpaceDN w:val="0"/>
      <w:spacing w:before="20" w:after="0"/>
      <w:ind w:left="20"/>
    </w:pPr>
    <w:rPr>
      <w:rFonts w:ascii="Open Sans Light" w:eastAsia="Open Sans Light" w:hAnsi="Open Sans Light" w:cs="Open Sans Light"/>
      <w:sz w:val="16"/>
      <w:szCs w:val="16"/>
      <w:lang w:val="en-US" w:eastAsia="en-US"/>
    </w:rPr>
  </w:style>
  <w:style w:type="character" w:customStyle="1" w:styleId="BodyTextChar">
    <w:name w:val="Body Text Char"/>
    <w:basedOn w:val="DefaultParagraphFont"/>
    <w:link w:val="BodyText"/>
    <w:uiPriority w:val="1"/>
    <w:rsid w:val="00454874"/>
    <w:rPr>
      <w:rFonts w:ascii="Open Sans Light" w:eastAsia="Open Sans Light" w:hAnsi="Open Sans Light" w:cs="Open Sans Light"/>
      <w:color w:val="auto"/>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lungac@yahoo.com" TargetMode="External"/><Relationship Id="rId13" Type="http://schemas.openxmlformats.org/officeDocument/2006/relationships/control" Target="activeX/activeX1.xml"/><Relationship Id="rId18" Type="http://schemas.openxmlformats.org/officeDocument/2006/relationships/hyperlink" Target="https://plus.google.com/106903030694466714732" TargetMode="External"/><Relationship Id="rId26" Type="http://schemas.openxmlformats.org/officeDocument/2006/relationships/hyperlink" Target="https://www.google.com/patents/US140489"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us.google.com/100620839031202865005" TargetMode="External"/><Relationship Id="rId34" Type="http://schemas.openxmlformats.org/officeDocument/2006/relationships/hyperlink" Target="https://www.google.com/patents/US160404"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https://lh3.googleusercontent.com/-Ozhq_kYJ590/AAAAAAAAAAI/AAAAAAAAAAA/l0qUcPscky8/s64-c/106903030694466714732.jpg" TargetMode="External"/><Relationship Id="rId25" Type="http://schemas.openxmlformats.org/officeDocument/2006/relationships/hyperlink" Target="https://en.wikipedia.org/wiki/Phonomotor" TargetMode="External"/><Relationship Id="rId33" Type="http://schemas.openxmlformats.org/officeDocument/2006/relationships/hyperlink" Target="https://www.google.com/patents/US147314" TargetMode="External"/><Relationship Id="rId38" Type="http://schemas.openxmlformats.org/officeDocument/2006/relationships/hyperlink" Target="https://www.google.com/patents/US169972"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https://lh3.googleusercontent.com/-N--fSyYNuyY/AAAAAAAAAAI/AAAAAAAAAAA/CQ6qQzcIEuk/s64-c/100620839031202865005.jpg" TargetMode="External"/><Relationship Id="rId29" Type="http://schemas.openxmlformats.org/officeDocument/2006/relationships/hyperlink" Target="https://www.google.com/patents/US14299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plus.google.com/117989216896364615930" TargetMode="External"/><Relationship Id="rId32" Type="http://schemas.openxmlformats.org/officeDocument/2006/relationships/hyperlink" Target="https://www.google.com/patents/US147312" TargetMode="External"/><Relationship Id="rId37" Type="http://schemas.openxmlformats.org/officeDocument/2006/relationships/hyperlink" Target="https://www.google.com/patents/US168467"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https://lh3.googleusercontent.com/--xUlviuGbnM/AAAAAAAAAAI/AAAAAAAAAAA/php08nkzR8s/s64-c/117989216896364615930.jpg" TargetMode="External"/><Relationship Id="rId28" Type="http://schemas.openxmlformats.org/officeDocument/2006/relationships/hyperlink" Target="https://www.google.com/patents/US142688" TargetMode="External"/><Relationship Id="rId36" Type="http://schemas.openxmlformats.org/officeDocument/2006/relationships/hyperlink" Target="https://www.google.com/patents/US168242" TargetMode="External"/><Relationship Id="rId10" Type="http://schemas.openxmlformats.org/officeDocument/2006/relationships/hyperlink" Target="https://seekncheck.com/en/app" TargetMode="External"/><Relationship Id="rId19" Type="http://schemas.openxmlformats.org/officeDocument/2006/relationships/image" Target="media/image7.jpeg"/><Relationship Id="rId31" Type="http://schemas.openxmlformats.org/officeDocument/2006/relationships/hyperlink" Target="https://www.google.com/patents/US147311"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s://www.google.com/patents/US141772" TargetMode="External"/><Relationship Id="rId30" Type="http://schemas.openxmlformats.org/officeDocument/2006/relationships/hyperlink" Target="https://www.google.com/patents/US146812" TargetMode="External"/><Relationship Id="rId35" Type="http://schemas.openxmlformats.org/officeDocument/2006/relationships/hyperlink" Target="https://www.google.com/patents/US16040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TF100002026">
      <a:dk1>
        <a:sysClr val="windowText" lastClr="000000"/>
      </a:dk1>
      <a:lt1>
        <a:sysClr val="window" lastClr="FFFFFF"/>
      </a:lt1>
      <a:dk2>
        <a:srgbClr val="3A3A3A"/>
      </a:dk2>
      <a:lt2>
        <a:srgbClr val="F4F4F3"/>
      </a:lt2>
      <a:accent1>
        <a:srgbClr val="562241"/>
      </a:accent1>
      <a:accent2>
        <a:srgbClr val="CCC44F"/>
      </a:accent2>
      <a:accent3>
        <a:srgbClr val="568F59"/>
      </a:accent3>
      <a:accent4>
        <a:srgbClr val="806B50"/>
      </a:accent4>
      <a:accent5>
        <a:srgbClr val="408296"/>
      </a:accent5>
      <a:accent6>
        <a:srgbClr val="A34240"/>
      </a:accent6>
      <a:hlink>
        <a:srgbClr val="36A3B8"/>
      </a:hlink>
      <a:folHlink>
        <a:srgbClr val="805273"/>
      </a:folHlink>
    </a:clrScheme>
    <a:fontScheme name="Cambria">
      <a:maj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0AE9A7-C4F4-4069-9DEB-FC430FB1F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5836</Words>
  <Characters>33268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My Resume</vt:lpstr>
    </vt:vector>
  </TitlesOfParts>
  <Manager/>
  <Company/>
  <LinksUpToDate>false</LinksUpToDate>
  <CharactersWithSpaces>39026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Resume</dc:title>
  <dc:subject/>
  <dc:creator>Clement</dc:creator>
  <cp:keywords/>
  <dc:description>Created by Kickresume
https://www.kickresume.com/</dc:description>
  <cp:lastModifiedBy>windows</cp:lastModifiedBy>
  <cp:revision>3</cp:revision>
  <dcterms:created xsi:type="dcterms:W3CDTF">2023-08-30T07:21:00Z</dcterms:created>
  <dcterms:modified xsi:type="dcterms:W3CDTF">2023-09-14T04:42:00Z</dcterms:modified>
  <cp:category/>
</cp:coreProperties>
</file>