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3" w:rsidRPr="00DA3C50" w:rsidRDefault="00EF1350" w:rsidP="00DA3C50">
      <w:pPr>
        <w:spacing w:line="240" w:lineRule="auto"/>
        <w:contextualSpacing/>
        <w:jc w:val="right"/>
        <w:rPr>
          <w:b/>
          <w:sz w:val="40"/>
          <w:szCs w:val="28"/>
        </w:rPr>
      </w:pPr>
      <w:proofErr w:type="spellStart"/>
      <w:r>
        <w:rPr>
          <w:rFonts w:hint="eastAsia"/>
          <w:b/>
          <w:sz w:val="40"/>
          <w:szCs w:val="28"/>
        </w:rPr>
        <w:t>Erviana</w:t>
      </w:r>
      <w:proofErr w:type="spellEnd"/>
      <w:r>
        <w:rPr>
          <w:rFonts w:hint="eastAsia"/>
          <w:b/>
          <w:sz w:val="40"/>
          <w:szCs w:val="28"/>
        </w:rPr>
        <w:t xml:space="preserve">  </w:t>
      </w:r>
    </w:p>
    <w:p w:rsidR="00F87F27" w:rsidRDefault="00F87F27" w:rsidP="00DA3C50">
      <w:pPr>
        <w:spacing w:line="240" w:lineRule="auto"/>
        <w:contextualSpacing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(+62) 899-5378-140</w:t>
      </w:r>
    </w:p>
    <w:p w:rsidR="00F87F27" w:rsidRPr="00DA3C50" w:rsidRDefault="00727B27" w:rsidP="00DA3C50">
      <w:pPr>
        <w:spacing w:line="240" w:lineRule="auto"/>
        <w:contextualSpacing/>
        <w:jc w:val="right"/>
        <w:rPr>
          <w:sz w:val="28"/>
          <w:szCs w:val="28"/>
        </w:rPr>
      </w:pPr>
      <w:hyperlink r:id="rId6" w:history="1">
        <w:r w:rsidR="00F87F27" w:rsidRPr="00DA3C50">
          <w:rPr>
            <w:rStyle w:val="Hyperlink"/>
            <w:rFonts w:hint="eastAsia"/>
            <w:color w:val="auto"/>
            <w:sz w:val="28"/>
            <w:szCs w:val="28"/>
          </w:rPr>
          <w:t>ervilee96@gmail.com</w:t>
        </w:r>
      </w:hyperlink>
    </w:p>
    <w:p w:rsidR="007F4C5B" w:rsidRDefault="007F4C5B" w:rsidP="007F4C5B">
      <w:pPr>
        <w:rPr>
          <w:sz w:val="28"/>
          <w:szCs w:val="28"/>
        </w:rPr>
      </w:pPr>
    </w:p>
    <w:p w:rsidR="007F4C5B" w:rsidRDefault="007F4C5B">
      <w:pPr>
        <w:rPr>
          <w:b/>
          <w:color w:val="365F91" w:themeColor="accent1" w:themeShade="BF"/>
          <w:sz w:val="32"/>
          <w:szCs w:val="28"/>
        </w:rPr>
      </w:pPr>
    </w:p>
    <w:p w:rsidR="007F4C5B" w:rsidRPr="007F4C5B" w:rsidRDefault="007F4C5B">
      <w:pPr>
        <w:rPr>
          <w:b/>
          <w:color w:val="17365D" w:themeColor="text2" w:themeShade="BF"/>
          <w:sz w:val="24"/>
          <w:szCs w:val="28"/>
        </w:rPr>
      </w:pPr>
      <w:r w:rsidRPr="007F4C5B">
        <w:rPr>
          <w:rFonts w:hint="eastAsia"/>
          <w:b/>
          <w:noProof/>
          <w:color w:val="17365D" w:themeColor="text2" w:themeShade="BF"/>
          <w:sz w:val="24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4A28" wp14:editId="3199AE02">
                <wp:simplePos x="0" y="0"/>
                <wp:positionH relativeFrom="column">
                  <wp:posOffset>-25400</wp:posOffset>
                </wp:positionH>
                <wp:positionV relativeFrom="paragraph">
                  <wp:posOffset>327025</wp:posOffset>
                </wp:positionV>
                <wp:extent cx="6527800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25.75pt" to="51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pMvwEAAMoDAAAOAAAAZHJzL2Uyb0RvYy54bWysU01v2zAMvQ/YfxB0X+wEaFc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435468">
        <w:rPr>
          <w:b/>
          <w:color w:val="365F91" w:themeColor="accent1" w:themeShade="BF"/>
          <w:sz w:val="32"/>
          <w:szCs w:val="28"/>
        </w:rPr>
        <w:t>Education</w:t>
      </w:r>
      <w:r w:rsidR="00F6437B">
        <w:rPr>
          <w:rFonts w:hint="eastAsia"/>
          <w:b/>
          <w:color w:val="365F91" w:themeColor="accent1" w:themeShade="BF"/>
          <w:sz w:val="32"/>
          <w:szCs w:val="28"/>
        </w:rPr>
        <w:t xml:space="preserve"> </w:t>
      </w:r>
    </w:p>
    <w:p w:rsidR="00F87F27" w:rsidRPr="00435468" w:rsidRDefault="00435468" w:rsidP="00435468">
      <w:pPr>
        <w:pStyle w:val="ListParagraph"/>
        <w:ind w:left="426"/>
        <w:rPr>
          <w:sz w:val="28"/>
          <w:szCs w:val="28"/>
        </w:rPr>
      </w:pPr>
      <w:r w:rsidRPr="00435468">
        <w:rPr>
          <w:sz w:val="28"/>
          <w:szCs w:val="28"/>
        </w:rPr>
        <w:t>Bachelor’s Degree</w:t>
      </w:r>
      <w:r w:rsidRPr="0043546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in Management, </w:t>
      </w:r>
      <w:proofErr w:type="spellStart"/>
      <w:r w:rsidR="00F87F27" w:rsidRPr="00435468">
        <w:rPr>
          <w:rFonts w:hint="eastAsia"/>
          <w:sz w:val="28"/>
          <w:szCs w:val="28"/>
        </w:rPr>
        <w:t>U</w:t>
      </w:r>
      <w:r w:rsidRPr="00435468">
        <w:rPr>
          <w:rFonts w:hint="eastAsia"/>
          <w:sz w:val="28"/>
          <w:szCs w:val="28"/>
        </w:rPr>
        <w:t>niversitas</w:t>
      </w:r>
      <w:proofErr w:type="spellEnd"/>
      <w:r w:rsidRPr="00435468">
        <w:rPr>
          <w:rFonts w:hint="eastAsia"/>
          <w:sz w:val="28"/>
          <w:szCs w:val="28"/>
        </w:rPr>
        <w:t xml:space="preserve"> </w:t>
      </w:r>
      <w:proofErr w:type="spellStart"/>
      <w:r w:rsidRPr="00435468">
        <w:rPr>
          <w:rFonts w:hint="eastAsia"/>
          <w:sz w:val="28"/>
          <w:szCs w:val="28"/>
        </w:rPr>
        <w:t>Internasional</w:t>
      </w:r>
      <w:proofErr w:type="spellEnd"/>
      <w:r w:rsidRPr="00435468">
        <w:rPr>
          <w:rFonts w:hint="eastAsia"/>
          <w:sz w:val="28"/>
          <w:szCs w:val="28"/>
        </w:rPr>
        <w:t xml:space="preserve"> </w:t>
      </w:r>
      <w:proofErr w:type="spellStart"/>
      <w:r w:rsidRPr="00435468">
        <w:rPr>
          <w:rFonts w:hint="eastAsia"/>
          <w:sz w:val="28"/>
          <w:szCs w:val="28"/>
        </w:rPr>
        <w:t>Batam</w:t>
      </w:r>
      <w:proofErr w:type="spellEnd"/>
      <w:r w:rsidRPr="0043546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(2014 - 2018)</w:t>
      </w:r>
      <w:r w:rsidRPr="00435468">
        <w:rPr>
          <w:rFonts w:hint="eastAsia"/>
          <w:sz w:val="28"/>
          <w:szCs w:val="28"/>
        </w:rPr>
        <w:t xml:space="preserve">     </w:t>
      </w:r>
    </w:p>
    <w:p w:rsidR="00F87F27" w:rsidRDefault="00435468" w:rsidP="00435468">
      <w:pPr>
        <w:pStyle w:val="ListParagraph"/>
        <w:numPr>
          <w:ilvl w:val="0"/>
          <w:numId w:val="2"/>
        </w:numPr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Top 10 STUDENT WITH TOTAL SCORE 97 in The Chinese Proficiency Test </w:t>
      </w:r>
    </w:p>
    <w:p w:rsidR="007F4C5B" w:rsidRDefault="007F4C5B" w:rsidP="007F4C5B">
      <w:pPr>
        <w:pStyle w:val="ListParagraph"/>
        <w:ind w:left="3261"/>
        <w:rPr>
          <w:sz w:val="28"/>
          <w:szCs w:val="28"/>
        </w:rPr>
      </w:pPr>
    </w:p>
    <w:p w:rsidR="007F4C5B" w:rsidRDefault="007F4C5B" w:rsidP="003B6B72">
      <w:pPr>
        <w:pStyle w:val="ListParagraph"/>
        <w:ind w:left="3600" w:hanging="3600"/>
        <w:rPr>
          <w:b/>
          <w:color w:val="365F91" w:themeColor="accent1" w:themeShade="BF"/>
          <w:sz w:val="32"/>
          <w:szCs w:val="28"/>
        </w:rPr>
      </w:pPr>
    </w:p>
    <w:p w:rsidR="003B6B72" w:rsidRPr="007F4C5B" w:rsidRDefault="00727B27" w:rsidP="003B6B72">
      <w:pPr>
        <w:pStyle w:val="ListParagraph"/>
        <w:ind w:left="3600" w:hanging="3600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Certification</w:t>
      </w:r>
    </w:p>
    <w:p w:rsidR="007F4C5B" w:rsidRDefault="007F4C5B" w:rsidP="003B6B72">
      <w:pPr>
        <w:pStyle w:val="ListParagraph"/>
        <w:ind w:left="3600" w:hanging="3600"/>
        <w:rPr>
          <w:sz w:val="28"/>
          <w:szCs w:val="28"/>
        </w:rPr>
      </w:pPr>
      <w:r w:rsidRPr="007F4C5B">
        <w:rPr>
          <w:rFonts w:hint="eastAsia"/>
          <w:b/>
          <w:noProof/>
          <w:color w:val="17365D" w:themeColor="text2" w:themeShade="BF"/>
          <w:sz w:val="24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C066F" wp14:editId="0A0FA67F">
                <wp:simplePos x="0" y="0"/>
                <wp:positionH relativeFrom="column">
                  <wp:posOffset>-31854</wp:posOffset>
                </wp:positionH>
                <wp:positionV relativeFrom="paragraph">
                  <wp:posOffset>51908</wp:posOffset>
                </wp:positionV>
                <wp:extent cx="6527800" cy="0"/>
                <wp:effectExtent l="38100" t="381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4.1pt" to="51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3B6B72" w:rsidRDefault="00727B27" w:rsidP="00727B27">
      <w:pPr>
        <w:pStyle w:val="ListParagraph"/>
        <w:numPr>
          <w:ilvl w:val="0"/>
          <w:numId w:val="2"/>
        </w:numPr>
        <w:tabs>
          <w:tab w:val="left" w:pos="851"/>
        </w:tabs>
        <w:ind w:left="1418" w:hanging="992"/>
        <w:rPr>
          <w:sz w:val="28"/>
          <w:szCs w:val="28"/>
        </w:rPr>
      </w:pPr>
      <w:r>
        <w:rPr>
          <w:sz w:val="28"/>
          <w:szCs w:val="28"/>
        </w:rPr>
        <w:t>Chinese Proficiency Test (HSK Level 5) with total score</w:t>
      </w:r>
      <w:r w:rsidR="003B6B72" w:rsidRPr="00727B27">
        <w:rPr>
          <w:rFonts w:hint="eastAsia"/>
          <w:sz w:val="28"/>
          <w:szCs w:val="28"/>
        </w:rPr>
        <w:t xml:space="preserve"> 282 </w:t>
      </w:r>
    </w:p>
    <w:p w:rsidR="00727B27" w:rsidRPr="00727B27" w:rsidRDefault="00727B27" w:rsidP="00727B27">
      <w:pPr>
        <w:pStyle w:val="ListParagraph"/>
        <w:numPr>
          <w:ilvl w:val="0"/>
          <w:numId w:val="2"/>
        </w:numPr>
        <w:tabs>
          <w:tab w:val="left" w:pos="851"/>
        </w:tabs>
        <w:ind w:left="1418" w:hanging="992"/>
        <w:rPr>
          <w:sz w:val="28"/>
          <w:szCs w:val="28"/>
        </w:rPr>
      </w:pPr>
      <w:r>
        <w:rPr>
          <w:sz w:val="28"/>
          <w:szCs w:val="28"/>
        </w:rPr>
        <w:t>Certified Financial Management Analyst</w:t>
      </w:r>
    </w:p>
    <w:p w:rsidR="007F4C5B" w:rsidRPr="007F4C5B" w:rsidRDefault="007F4C5B" w:rsidP="007F4C5B">
      <w:pPr>
        <w:rPr>
          <w:sz w:val="28"/>
          <w:szCs w:val="28"/>
        </w:rPr>
      </w:pPr>
    </w:p>
    <w:p w:rsidR="003B6B72" w:rsidRPr="007F4C5B" w:rsidRDefault="00435468" w:rsidP="003B6B72">
      <w:pPr>
        <w:pStyle w:val="ListParagraph"/>
        <w:ind w:left="3600" w:hanging="3600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Work Experience</w:t>
      </w:r>
    </w:p>
    <w:p w:rsidR="003B6B72" w:rsidRDefault="007F4C5B" w:rsidP="003B6B72">
      <w:pPr>
        <w:pStyle w:val="ListParagraph"/>
        <w:ind w:left="3600" w:hanging="3600"/>
        <w:rPr>
          <w:sz w:val="28"/>
          <w:szCs w:val="28"/>
        </w:rPr>
      </w:pPr>
      <w:r w:rsidRPr="007F4C5B">
        <w:rPr>
          <w:rFonts w:hint="eastAsia"/>
          <w:b/>
          <w:noProof/>
          <w:color w:val="17365D" w:themeColor="text2" w:themeShade="BF"/>
          <w:sz w:val="24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B12AB" wp14:editId="6D780E26">
                <wp:simplePos x="0" y="0"/>
                <wp:positionH relativeFrom="column">
                  <wp:posOffset>-28206</wp:posOffset>
                </wp:positionH>
                <wp:positionV relativeFrom="paragraph">
                  <wp:posOffset>114595</wp:posOffset>
                </wp:positionV>
                <wp:extent cx="6527800" cy="0"/>
                <wp:effectExtent l="38100" t="38100" r="635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pt" to="51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3B6B72" w:rsidRDefault="00435468" w:rsidP="00435468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Mandarin Teacher</w:t>
      </w:r>
    </w:p>
    <w:p w:rsidR="00435468" w:rsidRDefault="00435468" w:rsidP="00435468">
      <w:pPr>
        <w:pStyle w:val="ListParagraph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Maitreyaw</w:t>
      </w:r>
      <w:bookmarkStart w:id="0" w:name="_GoBack"/>
      <w:bookmarkEnd w:id="0"/>
      <w:r>
        <w:rPr>
          <w:sz w:val="28"/>
          <w:szCs w:val="28"/>
        </w:rPr>
        <w:t>ira</w:t>
      </w:r>
      <w:proofErr w:type="spellEnd"/>
      <w:r>
        <w:rPr>
          <w:sz w:val="28"/>
          <w:szCs w:val="28"/>
        </w:rPr>
        <w:t xml:space="preserve"> Primary School</w:t>
      </w:r>
    </w:p>
    <w:p w:rsidR="00435468" w:rsidRDefault="00435468" w:rsidP="00435468">
      <w:pPr>
        <w:pStyle w:val="ListParagraph"/>
        <w:numPr>
          <w:ilvl w:val="0"/>
          <w:numId w:val="2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Conduct small group and individual classroom activities with student</w:t>
      </w:r>
    </w:p>
    <w:p w:rsidR="00E300CE" w:rsidRDefault="00727B27" w:rsidP="00435468">
      <w:pPr>
        <w:pStyle w:val="ListParagraph"/>
        <w:numPr>
          <w:ilvl w:val="0"/>
          <w:numId w:val="2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Assigned lessons and corrected homework</w:t>
      </w:r>
    </w:p>
    <w:p w:rsidR="00DA3C50" w:rsidRPr="007F4C5B" w:rsidRDefault="00DA3C50" w:rsidP="007F4C5B">
      <w:pPr>
        <w:rPr>
          <w:sz w:val="28"/>
          <w:szCs w:val="28"/>
        </w:rPr>
      </w:pPr>
    </w:p>
    <w:p w:rsidR="00F87F27" w:rsidRPr="00F87F27" w:rsidRDefault="00F87F27">
      <w:pPr>
        <w:rPr>
          <w:sz w:val="28"/>
          <w:szCs w:val="28"/>
        </w:rPr>
      </w:pPr>
    </w:p>
    <w:sectPr w:rsidR="00F87F27" w:rsidRPr="00F87F27" w:rsidSect="00435468">
      <w:pgSz w:w="12240" w:h="20160" w:code="5"/>
      <w:pgMar w:top="1440" w:right="118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335"/>
    <w:multiLevelType w:val="hybridMultilevel"/>
    <w:tmpl w:val="C90A3BE6"/>
    <w:lvl w:ilvl="0" w:tplc="040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68BC5399"/>
    <w:multiLevelType w:val="hybridMultilevel"/>
    <w:tmpl w:val="533A3A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27"/>
    <w:rsid w:val="003B6B72"/>
    <w:rsid w:val="00435468"/>
    <w:rsid w:val="00727B27"/>
    <w:rsid w:val="007F4C5B"/>
    <w:rsid w:val="00841E18"/>
    <w:rsid w:val="00917768"/>
    <w:rsid w:val="00AC4773"/>
    <w:rsid w:val="00DA3C50"/>
    <w:rsid w:val="00E300CE"/>
    <w:rsid w:val="00EF1350"/>
    <w:rsid w:val="00F6437B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ilee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2018-07-21T23:08:00Z</dcterms:created>
  <dcterms:modified xsi:type="dcterms:W3CDTF">2018-07-22T02:40:00Z</dcterms:modified>
</cp:coreProperties>
</file>