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</w:p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                                  </w:t>
      </w: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>AREAS OF EXPERTISE</w:t>
      </w:r>
      <w:r w:rsidRPr="00C519D4">
        <w:rPr>
          <w:rFonts w:ascii="Times New Roman" w:hAnsi="Times New Roman" w:cs="Times New Roman"/>
          <w:color w:val="833C0B" w:themeColor="accent2" w:themeShade="80"/>
        </w:rPr>
        <w:t xml:space="preserve"> </w:t>
      </w:r>
    </w:p>
    <w:p w:rsidR="00C519D4" w:rsidRPr="007F7DA6" w:rsidRDefault="00C519D4">
      <w:pPr>
        <w:rPr>
          <w:rFonts w:ascii="Times New Roman" w:hAnsi="Times New Roman" w:cs="Times New Roman"/>
          <w:i/>
          <w:iCs/>
        </w:rPr>
      </w:pPr>
      <w:r w:rsidRPr="007F7DA6">
        <w:rPr>
          <w:rFonts w:ascii="Times New Roman" w:hAnsi="Times New Roman" w:cs="Times New Roman"/>
          <w:i/>
          <w:iCs/>
        </w:rPr>
        <w:t xml:space="preserve">Translating documents </w:t>
      </w:r>
    </w:p>
    <w:p w:rsidR="00C519D4" w:rsidRPr="007F7DA6" w:rsidRDefault="00C519D4">
      <w:pPr>
        <w:rPr>
          <w:rFonts w:ascii="Times New Roman" w:hAnsi="Times New Roman" w:cs="Times New Roman"/>
          <w:i/>
          <w:iCs/>
        </w:rPr>
      </w:pPr>
      <w:r w:rsidRPr="007F7DA6">
        <w:rPr>
          <w:rFonts w:ascii="Times New Roman" w:hAnsi="Times New Roman" w:cs="Times New Roman"/>
          <w:i/>
          <w:iCs/>
        </w:rPr>
        <w:t>Proofreading</w:t>
      </w:r>
    </w:p>
    <w:p w:rsidR="00C519D4" w:rsidRPr="007F7DA6" w:rsidRDefault="00C519D4">
      <w:pPr>
        <w:rPr>
          <w:rFonts w:ascii="Times New Roman" w:hAnsi="Times New Roman" w:cs="Times New Roman"/>
          <w:i/>
          <w:iCs/>
        </w:rPr>
      </w:pPr>
      <w:r w:rsidRPr="007F7DA6">
        <w:rPr>
          <w:rFonts w:ascii="Times New Roman" w:hAnsi="Times New Roman" w:cs="Times New Roman"/>
          <w:i/>
          <w:iCs/>
        </w:rPr>
        <w:t xml:space="preserve"> Interpreting </w:t>
      </w:r>
    </w:p>
    <w:p w:rsidR="00C519D4" w:rsidRPr="007F7DA6" w:rsidRDefault="00C519D4">
      <w:pPr>
        <w:rPr>
          <w:rFonts w:ascii="Times New Roman" w:hAnsi="Times New Roman" w:cs="Times New Roman"/>
          <w:i/>
          <w:iCs/>
        </w:rPr>
      </w:pPr>
      <w:r w:rsidRPr="007F7DA6">
        <w:rPr>
          <w:rFonts w:ascii="Times New Roman" w:hAnsi="Times New Roman" w:cs="Times New Roman"/>
          <w:i/>
          <w:iCs/>
        </w:rPr>
        <w:t xml:space="preserve">Terminology </w:t>
      </w:r>
    </w:p>
    <w:p w:rsidR="00C519D4" w:rsidRPr="007F7DA6" w:rsidRDefault="00C519D4">
      <w:pPr>
        <w:rPr>
          <w:rFonts w:ascii="Times New Roman" w:hAnsi="Times New Roman" w:cs="Times New Roman"/>
          <w:i/>
          <w:iCs/>
        </w:rPr>
      </w:pPr>
      <w:r w:rsidRPr="007F7DA6">
        <w:rPr>
          <w:rFonts w:ascii="Times New Roman" w:hAnsi="Times New Roman" w:cs="Times New Roman"/>
          <w:i/>
          <w:iCs/>
        </w:rPr>
        <w:t xml:space="preserve">Multi lingual </w:t>
      </w: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PERSONAL SKILLS </w:t>
      </w:r>
    </w:p>
    <w:p w:rsidR="002D20B7" w:rsidRPr="002D20B7" w:rsidRDefault="00C519D4">
      <w:pPr>
        <w:rPr>
          <w:rFonts w:ascii="Times New Roman" w:hAnsi="Times New Roman" w:cs="Times New Roman"/>
          <w:i/>
          <w:iCs/>
        </w:rPr>
      </w:pPr>
      <w:r w:rsidRPr="002D20B7">
        <w:rPr>
          <w:rFonts w:ascii="Times New Roman" w:hAnsi="Times New Roman" w:cs="Times New Roman"/>
          <w:i/>
          <w:iCs/>
        </w:rPr>
        <w:t xml:space="preserve">Detail orientated </w:t>
      </w:r>
    </w:p>
    <w:p w:rsidR="002D20B7" w:rsidRPr="002D20B7" w:rsidRDefault="00C519D4">
      <w:pPr>
        <w:rPr>
          <w:rFonts w:ascii="Times New Roman" w:hAnsi="Times New Roman" w:cs="Times New Roman"/>
          <w:i/>
          <w:iCs/>
        </w:rPr>
      </w:pPr>
      <w:r w:rsidRPr="002D20B7">
        <w:rPr>
          <w:rFonts w:ascii="Times New Roman" w:hAnsi="Times New Roman" w:cs="Times New Roman"/>
          <w:i/>
          <w:iCs/>
        </w:rPr>
        <w:t xml:space="preserve">Well </w:t>
      </w:r>
      <w:proofErr w:type="spellStart"/>
      <w:r w:rsidR="002D20B7">
        <w:rPr>
          <w:rFonts w:ascii="Times New Roman" w:hAnsi="Times New Roman" w:cs="Times New Roman"/>
          <w:i/>
          <w:iCs/>
        </w:rPr>
        <w:t>organis</w:t>
      </w:r>
      <w:r w:rsidR="002D20B7" w:rsidRPr="002D20B7">
        <w:rPr>
          <w:rFonts w:ascii="Times New Roman" w:hAnsi="Times New Roman" w:cs="Times New Roman"/>
          <w:i/>
          <w:iCs/>
        </w:rPr>
        <w:t>ed</w:t>
      </w:r>
      <w:proofErr w:type="spellEnd"/>
      <w:r w:rsidRPr="002D20B7">
        <w:rPr>
          <w:rFonts w:ascii="Times New Roman" w:hAnsi="Times New Roman" w:cs="Times New Roman"/>
          <w:i/>
          <w:iCs/>
        </w:rPr>
        <w:t xml:space="preserve"> </w:t>
      </w:r>
    </w:p>
    <w:p w:rsidR="00C519D4" w:rsidRPr="002D20B7" w:rsidRDefault="00C519D4">
      <w:pPr>
        <w:rPr>
          <w:rFonts w:ascii="Times New Roman" w:hAnsi="Times New Roman" w:cs="Times New Roman"/>
          <w:i/>
          <w:iCs/>
        </w:rPr>
      </w:pPr>
      <w:r w:rsidRPr="002D20B7">
        <w:rPr>
          <w:rFonts w:ascii="Times New Roman" w:hAnsi="Times New Roman" w:cs="Times New Roman"/>
          <w:i/>
          <w:iCs/>
        </w:rPr>
        <w:t>Friendly</w:t>
      </w: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PERSONAL DETAILS </w:t>
      </w:r>
    </w:p>
    <w:p w:rsidR="002D20B7" w:rsidRDefault="002D2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Anshu Jain</w:t>
      </w:r>
    </w:p>
    <w:p w:rsidR="002D20B7" w:rsidRDefault="002D2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519D4" w:rsidRPr="00C519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08971202211</w:t>
      </w:r>
    </w:p>
    <w:p w:rsidR="002D20B7" w:rsidRDefault="00C519D4">
      <w:pPr>
        <w:rPr>
          <w:rFonts w:ascii="Times New Roman" w:hAnsi="Times New Roman" w:cs="Times New Roman"/>
        </w:rPr>
      </w:pPr>
      <w:r w:rsidRPr="00C519D4">
        <w:rPr>
          <w:rFonts w:ascii="Times New Roman" w:hAnsi="Times New Roman" w:cs="Times New Roman"/>
        </w:rPr>
        <w:t xml:space="preserve">E: </w:t>
      </w:r>
      <w:hyperlink r:id="rId6" w:history="1">
        <w:r w:rsidR="002D20B7" w:rsidRPr="00B5296B">
          <w:rPr>
            <w:rStyle w:val="Hyperlink"/>
            <w:rFonts w:ascii="Times New Roman" w:hAnsi="Times New Roman" w:cs="Times New Roman"/>
          </w:rPr>
          <w:t>singlaanshu@gmail.com</w:t>
        </w:r>
      </w:hyperlink>
      <w:r w:rsidRPr="00C519D4">
        <w:rPr>
          <w:rFonts w:ascii="Times New Roman" w:hAnsi="Times New Roman" w:cs="Times New Roman"/>
        </w:rPr>
        <w:t xml:space="preserve"> </w:t>
      </w:r>
    </w:p>
    <w:p w:rsidR="00C519D4" w:rsidRPr="00C519D4" w:rsidRDefault="00C519D4">
      <w:pPr>
        <w:rPr>
          <w:rFonts w:ascii="Times New Roman" w:hAnsi="Times New Roman" w:cs="Times New Roman"/>
        </w:rPr>
      </w:pPr>
      <w:r w:rsidRPr="00C519D4">
        <w:rPr>
          <w:rFonts w:ascii="Times New Roman" w:hAnsi="Times New Roman" w:cs="Times New Roman"/>
        </w:rPr>
        <w:t xml:space="preserve">Nationality: </w:t>
      </w:r>
      <w:r w:rsidR="002D20B7">
        <w:rPr>
          <w:rFonts w:ascii="Times New Roman" w:hAnsi="Times New Roman" w:cs="Times New Roman"/>
        </w:rPr>
        <w:t>Indian</w:t>
      </w: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Default="00C519D4">
      <w:pPr>
        <w:rPr>
          <w:rFonts w:ascii="Times New Roman" w:hAnsi="Times New Roman" w:cs="Times New Roman"/>
        </w:rPr>
      </w:pPr>
    </w:p>
    <w:p w:rsidR="002D20B7" w:rsidRDefault="002D20B7">
      <w:pPr>
        <w:rPr>
          <w:rFonts w:ascii="Times New Roman" w:hAnsi="Times New Roman" w:cs="Times New Roman"/>
        </w:rPr>
      </w:pPr>
    </w:p>
    <w:p w:rsidR="002D20B7" w:rsidRDefault="002D20B7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 w:rsidP="00C519D4">
      <w:pPr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C519D4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A</w:t>
      </w:r>
      <w:bookmarkStart w:id="0" w:name="_GoBack"/>
      <w:bookmarkEnd w:id="0"/>
      <w:r w:rsidRPr="00C519D4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nshu Jain</w:t>
      </w:r>
    </w:p>
    <w:p w:rsidR="00C519D4" w:rsidRPr="00C519D4" w:rsidRDefault="00C519D4" w:rsidP="00C519D4">
      <w:pPr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C519D4">
        <w:rPr>
          <w:rFonts w:ascii="Times New Roman" w:hAnsi="Times New Roman" w:cs="Times New Roman"/>
          <w:sz w:val="32"/>
          <w:szCs w:val="32"/>
        </w:rPr>
        <w:t>Translator</w:t>
      </w:r>
    </w:p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>PERSONAL SUMMARY</w:t>
      </w:r>
    </w:p>
    <w:p w:rsidR="004236E2" w:rsidRDefault="00C519D4" w:rsidP="004236E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C519D4">
        <w:t xml:space="preserve">A multi-skilled, reliable &amp; talented translator with a proven ability to translate written documents from a source language to a target language. </w:t>
      </w:r>
      <w:r w:rsidR="007F7DA6" w:rsidRPr="007F7DA6">
        <w:t>Extremely knowledgeable Translator with a strong command over English, Hindi and Punjabi (read/write/speak) and 1.5 years’ hands-on experience.</w:t>
      </w:r>
      <w:r w:rsidR="007F7DA6">
        <w:t xml:space="preserve"> </w:t>
      </w:r>
      <w:r w:rsidRPr="00C519D4">
        <w:t xml:space="preserve">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Would like to work as a translator for a successful and ambitious company that offers great opportunities for career development and progression. </w:t>
      </w:r>
      <w:r w:rsidR="002D20B7">
        <w:t>Before</w:t>
      </w:r>
      <w:r w:rsidR="00941487">
        <w:t xml:space="preserve"> working as a</w:t>
      </w:r>
      <w:r w:rsidR="002D20B7">
        <w:t xml:space="preserve"> Translator, </w:t>
      </w:r>
      <w:r w:rsidR="00941487" w:rsidRPr="00941487">
        <w:t xml:space="preserve">I was a professional full </w:t>
      </w:r>
      <w:r w:rsidR="00941487" w:rsidRPr="00941487">
        <w:t>time Software engineer for 7 years in IT industry, so know accuracy, commitments and deadlines very well</w:t>
      </w:r>
      <w:r w:rsidR="00941487">
        <w:t>.</w:t>
      </w:r>
    </w:p>
    <w:p w:rsidR="00C519D4" w:rsidRDefault="00C519D4">
      <w:pPr>
        <w:rPr>
          <w:rFonts w:ascii="Times New Roman" w:hAnsi="Times New Roman" w:cs="Times New Roman"/>
        </w:rPr>
      </w:pPr>
    </w:p>
    <w:p w:rsidR="00C519D4" w:rsidRPr="00C519D4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WORK EXPERIENCE </w:t>
      </w:r>
    </w:p>
    <w:p w:rsidR="00C519D4" w:rsidRPr="003610C0" w:rsidRDefault="00C519D4">
      <w:pPr>
        <w:rPr>
          <w:rFonts w:ascii="Times New Roman" w:hAnsi="Times New Roman" w:cs="Times New Roman"/>
          <w:b/>
          <w:bCs/>
          <w:i/>
          <w:iCs/>
        </w:rPr>
      </w:pPr>
      <w:r w:rsidRPr="003610C0">
        <w:rPr>
          <w:rFonts w:ascii="Times New Roman" w:hAnsi="Times New Roman" w:cs="Times New Roman"/>
          <w:b/>
          <w:bCs/>
          <w:i/>
          <w:iCs/>
        </w:rPr>
        <w:t>Enfold India</w:t>
      </w:r>
    </w:p>
    <w:p w:rsidR="003610C0" w:rsidRDefault="00C519D4">
      <w:pPr>
        <w:rPr>
          <w:rFonts w:ascii="Times New Roman" w:hAnsi="Times New Roman" w:cs="Times New Roman"/>
        </w:rPr>
      </w:pPr>
      <w:r w:rsidRPr="00941487">
        <w:rPr>
          <w:rFonts w:ascii="Times New Roman" w:hAnsi="Times New Roman" w:cs="Times New Roman"/>
          <w:b/>
          <w:bCs/>
        </w:rPr>
        <w:t>TRANSLATOR</w:t>
      </w:r>
      <w:r w:rsidRPr="00C519D4">
        <w:rPr>
          <w:rFonts w:ascii="Times New Roman" w:hAnsi="Times New Roman" w:cs="Times New Roman"/>
        </w:rPr>
        <w:t xml:space="preserve"> </w:t>
      </w:r>
      <w:r w:rsidR="003610C0">
        <w:rPr>
          <w:rFonts w:ascii="Times New Roman" w:hAnsi="Times New Roman" w:cs="Times New Roman"/>
        </w:rPr>
        <w:t xml:space="preserve">     December 2014</w:t>
      </w:r>
      <w:r w:rsidRPr="00C519D4">
        <w:rPr>
          <w:rFonts w:ascii="Times New Roman" w:hAnsi="Times New Roman" w:cs="Times New Roman"/>
        </w:rPr>
        <w:t xml:space="preserve"> - Present </w:t>
      </w:r>
    </w:p>
    <w:p w:rsidR="004236E2" w:rsidRDefault="002D2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freelance for</w:t>
      </w:r>
      <w:r w:rsidR="00C519D4" w:rsidRPr="00C519D4">
        <w:rPr>
          <w:rFonts w:ascii="Times New Roman" w:hAnsi="Times New Roman" w:cs="Times New Roman"/>
        </w:rPr>
        <w:t xml:space="preserve"> </w:t>
      </w:r>
      <w:r w:rsidR="004236E2">
        <w:rPr>
          <w:rFonts w:ascii="Times New Roman" w:hAnsi="Times New Roman" w:cs="Times New Roman"/>
        </w:rPr>
        <w:t>Enfold India,</w:t>
      </w:r>
      <w:r w:rsidR="00C519D4" w:rsidRPr="00C519D4">
        <w:rPr>
          <w:rFonts w:ascii="Times New Roman" w:hAnsi="Times New Roman" w:cs="Times New Roman"/>
        </w:rPr>
        <w:t xml:space="preserve"> providing a translation and </w:t>
      </w:r>
      <w:r w:rsidR="004236E2">
        <w:rPr>
          <w:rFonts w:ascii="Times New Roman" w:hAnsi="Times New Roman" w:cs="Times New Roman"/>
        </w:rPr>
        <w:t>proofreading</w:t>
      </w:r>
      <w:r w:rsidR="00C519D4" w:rsidRPr="00C519D4">
        <w:rPr>
          <w:rFonts w:ascii="Times New Roman" w:hAnsi="Times New Roman" w:cs="Times New Roman"/>
        </w:rPr>
        <w:t xml:space="preserve"> service </w:t>
      </w:r>
      <w:r w:rsidR="004236E2">
        <w:rPr>
          <w:rFonts w:ascii="Times New Roman" w:hAnsi="Times New Roman" w:cs="Times New Roman"/>
        </w:rPr>
        <w:t>for their website and mobile app</w:t>
      </w:r>
      <w:r w:rsidR="00C519D4" w:rsidRPr="00C519D4">
        <w:rPr>
          <w:rFonts w:ascii="Times New Roman" w:hAnsi="Times New Roman" w:cs="Times New Roman"/>
        </w:rPr>
        <w:t xml:space="preserve">. Involved converting documents and articles from </w:t>
      </w:r>
      <w:r w:rsidR="004236E2">
        <w:rPr>
          <w:rFonts w:ascii="Times New Roman" w:hAnsi="Times New Roman" w:cs="Times New Roman"/>
        </w:rPr>
        <w:t>English or Hindi to Punjabi language</w:t>
      </w:r>
      <w:r w:rsidR="00C519D4" w:rsidRPr="00C519D4">
        <w:rPr>
          <w:rFonts w:ascii="Times New Roman" w:hAnsi="Times New Roman" w:cs="Times New Roman"/>
        </w:rPr>
        <w:t xml:space="preserve"> and ensuring that the finished converted articles relay the intended message as clearly as possible. </w:t>
      </w:r>
    </w:p>
    <w:p w:rsidR="004236E2" w:rsidRPr="00941487" w:rsidRDefault="00C519D4">
      <w:pPr>
        <w:rPr>
          <w:rFonts w:ascii="Times New Roman" w:hAnsi="Times New Roman" w:cs="Times New Roman"/>
          <w:b/>
          <w:bCs/>
          <w:i/>
          <w:iCs/>
        </w:rPr>
      </w:pPr>
      <w:r w:rsidRPr="00941487">
        <w:rPr>
          <w:rFonts w:ascii="Times New Roman" w:hAnsi="Times New Roman" w:cs="Times New Roman"/>
          <w:b/>
          <w:bCs/>
          <w:i/>
          <w:iCs/>
        </w:rPr>
        <w:t xml:space="preserve">Duties: </w:t>
      </w:r>
    </w:p>
    <w:p w:rsidR="004236E2" w:rsidRDefault="00C519D4" w:rsidP="00423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6E2">
        <w:rPr>
          <w:rFonts w:ascii="Times New Roman" w:hAnsi="Times New Roman" w:cs="Times New Roman"/>
        </w:rPr>
        <w:t xml:space="preserve">Researching legal &amp; technical phraseology to ensure the correct translation is used. Liaising with clients to discuss any unclear points. </w:t>
      </w:r>
    </w:p>
    <w:p w:rsidR="004236E2" w:rsidRDefault="00C519D4" w:rsidP="00423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6E2">
        <w:rPr>
          <w:rFonts w:ascii="Times New Roman" w:hAnsi="Times New Roman" w:cs="Times New Roman"/>
        </w:rPr>
        <w:t xml:space="preserve">Translation of documents/letters from </w:t>
      </w:r>
      <w:r w:rsidR="004236E2" w:rsidRPr="004236E2">
        <w:rPr>
          <w:rFonts w:ascii="Times New Roman" w:hAnsi="Times New Roman" w:cs="Times New Roman"/>
        </w:rPr>
        <w:t>English</w:t>
      </w:r>
      <w:r w:rsidR="004236E2">
        <w:rPr>
          <w:rFonts w:ascii="Times New Roman" w:hAnsi="Times New Roman" w:cs="Times New Roman"/>
        </w:rPr>
        <w:t xml:space="preserve"> or Hindi</w:t>
      </w:r>
      <w:r w:rsidR="004236E2" w:rsidRPr="004236E2">
        <w:rPr>
          <w:rFonts w:ascii="Times New Roman" w:hAnsi="Times New Roman" w:cs="Times New Roman"/>
        </w:rPr>
        <w:t xml:space="preserve"> </w:t>
      </w:r>
      <w:r w:rsidRPr="004236E2">
        <w:rPr>
          <w:rFonts w:ascii="Times New Roman" w:hAnsi="Times New Roman" w:cs="Times New Roman"/>
        </w:rPr>
        <w:t xml:space="preserve">to </w:t>
      </w:r>
      <w:r w:rsidR="004236E2">
        <w:rPr>
          <w:rFonts w:ascii="Times New Roman" w:hAnsi="Times New Roman" w:cs="Times New Roman"/>
        </w:rPr>
        <w:t xml:space="preserve">Punjabi </w:t>
      </w:r>
      <w:r w:rsidRPr="004236E2">
        <w:rPr>
          <w:rFonts w:ascii="Times New Roman" w:hAnsi="Times New Roman" w:cs="Times New Roman"/>
        </w:rPr>
        <w:t xml:space="preserve">&amp; vice versa. </w:t>
      </w:r>
    </w:p>
    <w:p w:rsidR="004236E2" w:rsidRDefault="00C519D4" w:rsidP="00423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6E2">
        <w:rPr>
          <w:rFonts w:ascii="Times New Roman" w:hAnsi="Times New Roman" w:cs="Times New Roman"/>
        </w:rPr>
        <w:t xml:space="preserve">Reviewing and proofreading mother-tongue text. </w:t>
      </w:r>
    </w:p>
    <w:p w:rsidR="00C519D4" w:rsidRDefault="00C519D4" w:rsidP="00423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6E2">
        <w:rPr>
          <w:rFonts w:ascii="Times New Roman" w:hAnsi="Times New Roman" w:cs="Times New Roman"/>
        </w:rPr>
        <w:t xml:space="preserve">Retrieving articles from newspapers, magazines &amp; the internet &amp; translating them into English. </w:t>
      </w:r>
    </w:p>
    <w:p w:rsidR="00941487" w:rsidRDefault="00941487" w:rsidP="00941487">
      <w:pPr>
        <w:pStyle w:val="ListParagraph"/>
        <w:rPr>
          <w:rFonts w:ascii="Times New Roman" w:hAnsi="Times New Roman" w:cs="Times New Roman"/>
        </w:rPr>
      </w:pPr>
    </w:p>
    <w:p w:rsidR="00941487" w:rsidRPr="00941487" w:rsidRDefault="00941487" w:rsidP="00941487">
      <w:pPr>
        <w:rPr>
          <w:rFonts w:ascii="Times New Roman" w:hAnsi="Times New Roman" w:cs="Times New Roman"/>
          <w:b/>
          <w:bCs/>
          <w:i/>
          <w:iCs/>
        </w:rPr>
      </w:pPr>
      <w:r w:rsidRPr="00941487">
        <w:rPr>
          <w:rFonts w:ascii="Times New Roman" w:hAnsi="Times New Roman" w:cs="Times New Roman"/>
          <w:b/>
          <w:bCs/>
          <w:i/>
          <w:iCs/>
        </w:rPr>
        <w:t>Amdocs</w:t>
      </w:r>
    </w:p>
    <w:p w:rsidR="00941487" w:rsidRDefault="00941487" w:rsidP="0094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Senior Software </w:t>
      </w:r>
      <w:proofErr w:type="gramStart"/>
      <w:r>
        <w:rPr>
          <w:rFonts w:ascii="Times New Roman" w:hAnsi="Times New Roman" w:cs="Times New Roman"/>
          <w:b/>
          <w:bCs/>
        </w:rPr>
        <w:t>E</w:t>
      </w:r>
      <w:r w:rsidRPr="00941487">
        <w:rPr>
          <w:rFonts w:ascii="Times New Roman" w:hAnsi="Times New Roman" w:cs="Times New Roman"/>
          <w:b/>
          <w:bCs/>
        </w:rPr>
        <w:t>ngineer</w:t>
      </w:r>
      <w:r w:rsidRPr="00941487">
        <w:rPr>
          <w:rFonts w:ascii="Times New Roman" w:hAnsi="Times New Roman" w:cs="Times New Roman"/>
        </w:rPr>
        <w:t xml:space="preserve">  October</w:t>
      </w:r>
      <w:proofErr w:type="gramEnd"/>
      <w:r w:rsidRPr="00941487">
        <w:rPr>
          <w:rFonts w:ascii="Times New Roman" w:hAnsi="Times New Roman" w:cs="Times New Roman"/>
        </w:rPr>
        <w:t xml:space="preserve"> 2009 – July 2013</w:t>
      </w: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Default="00941487" w:rsidP="00941487">
      <w:pPr>
        <w:rPr>
          <w:rFonts w:ascii="Times New Roman" w:hAnsi="Times New Roman" w:cs="Times New Roman"/>
        </w:rPr>
      </w:pPr>
    </w:p>
    <w:p w:rsidR="00941487" w:rsidRPr="00941487" w:rsidRDefault="00941487" w:rsidP="00941487">
      <w:pPr>
        <w:rPr>
          <w:rFonts w:ascii="Times New Roman" w:hAnsi="Times New Roman" w:cs="Times New Roman"/>
          <w:b/>
          <w:bCs/>
          <w:i/>
          <w:iCs/>
        </w:rPr>
      </w:pPr>
      <w:r w:rsidRPr="00941487">
        <w:rPr>
          <w:rFonts w:ascii="Times New Roman" w:hAnsi="Times New Roman" w:cs="Times New Roman"/>
          <w:b/>
          <w:bCs/>
          <w:i/>
          <w:iCs/>
        </w:rPr>
        <w:t>Tenon &amp; Groove</w:t>
      </w:r>
    </w:p>
    <w:p w:rsidR="00941487" w:rsidRPr="00941487" w:rsidRDefault="00941487" w:rsidP="00941487">
      <w:pPr>
        <w:rPr>
          <w:rFonts w:ascii="Times New Roman" w:hAnsi="Times New Roman" w:cs="Times New Roman"/>
          <w:b/>
          <w:bCs/>
        </w:rPr>
      </w:pPr>
      <w:r w:rsidRPr="00941487">
        <w:rPr>
          <w:rFonts w:ascii="Times New Roman" w:hAnsi="Times New Roman" w:cs="Times New Roman"/>
          <w:b/>
          <w:bCs/>
        </w:rPr>
        <w:t xml:space="preserve">Software Test Engineer </w:t>
      </w:r>
      <w:r>
        <w:rPr>
          <w:rFonts w:ascii="Times New Roman" w:hAnsi="Times New Roman" w:cs="Times New Roman"/>
          <w:b/>
          <w:bCs/>
        </w:rPr>
        <w:t xml:space="preserve">  </w:t>
      </w:r>
      <w:r w:rsidRPr="00941487">
        <w:rPr>
          <w:rFonts w:ascii="Times New Roman" w:hAnsi="Times New Roman" w:cs="Times New Roman"/>
        </w:rPr>
        <w:t>Feb</w:t>
      </w:r>
      <w:r>
        <w:rPr>
          <w:rFonts w:ascii="Times New Roman" w:hAnsi="Times New Roman" w:cs="Times New Roman"/>
        </w:rPr>
        <w:t xml:space="preserve"> 2007</w:t>
      </w:r>
      <w:r w:rsidRPr="0094148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October</w:t>
      </w:r>
      <w:r w:rsidRPr="0094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2009</w:t>
      </w:r>
    </w:p>
    <w:p w:rsidR="00C519D4" w:rsidRDefault="00C519D4">
      <w:pPr>
        <w:rPr>
          <w:rFonts w:ascii="Times New Roman" w:hAnsi="Times New Roman" w:cs="Times New Roman"/>
        </w:rPr>
      </w:pPr>
    </w:p>
    <w:p w:rsidR="004236E2" w:rsidRDefault="00C519D4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C519D4">
        <w:rPr>
          <w:rFonts w:ascii="Times New Roman" w:hAnsi="Times New Roman" w:cs="Times New Roman"/>
          <w:b/>
          <w:bCs/>
          <w:color w:val="833C0B" w:themeColor="accent2" w:themeShade="80"/>
        </w:rPr>
        <w:t>KEY SKILLS AND COMPETENCIES</w:t>
      </w:r>
    </w:p>
    <w:p w:rsidR="00941487" w:rsidRPr="00941487" w:rsidRDefault="00C519D4" w:rsidP="00006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1487">
        <w:rPr>
          <w:rFonts w:ascii="Times New Roman" w:hAnsi="Times New Roman" w:cs="Times New Roman"/>
        </w:rPr>
        <w:t xml:space="preserve">Familiar with translation software tools. </w:t>
      </w:r>
    </w:p>
    <w:p w:rsidR="004236E2" w:rsidRPr="004236E2" w:rsidRDefault="00C519D4" w:rsidP="0042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36E2">
        <w:rPr>
          <w:rFonts w:ascii="Times New Roman" w:hAnsi="Times New Roman" w:cs="Times New Roman"/>
        </w:rPr>
        <w:t xml:space="preserve">Able to fluently speak </w:t>
      </w:r>
      <w:r w:rsidR="004236E2" w:rsidRPr="004236E2">
        <w:rPr>
          <w:rFonts w:ascii="Times New Roman" w:hAnsi="Times New Roman" w:cs="Times New Roman"/>
        </w:rPr>
        <w:t>English, Hindi and Punjabi</w:t>
      </w:r>
      <w:r w:rsidRPr="004236E2">
        <w:rPr>
          <w:rFonts w:ascii="Times New Roman" w:hAnsi="Times New Roman" w:cs="Times New Roman"/>
        </w:rPr>
        <w:t xml:space="preserve">. </w:t>
      </w:r>
    </w:p>
    <w:p w:rsidR="004236E2" w:rsidRDefault="00C519D4" w:rsidP="0042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pa-IN"/>
        </w:rPr>
      </w:pPr>
      <w:r w:rsidRPr="004236E2">
        <w:rPr>
          <w:rFonts w:ascii="Times New Roman" w:hAnsi="Times New Roman" w:cs="Times New Roman"/>
        </w:rPr>
        <w:t xml:space="preserve">Excellent communication and social skills. </w:t>
      </w:r>
    </w:p>
    <w:p w:rsidR="002D20B7" w:rsidRPr="00941487" w:rsidRDefault="00C519D4" w:rsidP="00462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pa-IN"/>
        </w:rPr>
      </w:pPr>
      <w:r w:rsidRPr="00941487">
        <w:rPr>
          <w:rFonts w:ascii="Times New Roman" w:hAnsi="Times New Roman" w:cs="Times New Roman"/>
        </w:rPr>
        <w:t xml:space="preserve">Able to work to tight deadlines. </w:t>
      </w:r>
    </w:p>
    <w:p w:rsidR="004236E2" w:rsidRDefault="00C519D4" w:rsidP="0042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pa-IN"/>
        </w:rPr>
      </w:pPr>
      <w:r w:rsidRPr="004236E2">
        <w:rPr>
          <w:rFonts w:ascii="Times New Roman" w:hAnsi="Times New Roman" w:cs="Times New Roman"/>
        </w:rPr>
        <w:t xml:space="preserve">Highly skilled in Word, Excel and Microsoft Outlook. </w:t>
      </w:r>
    </w:p>
    <w:p w:rsidR="004236E2" w:rsidRDefault="00C519D4" w:rsidP="0042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pa-IN"/>
        </w:rPr>
      </w:pPr>
      <w:r w:rsidRPr="004236E2">
        <w:rPr>
          <w:rFonts w:ascii="Times New Roman" w:hAnsi="Times New Roman" w:cs="Times New Roman"/>
        </w:rPr>
        <w:t xml:space="preserve">Able to </w:t>
      </w:r>
      <w:r w:rsidR="002D20B7" w:rsidRPr="004236E2">
        <w:rPr>
          <w:rFonts w:ascii="Times New Roman" w:hAnsi="Times New Roman" w:cs="Times New Roman"/>
        </w:rPr>
        <w:t>prioritize</w:t>
      </w:r>
      <w:r w:rsidRPr="004236E2">
        <w:rPr>
          <w:rFonts w:ascii="Times New Roman" w:hAnsi="Times New Roman" w:cs="Times New Roman"/>
        </w:rPr>
        <w:t xml:space="preserve"> work. </w:t>
      </w:r>
    </w:p>
    <w:p w:rsidR="004236E2" w:rsidRDefault="004236E2" w:rsidP="004236E2">
      <w:pPr>
        <w:pStyle w:val="ListParagraph"/>
        <w:rPr>
          <w:rFonts w:ascii="Times New Roman" w:hAnsi="Times New Roman" w:cs="Times New Roman"/>
          <w:b/>
          <w:bCs/>
          <w:color w:val="833C0B" w:themeColor="accent2" w:themeShade="80"/>
        </w:rPr>
      </w:pPr>
    </w:p>
    <w:p w:rsidR="004236E2" w:rsidRDefault="004236E2" w:rsidP="004236E2">
      <w:pPr>
        <w:pStyle w:val="ListParagraph"/>
        <w:rPr>
          <w:rFonts w:ascii="Times New Roman" w:hAnsi="Times New Roman" w:cs="Times New Roman"/>
          <w:b/>
          <w:bCs/>
          <w:color w:val="833C0B" w:themeColor="accent2" w:themeShade="80"/>
        </w:rPr>
      </w:pPr>
    </w:p>
    <w:p w:rsidR="002D20B7" w:rsidRDefault="00C519D4" w:rsidP="002D20B7">
      <w:pPr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2D20B7">
        <w:rPr>
          <w:rFonts w:ascii="Times New Roman" w:hAnsi="Times New Roman" w:cs="Times New Roman"/>
          <w:b/>
          <w:bCs/>
          <w:color w:val="833C0B" w:themeColor="accent2" w:themeShade="80"/>
        </w:rPr>
        <w:t xml:space="preserve">ACADEMIC QUALIFICATIONS </w:t>
      </w:r>
    </w:p>
    <w:p w:rsidR="002D20B7" w:rsidRDefault="002D20B7" w:rsidP="002D20B7">
      <w:pPr>
        <w:rPr>
          <w:rFonts w:ascii="Times New Roman" w:hAnsi="Times New Roman" w:cs="Times New Roman"/>
          <w:b/>
          <w:bCs/>
          <w:color w:val="833C0B" w:themeColor="accent2" w:themeShade="80"/>
        </w:rPr>
      </w:pPr>
    </w:p>
    <w:p w:rsidR="002D20B7" w:rsidRPr="002D20B7" w:rsidRDefault="002D20B7" w:rsidP="002D20B7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2D20B7">
        <w:rPr>
          <w:rFonts w:ascii="Times New Roman" w:hAnsi="Times New Roman" w:cs="Times New Roman"/>
          <w:b/>
          <w:bCs/>
        </w:rPr>
        <w:t>MCA :</w:t>
      </w:r>
      <w:proofErr w:type="gramEnd"/>
    </w:p>
    <w:p w:rsidR="002D20B7" w:rsidRDefault="004236E2" w:rsidP="002D20B7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2D20B7">
        <w:rPr>
          <w:rFonts w:ascii="Times New Roman" w:hAnsi="Times New Roman" w:cs="Times New Roman"/>
          <w:i/>
          <w:iCs/>
        </w:rPr>
        <w:t>Punjab Technical</w:t>
      </w:r>
      <w:r w:rsidR="00C519D4" w:rsidRPr="002D20B7">
        <w:rPr>
          <w:rFonts w:ascii="Times New Roman" w:hAnsi="Times New Roman" w:cs="Times New Roman"/>
          <w:i/>
          <w:iCs/>
        </w:rPr>
        <w:t xml:space="preserve"> University </w:t>
      </w:r>
      <w:r w:rsidR="002D20B7" w:rsidRPr="002D20B7">
        <w:rPr>
          <w:rFonts w:ascii="Times New Roman" w:hAnsi="Times New Roman" w:cs="Times New Roman"/>
          <w:i/>
          <w:iCs/>
        </w:rPr>
        <w:t>2011</w:t>
      </w:r>
    </w:p>
    <w:p w:rsidR="002D20B7" w:rsidRPr="002D20B7" w:rsidRDefault="002D20B7" w:rsidP="002D20B7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D20B7">
        <w:rPr>
          <w:rFonts w:ascii="Times New Roman" w:hAnsi="Times New Roman" w:cs="Times New Roman"/>
          <w:b/>
          <w:bCs/>
        </w:rPr>
        <w:t>M.Sc</w:t>
      </w:r>
      <w:proofErr w:type="spellEnd"/>
      <w:r w:rsidRPr="002D20B7">
        <w:rPr>
          <w:rFonts w:ascii="Times New Roman" w:hAnsi="Times New Roman" w:cs="Times New Roman"/>
          <w:b/>
          <w:bCs/>
        </w:rPr>
        <w:t xml:space="preserve"> IT</w:t>
      </w:r>
      <w:r>
        <w:rPr>
          <w:rFonts w:ascii="Times New Roman" w:hAnsi="Times New Roman" w:cs="Times New Roman"/>
          <w:b/>
          <w:bCs/>
        </w:rPr>
        <w:t>:</w:t>
      </w:r>
    </w:p>
    <w:p w:rsidR="002D20B7" w:rsidRPr="002D20B7" w:rsidRDefault="002D20B7" w:rsidP="002D20B7">
      <w:pPr>
        <w:spacing w:after="12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Sikkim </w:t>
      </w:r>
      <w:proofErr w:type="spellStart"/>
      <w:r>
        <w:rPr>
          <w:rFonts w:ascii="Times New Roman" w:hAnsi="Times New Roman" w:cs="Times New Roman"/>
          <w:i/>
          <w:iCs/>
        </w:rPr>
        <w:t>Manipal</w:t>
      </w:r>
      <w:proofErr w:type="spellEnd"/>
      <w:r>
        <w:rPr>
          <w:rFonts w:ascii="Times New Roman" w:hAnsi="Times New Roman" w:cs="Times New Roman"/>
          <w:i/>
          <w:iCs/>
        </w:rPr>
        <w:t xml:space="preserve"> University 2004</w:t>
      </w:r>
    </w:p>
    <w:p w:rsidR="007F7DA6" w:rsidRPr="002D20B7" w:rsidRDefault="007F7DA6" w:rsidP="002D20B7">
      <w:pPr>
        <w:spacing w:after="12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2D20B7">
        <w:rPr>
          <w:rFonts w:ascii="Times New Roman" w:hAnsi="Times New Roman" w:cs="Times New Roman"/>
          <w:b/>
          <w:bCs/>
        </w:rPr>
        <w:t xml:space="preserve">B.Com </w:t>
      </w:r>
      <w:r w:rsidR="00C519D4" w:rsidRPr="002D20B7">
        <w:rPr>
          <w:rFonts w:ascii="Times New Roman" w:hAnsi="Times New Roman" w:cs="Times New Roman"/>
          <w:b/>
          <w:bCs/>
        </w:rPr>
        <w:t>:</w:t>
      </w:r>
      <w:proofErr w:type="gramEnd"/>
      <w:r w:rsidR="00C519D4" w:rsidRPr="002D20B7">
        <w:rPr>
          <w:rFonts w:ascii="Times New Roman" w:hAnsi="Times New Roman" w:cs="Times New Roman"/>
          <w:b/>
          <w:bCs/>
        </w:rPr>
        <w:t xml:space="preserve"> </w:t>
      </w:r>
    </w:p>
    <w:p w:rsidR="00291B04" w:rsidRPr="002D20B7" w:rsidRDefault="007F7DA6" w:rsidP="002D20B7">
      <w:pPr>
        <w:spacing w:after="120" w:line="240" w:lineRule="auto"/>
        <w:rPr>
          <w:rFonts w:ascii="Times New Roman" w:hAnsi="Times New Roman" w:cs="Times New Roman"/>
          <w:i/>
          <w:iCs/>
          <w:cs/>
          <w:lang w:bidi="pa-IN"/>
        </w:rPr>
      </w:pPr>
      <w:r w:rsidRPr="002D20B7">
        <w:rPr>
          <w:rFonts w:ascii="Times New Roman" w:hAnsi="Times New Roman" w:cs="Times New Roman"/>
          <w:i/>
          <w:iCs/>
        </w:rPr>
        <w:t>Punjabi University</w:t>
      </w:r>
      <w:r w:rsidR="002D20B7" w:rsidRPr="002D20B7">
        <w:rPr>
          <w:rFonts w:ascii="Times New Roman" w:hAnsi="Times New Roman" w:cs="Times New Roman"/>
          <w:i/>
          <w:iCs/>
        </w:rPr>
        <w:t xml:space="preserve"> 2000 </w:t>
      </w:r>
    </w:p>
    <w:sectPr w:rsidR="00291B04" w:rsidRPr="002D20B7" w:rsidSect="00C519D4">
      <w:pgSz w:w="11907" w:h="16839" w:code="9"/>
      <w:pgMar w:top="1440" w:right="1440" w:bottom="1440" w:left="1440" w:header="720" w:footer="720" w:gutter="0"/>
      <w:cols w:num="2" w:space="720" w:equalWidth="0">
        <w:col w:w="2529" w:space="720"/>
        <w:col w:w="57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7A9"/>
    <w:multiLevelType w:val="hybridMultilevel"/>
    <w:tmpl w:val="3B5A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0784"/>
    <w:multiLevelType w:val="hybridMultilevel"/>
    <w:tmpl w:val="1C6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4"/>
    <w:rsid w:val="00291B04"/>
    <w:rsid w:val="002D20B7"/>
    <w:rsid w:val="003610C0"/>
    <w:rsid w:val="004236E2"/>
    <w:rsid w:val="007F7DA6"/>
    <w:rsid w:val="008E7F0D"/>
    <w:rsid w:val="00941487"/>
    <w:rsid w:val="00C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4A0EF-87A0-4D1E-8CC2-CA82933D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Hyperlink">
    <w:name w:val="Hyperlink"/>
    <w:basedOn w:val="DefaultParagraphFont"/>
    <w:uiPriority w:val="99"/>
    <w:unhideWhenUsed/>
    <w:rsid w:val="002D20B7"/>
    <w:rPr>
      <w:color w:val="0563C1" w:themeColor="hyperlink"/>
      <w:u w:val="single"/>
    </w:rPr>
  </w:style>
  <w:style w:type="character" w:customStyle="1" w:styleId="ng-scope">
    <w:name w:val="ng-scope"/>
    <w:basedOn w:val="DefaultParagraphFont"/>
    <w:rsid w:val="0094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glaans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CBE4-92E2-412B-BDD6-5133D85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</dc:creator>
  <cp:keywords/>
  <dc:description/>
  <cp:lastModifiedBy>Anshu</cp:lastModifiedBy>
  <cp:revision>2</cp:revision>
  <dcterms:created xsi:type="dcterms:W3CDTF">2016-08-23T12:56:00Z</dcterms:created>
  <dcterms:modified xsi:type="dcterms:W3CDTF">2016-08-23T14:14:00Z</dcterms:modified>
</cp:coreProperties>
</file>