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F" w:rsidRPr="00BE38F9" w:rsidRDefault="0058196F" w:rsidP="00223263">
      <w:pP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002060"/>
          <w:sz w:val="24"/>
        </w:rPr>
      </w:pPr>
      <w:r w:rsidRPr="00BE38F9">
        <w:rPr>
          <w:rFonts w:ascii="Lucida Sans Unicode" w:hAnsi="Lucida Sans Unicode" w:cs="Lucida Sans Unicode"/>
          <w:b/>
          <w:color w:val="002060"/>
          <w:sz w:val="24"/>
        </w:rPr>
        <w:t>OBJECTIVE</w:t>
      </w:r>
    </w:p>
    <w:p w:rsidR="00BB69D3" w:rsidRPr="00795FD9" w:rsidRDefault="00245CC8" w:rsidP="00223263">
      <w:pPr>
        <w:pBdr>
          <w:bottom w:val="double" w:sz="2" w:space="1" w:color="000000"/>
        </w:pBd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595959" w:themeColor="text1" w:themeTint="A6"/>
          <w:sz w:val="20"/>
          <w:szCs w:val="20"/>
        </w:rPr>
      </w:pPr>
      <w:r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To obtain a challenging position with an organization that will utilize my </w:t>
      </w:r>
      <w:r w:rsidR="00E50BEF"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proven and developing </w:t>
      </w:r>
      <w:r w:rsidR="00C3417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translation</w:t>
      </w:r>
      <w:r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skills, </w:t>
      </w:r>
      <w:r w:rsidR="00E50BEF"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along with</w:t>
      </w:r>
      <w:r w:rsidR="0058196F"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my </w:t>
      </w:r>
      <w:r w:rsidR="0058196F"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cultural knowledge, language proficiency, creative but methodical skills, multi-tasking ability, schedule and deadline adherence, and keen attention to details, </w:t>
      </w:r>
      <w:r w:rsidR="00E50BEF"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to benefit mutual success and growth</w:t>
      </w:r>
      <w:r w:rsidR="0058196F" w:rsidRPr="00795FD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.</w:t>
      </w:r>
    </w:p>
    <w:p w:rsidR="00BB69D3" w:rsidRPr="00BE38F9" w:rsidRDefault="0037688F" w:rsidP="00223263">
      <w:pP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002060"/>
          <w:sz w:val="24"/>
          <w:szCs w:val="24"/>
        </w:rPr>
      </w:pPr>
      <w:r w:rsidRPr="00BE38F9">
        <w:rPr>
          <w:rFonts w:ascii="Lucida Sans Unicode" w:hAnsi="Lucida Sans Unicode" w:cs="Lucida Sans Unicode"/>
          <w:b/>
          <w:color w:val="002060"/>
          <w:sz w:val="24"/>
          <w:szCs w:val="24"/>
        </w:rPr>
        <w:t>EDUCATION</w:t>
      </w:r>
    </w:p>
    <w:p w:rsidR="0037688F" w:rsidRDefault="0037688F" w:rsidP="00223263">
      <w:pPr>
        <w:spacing w:before="120" w:after="120"/>
        <w:ind w:left="0" w:firstLine="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7688F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BA degree in English language</w:t>
      </w: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and</w:t>
      </w:r>
      <w:r w:rsidR="00C874B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Pr="0037688F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literature</w:t>
      </w:r>
      <w:r w:rsidR="00C874B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, Faculty of Al-</w:t>
      </w:r>
      <w:proofErr w:type="spellStart"/>
      <w:r w:rsidR="00C874B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Alsun</w:t>
      </w:r>
      <w:proofErr w:type="spellEnd"/>
      <w:r w:rsidR="00C874B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D058E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(Languages)</w:t>
      </w:r>
      <w:r w:rsidR="00D9785A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, </w:t>
      </w:r>
      <w:proofErr w:type="spellStart"/>
      <w:r w:rsidR="00D9785A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Ain</w:t>
      </w:r>
      <w:proofErr w:type="spellEnd"/>
      <w:r w:rsidR="00D9785A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Shams University (2005-2009)</w:t>
      </w:r>
    </w:p>
    <w:p w:rsidR="00F72618" w:rsidRPr="00F72618" w:rsidRDefault="00F72618" w:rsidP="00223263">
      <w:pPr>
        <w:pBdr>
          <w:bottom w:val="double" w:sz="2" w:space="1" w:color="000000"/>
        </w:pBd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595959"/>
          <w:sz w:val="20"/>
          <w:szCs w:val="20"/>
        </w:rPr>
      </w:pPr>
    </w:p>
    <w:p w:rsidR="00F72618" w:rsidRPr="00BE38F9" w:rsidRDefault="00F72618" w:rsidP="00223263">
      <w:pP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002060"/>
          <w:sz w:val="24"/>
          <w:szCs w:val="24"/>
        </w:rPr>
      </w:pPr>
      <w:r w:rsidRPr="00BE38F9">
        <w:rPr>
          <w:rFonts w:ascii="Lucida Sans Unicode" w:hAnsi="Lucida Sans Unicode" w:cs="Lucida Sans Unicode"/>
          <w:b/>
          <w:color w:val="002060"/>
          <w:sz w:val="24"/>
          <w:szCs w:val="24"/>
        </w:rPr>
        <w:t xml:space="preserve">WORK EXPERIENCE </w:t>
      </w:r>
    </w:p>
    <w:p w:rsidR="00EC2329" w:rsidRPr="00E21A0B" w:rsidRDefault="00BE38F9" w:rsidP="00223263">
      <w:pP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i/>
          <w:iCs/>
          <w:color w:val="002060"/>
          <w:sz w:val="20"/>
          <w:szCs w:val="20"/>
        </w:rPr>
      </w:pPr>
      <w:r w:rsidRPr="00E21A0B">
        <w:rPr>
          <w:rFonts w:ascii="Lucida Sans Unicode" w:hAnsi="Lucida Sans Unicode" w:cs="Lucida Sans Unicode"/>
          <w:b/>
          <w:i/>
          <w:iCs/>
          <w:color w:val="002060"/>
          <w:sz w:val="20"/>
          <w:szCs w:val="20"/>
        </w:rPr>
        <w:t xml:space="preserve">Areas Of Expertise </w:t>
      </w:r>
    </w:p>
    <w:p w:rsidR="00F72618" w:rsidRDefault="005826D1" w:rsidP="00223263">
      <w:pP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002060"/>
          <w:sz w:val="20"/>
          <w:szCs w:val="20"/>
        </w:rPr>
      </w:pPr>
      <w:r w:rsidRPr="005826D1">
        <w:rPr>
          <w:rFonts w:ascii="Lucida Sans Unicode" w:hAnsi="Lucida Sans Unicode" w:cs="Lucida Sans Unicode"/>
          <w:b/>
          <w:color w:val="002060"/>
          <w:sz w:val="20"/>
          <w:szCs w:val="20"/>
        </w:rPr>
        <w:t xml:space="preserve">Legal </w:t>
      </w:r>
      <w:r w:rsidR="0065611A" w:rsidRPr="005826D1">
        <w:rPr>
          <w:rFonts w:ascii="Lucida Sans Unicode" w:hAnsi="Lucida Sans Unicode" w:cs="Lucida Sans Unicode"/>
          <w:b/>
          <w:color w:val="002060"/>
          <w:sz w:val="20"/>
          <w:szCs w:val="20"/>
        </w:rPr>
        <w:t>Translation</w:t>
      </w:r>
    </w:p>
    <w:p w:rsidR="002A6F95" w:rsidRDefault="005826D1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5826D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I have solid experience in</w:t>
      </w: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translating all sorts </w:t>
      </w:r>
      <w:r w:rsidR="002A6F9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of legal documents including contracts, agreements,</w:t>
      </w:r>
      <w:r w:rsidR="00EC232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marriage contracts,</w:t>
      </w:r>
      <w:r w:rsidR="002A6F9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court documents, </w:t>
      </w:r>
      <w:r w:rsidR="002A6F95" w:rsidRPr="00B17C1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memoranda of underst</w:t>
      </w:r>
      <w:r w:rsidR="00B17C1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anding, articles of association, power </w:t>
      </w:r>
      <w:r w:rsidR="00C4485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of attorney, </w:t>
      </w:r>
      <w:r w:rsidR="00EC232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court orders, etc.</w:t>
      </w:r>
    </w:p>
    <w:p w:rsidR="00EC2329" w:rsidRDefault="00F24D6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65611A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>Technical Translation</w:t>
      </w: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</w:p>
    <w:p w:rsidR="00844131" w:rsidRDefault="00F24D6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/>
          <w:sz w:val="20"/>
          <w:szCs w:val="20"/>
        </w:rPr>
      </w:pP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 have translated </w:t>
      </w:r>
      <w:r w:rsidR="0065611A" w:rsidRPr="0065611A">
        <w:rPr>
          <w:rFonts w:ascii="Lucida Sans Unicode" w:hAnsi="Lucida Sans Unicode" w:cs="Lucida Sans Unicode"/>
          <w:color w:val="595959"/>
          <w:sz w:val="20"/>
          <w:szCs w:val="20"/>
        </w:rPr>
        <w:t>technical manuals in a variety of areas</w:t>
      </w:r>
      <w:r w:rsidR="00232AFC">
        <w:rPr>
          <w:rFonts w:ascii="Lucida Sans Unicode" w:hAnsi="Lucida Sans Unicode" w:cs="Lucida Sans Unicode"/>
          <w:color w:val="595959"/>
          <w:sz w:val="20"/>
          <w:szCs w:val="20"/>
        </w:rPr>
        <w:t xml:space="preserve"> including </w:t>
      </w:r>
      <w:r w:rsidR="00FD1048">
        <w:rPr>
          <w:rFonts w:ascii="Lucida Sans Unicode" w:hAnsi="Lucida Sans Unicode" w:cs="Lucida Sans Unicode"/>
          <w:color w:val="595959"/>
          <w:sz w:val="20"/>
          <w:szCs w:val="20"/>
        </w:rPr>
        <w:t xml:space="preserve">automobile manuals, </w:t>
      </w:r>
      <w:r w:rsidR="002362CE">
        <w:rPr>
          <w:rFonts w:ascii="Lucida Sans Unicode" w:hAnsi="Lucida Sans Unicode" w:cs="Lucida Sans Unicode"/>
          <w:color w:val="595959"/>
          <w:sz w:val="20"/>
          <w:szCs w:val="20"/>
        </w:rPr>
        <w:t xml:space="preserve">various </w:t>
      </w:r>
      <w:r w:rsidR="00F708DB">
        <w:rPr>
          <w:rFonts w:ascii="Lucida Sans Unicode" w:hAnsi="Lucida Sans Unicode" w:cs="Lucida Sans Unicode"/>
          <w:color w:val="595959"/>
          <w:sz w:val="20"/>
          <w:szCs w:val="20"/>
        </w:rPr>
        <w:t xml:space="preserve">machine operation manuals, </w:t>
      </w:r>
      <w:r w:rsidR="00DC34A1">
        <w:rPr>
          <w:rFonts w:ascii="Lucida Sans Unicode" w:hAnsi="Lucida Sans Unicode" w:cs="Lucida Sans Unicode"/>
          <w:color w:val="595959"/>
          <w:sz w:val="20"/>
          <w:szCs w:val="20"/>
        </w:rPr>
        <w:t xml:space="preserve">aviation </w:t>
      </w:r>
      <w:r w:rsidR="00641D1B">
        <w:rPr>
          <w:rFonts w:ascii="Lucida Sans Unicode" w:hAnsi="Lucida Sans Unicode" w:cs="Lucida Sans Unicode"/>
          <w:color w:val="595959"/>
          <w:sz w:val="20"/>
          <w:szCs w:val="20"/>
        </w:rPr>
        <w:t>materials</w:t>
      </w:r>
      <w:r w:rsidR="00844131">
        <w:rPr>
          <w:rFonts w:ascii="Lucida Sans Unicode" w:hAnsi="Lucida Sans Unicode" w:cs="Lucida Sans Unicode"/>
          <w:color w:val="595959"/>
          <w:sz w:val="20"/>
          <w:szCs w:val="20"/>
        </w:rPr>
        <w:t>, aircraft specifications, telecommunication devices, etc.</w:t>
      </w:r>
    </w:p>
    <w:p w:rsidR="00A30800" w:rsidRPr="00061D6A" w:rsidRDefault="00061D6A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</w:pPr>
      <w:r w:rsidRPr="00061D6A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 xml:space="preserve">Press Translation </w:t>
      </w:r>
    </w:p>
    <w:p w:rsidR="009E76D3" w:rsidRDefault="00061D6A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061D6A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I have</w:t>
      </w: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D10F93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 great TALENT translating press releases</w:t>
      </w:r>
      <w:r w:rsidR="00EB1897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, </w:t>
      </w:r>
      <w:r w:rsidR="00EB1897" w:rsidRPr="00EB1897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media reports, and newsletters</w:t>
      </w:r>
      <w:r w:rsidR="005F3773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on various topics</w:t>
      </w:r>
      <w:r w:rsidR="00A42D5E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including </w:t>
      </w:r>
      <w:r w:rsidR="00923A5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advertisement, marketing,</w:t>
      </w:r>
      <w:r w:rsidR="00BE38F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politics,</w:t>
      </w:r>
      <w:r w:rsidR="00EB1897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tourism, sports, cosmetics, etc. </w:t>
      </w:r>
    </w:p>
    <w:p w:rsidR="009E76D3" w:rsidRPr="00FB6DB6" w:rsidRDefault="009E76D3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</w:pPr>
      <w:r w:rsidRPr="00FB6DB6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 xml:space="preserve">United Nations Translation </w:t>
      </w:r>
    </w:p>
    <w:p w:rsidR="00A53F5D" w:rsidRDefault="00127FA1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127FA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I have</w:t>
      </w: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participated </w:t>
      </w:r>
      <w:r w:rsidR="0032068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in projects mainly for </w:t>
      </w:r>
      <w:r w:rsidR="00A3620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the united nations using its </w:t>
      </w:r>
      <w:r w:rsidR="00A53F5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website reference (</w:t>
      </w:r>
      <w:hyperlink r:id="rId8" w:history="1">
        <w:r w:rsidR="00A53F5D" w:rsidRPr="002A61A9">
          <w:rPr>
            <w:rStyle w:val="Hyperlink"/>
            <w:rFonts w:ascii="Lucida Sans Unicode" w:hAnsi="Lucida Sans Unicode" w:cs="Lucida Sans Unicode"/>
            <w:sz w:val="20"/>
            <w:szCs w:val="20"/>
          </w:rPr>
          <w:t>http://unterm.un.org/</w:t>
        </w:r>
      </w:hyperlink>
      <w:r w:rsidR="00A53F5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). </w:t>
      </w:r>
    </w:p>
    <w:p w:rsidR="00A53F5D" w:rsidRPr="00C25F64" w:rsidRDefault="00A53F5D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</w:pPr>
      <w:r w:rsidRPr="00C25F64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 xml:space="preserve">Financial </w:t>
      </w:r>
      <w:r w:rsidR="00C25F64" w:rsidRPr="00C25F64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>Translation</w:t>
      </w:r>
    </w:p>
    <w:p w:rsidR="009A125C" w:rsidRDefault="00A53F5D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A53F5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 </w:t>
      </w:r>
      <w:r w:rsidR="00C25F6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have </w:t>
      </w:r>
      <w:r w:rsidRPr="00A53F5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translated financial documents of different kinds such as: bank statements, invoices, bills, balance sheets,</w:t>
      </w:r>
      <w:r w:rsidR="00C25F6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9A125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annual reports, FOREX documents, </w:t>
      </w:r>
      <w:r w:rsidRPr="00A53F5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etc.</w:t>
      </w:r>
      <w:r w:rsidR="00923A5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</w:p>
    <w:p w:rsidR="00376E85" w:rsidRDefault="00376E85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</w:pPr>
      <w:r w:rsidRPr="00376E85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>Marketing Translation</w:t>
      </w:r>
    </w:p>
    <w:p w:rsidR="00F4422A" w:rsidRDefault="00AE4524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8B592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Clients </w:t>
      </w:r>
      <w:r w:rsidR="00CE642F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have</w:t>
      </w:r>
      <w:r w:rsidRPr="008B592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found </w:t>
      </w:r>
      <w:r w:rsidR="008B5921" w:rsidRPr="008B592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my translation of their brochures, fliers, public relations documents, website literature</w:t>
      </w:r>
      <w:r w:rsidR="00453D7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, etc.</w:t>
      </w:r>
      <w:r w:rsidR="008B5921" w:rsidRPr="008B592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CE642F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to be </w:t>
      </w:r>
      <w:r w:rsidR="008B5921" w:rsidRPr="008B592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the most </w:t>
      </w:r>
      <w:r w:rsidR="00453D7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amazing</w:t>
      </w:r>
      <w:r w:rsidR="008B5921" w:rsidRPr="008B5921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453D7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way for marketing their business. </w:t>
      </w:r>
      <w:r w:rsidR="002A5F5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 tend to use </w:t>
      </w:r>
      <w:r w:rsidR="002A5F52" w:rsidRPr="00E7639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free translation </w:t>
      </w:r>
      <w:r w:rsidR="002A5F5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technique so as to render the business idea</w:t>
      </w:r>
      <w:r w:rsidR="00E7639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in an advertising way.</w:t>
      </w:r>
    </w:p>
    <w:p w:rsidR="00E155C4" w:rsidRDefault="00E155C4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</w:pPr>
      <w:r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 xml:space="preserve">Medical Translation </w:t>
      </w:r>
    </w:p>
    <w:p w:rsidR="00E155C4" w:rsidRPr="001337AD" w:rsidRDefault="001337AD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1337A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lastRenderedPageBreak/>
        <w:t>I have a good experience</w:t>
      </w:r>
      <w:r w:rsidR="005C3FE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handling medical reports</w:t>
      </w:r>
      <w:r w:rsidR="00C6374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, </w:t>
      </w:r>
      <w:r w:rsidR="00C63745" w:rsidRPr="00C6374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surveys, letters, and other literature for several medical</w:t>
      </w:r>
      <w:r w:rsidR="008664D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C63745" w:rsidRPr="00C6374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providers, major hospitals, and refugee rehabilitation organizations</w:t>
      </w:r>
      <w:r w:rsidR="008664D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.</w:t>
      </w:r>
      <w:r w:rsidRPr="001337AD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</w:p>
    <w:p w:rsidR="00CE642F" w:rsidRPr="006D11BD" w:rsidRDefault="006D11BD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</w:pPr>
      <w:r w:rsidRPr="006D11BD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>Miscellaneous</w:t>
      </w:r>
    </w:p>
    <w:p w:rsidR="00E155C4" w:rsidRDefault="006D11BD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 have participated in translating various documents on general topics including </w:t>
      </w:r>
      <w:r w:rsidR="00B22F99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EHS </w:t>
      </w:r>
      <w:r w:rsidR="008E6EC3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procedures and training materials, human resources training mat</w:t>
      </w:r>
      <w:r w:rsidR="00B07FF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erials, psychological questionnaires, </w:t>
      </w:r>
      <w:r w:rsidR="0053798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educational materials, </w:t>
      </w:r>
      <w:r w:rsidR="0095485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various </w:t>
      </w:r>
      <w:r w:rsidR="0053798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restaurant menu</w:t>
      </w:r>
      <w:r w:rsidR="00E155C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s, etc. </w:t>
      </w:r>
    </w:p>
    <w:p w:rsidR="00954858" w:rsidRPr="00E21A0B" w:rsidRDefault="00600F0A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i/>
          <w:iCs/>
          <w:color w:val="002060"/>
          <w:kern w:val="1"/>
          <w:sz w:val="20"/>
          <w:szCs w:val="20"/>
          <w:lang w:eastAsia="hi-IN" w:bidi="hi-IN"/>
        </w:rPr>
      </w:pPr>
      <w:r w:rsidRPr="00E21A0B">
        <w:rPr>
          <w:rFonts w:ascii="Lucida Sans Unicode" w:hAnsi="Lucida Sans Unicode" w:cs="Lucida Sans Unicode"/>
          <w:b/>
          <w:i/>
          <w:iCs/>
          <w:color w:val="002060"/>
          <w:kern w:val="1"/>
          <w:sz w:val="20"/>
          <w:szCs w:val="20"/>
          <w:lang w:eastAsia="hi-IN" w:bidi="hi-IN"/>
        </w:rPr>
        <w:t xml:space="preserve">Places Of Expertise </w:t>
      </w:r>
    </w:p>
    <w:p w:rsidR="00600F0A" w:rsidRPr="00937277" w:rsidRDefault="00600F0A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</w:pPr>
      <w:r w:rsidRPr="0093727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Elaph Translation </w:t>
      </w:r>
      <w:r w:rsidR="00FD6043" w:rsidRPr="0093727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Co.,</w:t>
      </w:r>
      <w:r w:rsidR="00742F4E" w:rsidRPr="00937277">
        <w:rPr>
          <w:b/>
          <w:bCs/>
        </w:rPr>
        <w:t xml:space="preserve"> </w:t>
      </w:r>
      <w:r w:rsidR="00742F4E" w:rsidRPr="0093727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(</w:t>
      </w:r>
      <w:hyperlink r:id="rId9" w:history="1">
        <w:r w:rsidR="00471D67" w:rsidRPr="002A61A9">
          <w:rPr>
            <w:rStyle w:val="Hyperlink"/>
            <w:rFonts w:ascii="Lucida Sans Unicode" w:hAnsi="Lucida Sans Unicode" w:cs="Lucida Sans Unicode"/>
            <w:b/>
            <w:bCs/>
            <w:sz w:val="20"/>
            <w:szCs w:val="20"/>
          </w:rPr>
          <w:t>http://www.elaphtranslation.com</w:t>
        </w:r>
      </w:hyperlink>
      <w:r w:rsidR="00742F4E" w:rsidRPr="0093727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)</w:t>
      </w:r>
      <w:r w:rsidR="00471D6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,</w:t>
      </w:r>
      <w:r w:rsidR="00471D67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</w:t>
      </w:r>
      <w:r w:rsidR="00742F4E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Full Time</w:t>
      </w:r>
      <w:r w:rsidR="00FD6043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 September 2012 - Present</w:t>
      </w:r>
      <w:r w:rsidR="00FD6043" w:rsidRPr="0093727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</w:t>
      </w:r>
    </w:p>
    <w:p w:rsidR="009A700D" w:rsidRPr="00CB7153" w:rsidRDefault="00A83F53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7724CA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Qtrans Language Solution</w:t>
      </w:r>
      <w:r w:rsidR="007724CA" w:rsidRPr="007724CA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s (</w:t>
      </w:r>
      <w:hyperlink r:id="rId10" w:history="1">
        <w:r w:rsidR="007724CA" w:rsidRPr="002A61A9">
          <w:rPr>
            <w:rStyle w:val="Hyperlink"/>
            <w:rFonts w:ascii="Lucida Sans Unicode" w:hAnsi="Lucida Sans Unicode" w:cs="Lucida Sans Unicode"/>
            <w:b/>
            <w:bCs/>
            <w:sz w:val="20"/>
            <w:szCs w:val="20"/>
          </w:rPr>
          <w:t>http://www.qtrans.net/</w:t>
        </w:r>
      </w:hyperlink>
      <w:r w:rsidR="007724CA" w:rsidRPr="007724CA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)</w:t>
      </w:r>
      <w:r w:rsidR="007724CA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, </w:t>
      </w:r>
      <w:r w:rsidR="007724CA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Freelance,</w:t>
      </w:r>
      <w:r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 February 2013 </w:t>
      </w:r>
      <w:r w:rsidR="007724CA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–</w:t>
      </w:r>
      <w:r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Present</w:t>
      </w:r>
    </w:p>
    <w:p w:rsidR="000D6037" w:rsidRPr="00CB7153" w:rsidRDefault="000D6037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0D603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Middle East Localizers</w:t>
      </w:r>
      <w:r w:rsidR="00E00E22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(</w:t>
      </w:r>
      <w:hyperlink r:id="rId11" w:history="1">
        <w:r w:rsidR="00E00E22" w:rsidRPr="00E00E22">
          <w:rPr>
            <w:color w:val="595959" w:themeColor="text1" w:themeTint="A6"/>
          </w:rPr>
          <w:t>http://www.middleeast-localizers.com</w:t>
        </w:r>
      </w:hyperlink>
      <w:r w:rsidR="00E00E22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)</w:t>
      </w:r>
      <w:r w:rsidRPr="000D603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,</w:t>
      </w:r>
      <w:r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</w:t>
      </w:r>
      <w:r w:rsidR="00E00E22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Freelance</w:t>
      </w:r>
      <w:r w:rsidR="00F835DB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</w:t>
      </w:r>
      <w:r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October 2012- </w:t>
      </w:r>
      <w:r w:rsidR="00F835DB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February 2013</w:t>
      </w:r>
    </w:p>
    <w:p w:rsidR="00FF179E" w:rsidRPr="00CB7153" w:rsidRDefault="00FF179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FF179E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ATES for Translation Services Co.</w:t>
      </w:r>
      <w:r w:rsidR="006C106D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,</w:t>
      </w:r>
      <w:r w:rsidRPr="00FF179E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</w:t>
      </w:r>
      <w:r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Freelance</w:t>
      </w:r>
      <w:r w:rsidR="00C61E59"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</w:t>
      </w:r>
      <w:r w:rsidRPr="00CB715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 April 2012 – May 2013</w:t>
      </w:r>
    </w:p>
    <w:p w:rsidR="003E2E27" w:rsidRPr="00550011" w:rsidRDefault="003E2E27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3E2E2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Venice Translation Office, (www.venicetranslation.com/), </w:t>
      </w:r>
      <w:r w:rsidRPr="00550011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Full Time, August 2010 – August 2012</w:t>
      </w:r>
    </w:p>
    <w:p w:rsidR="00FF179E" w:rsidRPr="00550011" w:rsidRDefault="00FF179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FF179E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Bayan Group for Translation &amp; Publishing</w:t>
      </w:r>
      <w:r w:rsidR="00550011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(</w:t>
      </w:r>
      <w:hyperlink r:id="rId12" w:history="1">
        <w:r w:rsidR="00550011" w:rsidRPr="002A61A9">
          <w:rPr>
            <w:rStyle w:val="Hyperlink"/>
            <w:rFonts w:ascii="Lucida Sans Unicode" w:hAnsi="Lucida Sans Unicode" w:cs="Lucida Sans Unicode"/>
            <w:b/>
            <w:bCs/>
            <w:sz w:val="20"/>
            <w:szCs w:val="20"/>
          </w:rPr>
          <w:t>www.bayangroup.com</w:t>
        </w:r>
      </w:hyperlink>
      <w:r w:rsidR="00550011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), </w:t>
      </w:r>
      <w:r w:rsidRPr="00FF179E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</w:t>
      </w:r>
      <w:r w:rsidRPr="00550011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Freelance</w:t>
      </w:r>
      <w:r w:rsidR="00550011" w:rsidRPr="00550011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</w:t>
      </w:r>
      <w:r w:rsidRPr="00550011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August 2011 – May 2012</w:t>
      </w:r>
    </w:p>
    <w:p w:rsidR="00E527B0" w:rsidRPr="008933E5" w:rsidRDefault="00E527B0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E527B0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ICU Translation Service Center </w:t>
      </w:r>
      <w:r w:rsidR="008933E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(</w:t>
      </w:r>
      <w:hyperlink r:id="rId13" w:history="1">
        <w:r w:rsidR="008933E5" w:rsidRPr="002A61A9">
          <w:rPr>
            <w:rStyle w:val="Hyperlink"/>
            <w:rFonts w:ascii="Lucida Sans Unicode" w:hAnsi="Lucida Sans Unicode" w:cs="Lucida Sans Unicode"/>
            <w:b/>
            <w:bCs/>
            <w:sz w:val="20"/>
            <w:szCs w:val="20"/>
          </w:rPr>
          <w:t>www.icutranslation.com</w:t>
        </w:r>
      </w:hyperlink>
      <w:r w:rsidR="008933E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), </w:t>
      </w:r>
      <w:r w:rsidRPr="00E527B0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</w:t>
      </w:r>
      <w:r w:rsidRP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Freelance</w:t>
      </w:r>
      <w:r w:rsidR="008933E5" w:rsidRP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</w:t>
      </w:r>
      <w:r w:rsidRP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October 2011 - February 2012</w:t>
      </w:r>
    </w:p>
    <w:p w:rsidR="00E527B0" w:rsidRPr="008933E5" w:rsidRDefault="00E527B0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E527B0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Al Etqan Legal Translation Services, </w:t>
      </w:r>
      <w:r w:rsidRP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UAE, Dubai</w:t>
      </w:r>
      <w:r w:rsidR="007940E3" w:rsidRP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</w:t>
      </w:r>
      <w:r w:rsidRP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Freelance</w:t>
      </w:r>
      <w:r w:rsid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</w:t>
      </w:r>
      <w:r w:rsidRPr="008933E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February 2011 – January 2012</w:t>
      </w:r>
    </w:p>
    <w:p w:rsidR="00E527B0" w:rsidRDefault="00E527B0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E527B0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One World Translation Office, </w:t>
      </w:r>
      <w:r w:rsidRPr="00DC67A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Freelance</w:t>
      </w:r>
      <w:r w:rsidR="00DC67A5" w:rsidRPr="00DC67A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</w:t>
      </w:r>
      <w:r w:rsidRPr="00DC67A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August 2009 – August 2010</w:t>
      </w:r>
    </w:p>
    <w:p w:rsidR="00DC67A5" w:rsidRPr="009A037A" w:rsidRDefault="00DC67A5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</w:pPr>
      <w:r w:rsidRPr="00F2537B">
        <w:rPr>
          <w:rFonts w:ascii="Lucida Sans Unicode" w:hAnsi="Lucida Sans Unicode" w:cs="Lucida Sans Unicode"/>
          <w:b/>
          <w:color w:val="002060"/>
          <w:kern w:val="1"/>
          <w:sz w:val="20"/>
          <w:szCs w:val="20"/>
          <w:lang w:eastAsia="hi-IN" w:bidi="hi-IN"/>
        </w:rPr>
        <w:t>CLIENTS</w:t>
      </w:r>
      <w:r w:rsidRPr="009A037A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</w:t>
      </w:r>
    </w:p>
    <w:p w:rsidR="00F8170A" w:rsidRDefault="00F8170A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F43FAE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WORKING FOR THESE GREAT COMPANIES AND OFFICES, I HAVE DEALT WITH THE FOLLOWING CLIENTS INDIRECTLY</w:t>
      </w:r>
      <w:r w:rsidR="00F33A4C" w:rsidRPr="00F43FAE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:</w:t>
      </w:r>
    </w:p>
    <w:p w:rsidR="00667DAD" w:rsidRPr="00795FD9" w:rsidRDefault="00F43FAE" w:rsidP="00DC7652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595959" w:themeColor="text1" w:themeTint="A6"/>
          <w:sz w:val="20"/>
          <w:szCs w:val="20"/>
        </w:rPr>
      </w:pPr>
      <w:r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Aon</w:t>
      </w:r>
      <w:r w:rsidR="000D68CE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H</w:t>
      </w:r>
      <w:r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ewitt, Dubai Customs,</w:t>
      </w:r>
      <w:r w:rsidR="005546F0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</w:t>
      </w:r>
      <w:r w:rsidR="009F5928" w:rsidRPr="009F592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Al </w:t>
      </w:r>
      <w:proofErr w:type="spellStart"/>
      <w:r w:rsidR="009F5928" w:rsidRPr="009F592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Barari</w:t>
      </w:r>
      <w:proofErr w:type="spellEnd"/>
      <w:r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</w:t>
      </w:r>
      <w:r w:rsidR="009F592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Spellbound Co.</w:t>
      </w:r>
      <w:r w:rsidR="002F034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French </w:t>
      </w:r>
      <w:r w:rsidR="009F592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Fireworks Co.</w:t>
      </w:r>
      <w:r w:rsidR="002F034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UN Refugee Agency, </w:t>
      </w:r>
      <w:r w:rsidR="005546F0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United </w:t>
      </w:r>
      <w:r w:rsidR="002F034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Arab </w:t>
      </w:r>
      <w:r w:rsidR="005546F0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Bank</w:t>
      </w:r>
      <w:r w:rsidR="002F034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</w:t>
      </w:r>
      <w:r w:rsidR="005546F0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Floor World Design, </w:t>
      </w:r>
      <w:r w:rsidR="009F592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Friends Provident International Ltd.</w:t>
      </w:r>
      <w:r w:rsidR="005546F0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</w:t>
      </w:r>
      <w:r w:rsidR="00750BE3" w:rsidRPr="00750BE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Al </w:t>
      </w:r>
      <w:proofErr w:type="spellStart"/>
      <w:r w:rsidR="00750BE3" w:rsidRPr="00750BE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Rayyan</w:t>
      </w:r>
      <w:proofErr w:type="spellEnd"/>
      <w:r w:rsidR="00750BE3" w:rsidRPr="00750BE3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Satellite Channel</w:t>
      </w:r>
      <w:r w:rsidR="0024525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</w:t>
      </w:r>
      <w:proofErr w:type="spellStart"/>
      <w:r w:rsidR="0024525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Tamimi</w:t>
      </w:r>
      <w:proofErr w:type="spellEnd"/>
      <w:r w:rsidR="0024525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Co., </w:t>
      </w:r>
      <w:r w:rsidR="00365B4A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National Geographic Channel, IRIS Public Relations Co., </w:t>
      </w:r>
      <w:proofErr w:type="spellStart"/>
      <w:r w:rsidR="00806C05" w:rsidRPr="00806C0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StickyGinger</w:t>
      </w:r>
      <w:proofErr w:type="spellEnd"/>
      <w:r w:rsidR="00806C0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PR Co.</w:t>
      </w:r>
      <w:r w:rsidR="00590EF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, </w:t>
      </w:r>
      <w:proofErr w:type="spellStart"/>
      <w:r w:rsidR="00590EF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Tish</w:t>
      </w:r>
      <w:proofErr w:type="spellEnd"/>
      <w:r w:rsidR="00590EF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="00590EF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Tash</w:t>
      </w:r>
      <w:proofErr w:type="spellEnd"/>
      <w:r w:rsidR="00590EF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 Lush</w:t>
      </w:r>
      <w:r w:rsidR="0041337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Co.</w:t>
      </w:r>
      <w:r w:rsidR="00590EF4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</w:t>
      </w:r>
      <w:r w:rsidR="00DC7652" w:rsidRPr="00DC7652">
        <w:t xml:space="preserve"> </w:t>
      </w:r>
      <w:r w:rsidR="00DC7652" w:rsidRPr="00DC765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Abu Dhabi Education Council</w:t>
      </w:r>
      <w:r w:rsidR="00DC765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, Dubai Media City, Dubai Medical City, etc</w:t>
      </w:r>
      <w:r w:rsidR="006C476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. </w:t>
      </w:r>
    </w:p>
    <w:p w:rsidR="00AF40DE" w:rsidRPr="00BF10F5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</w:pPr>
      <w:r w:rsidRPr="00BF10F5"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  <w:t>COMPUTER SKILLS &amp; CAT TOOLS</w:t>
      </w:r>
    </w:p>
    <w:p w:rsidR="00AF40DE" w:rsidRPr="00334C42" w:rsidRDefault="00334C42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34C4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Excellent command of  </w:t>
      </w:r>
      <w:r w:rsidR="00AF40DE" w:rsidRPr="00334C4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Microsoft Office</w:t>
      </w:r>
      <w:r w:rsidRPr="00334C4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Tools </w:t>
      </w:r>
      <w:r w:rsidR="00AF40DE" w:rsidRPr="00334C4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(2003-2007-2010)</w:t>
      </w:r>
      <w:r w:rsidR="004541F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, </w:t>
      </w:r>
      <w:r w:rsidR="00AF40DE" w:rsidRPr="00334C42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Adobe </w:t>
      </w:r>
      <w:r w:rsidR="004541F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Reader Acrobat, </w:t>
      </w:r>
      <w:r w:rsidR="009B2947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and Windows </w:t>
      </w:r>
      <w:r w:rsidR="004541F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(XP, Vista, 07)</w:t>
      </w:r>
    </w:p>
    <w:p w:rsidR="00AF40DE" w:rsidRDefault="004D653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9B2947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Very good command of </w:t>
      </w:r>
      <w:proofErr w:type="spellStart"/>
      <w:r w:rsidRPr="009B2947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Trados</w:t>
      </w:r>
      <w:proofErr w:type="spellEnd"/>
      <w:r w:rsidRPr="009B2947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C15CF6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(2007, 2009, 2011), and </w:t>
      </w:r>
      <w:proofErr w:type="spellStart"/>
      <w:r w:rsidR="00C15CF6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Wordfast</w:t>
      </w:r>
      <w:proofErr w:type="spellEnd"/>
      <w:r w:rsidR="00C15CF6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(Classic)</w:t>
      </w:r>
    </w:p>
    <w:p w:rsidR="003015A0" w:rsidRPr="00795FD9" w:rsidRDefault="003015A0" w:rsidP="00223263">
      <w:pPr>
        <w:pBdr>
          <w:bottom w:val="double" w:sz="2" w:space="1" w:color="000000"/>
        </w:pBd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595959" w:themeColor="text1" w:themeTint="A6"/>
          <w:sz w:val="20"/>
          <w:szCs w:val="20"/>
        </w:rPr>
      </w:pPr>
    </w:p>
    <w:p w:rsidR="00AF40DE" w:rsidRPr="00BF10F5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</w:pPr>
      <w:r w:rsidRPr="00BF10F5"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  <w:t>TRAINING COURSES:</w:t>
      </w:r>
      <w:r w:rsidRPr="00BF10F5"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  <w:tab/>
      </w:r>
    </w:p>
    <w:p w:rsidR="00AF40DE" w:rsidRPr="00270977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</w:pPr>
      <w:r w:rsidRPr="0027097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EDUEGYPT  TRAINING COURSE (BPO project)</w:t>
      </w:r>
      <w:r w:rsidR="00270977" w:rsidRPr="00794C8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(November 2008 - August 2009)</w:t>
      </w:r>
    </w:p>
    <w:p w:rsidR="00AF40DE" w:rsidRPr="00C15CF6" w:rsidRDefault="00AF40DE" w:rsidP="00223263">
      <w:pPr>
        <w:pStyle w:val="Default"/>
        <w:numPr>
          <w:ilvl w:val="0"/>
          <w:numId w:val="23"/>
        </w:numPr>
        <w:tabs>
          <w:tab w:val="clear" w:pos="1440"/>
          <w:tab w:val="num" w:pos="810"/>
        </w:tabs>
        <w:spacing w:before="120" w:after="120"/>
        <w:ind w:hanging="99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C15CF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Help obtaining presentation skills</w:t>
      </w:r>
    </w:p>
    <w:p w:rsidR="00AF40DE" w:rsidRPr="00C15CF6" w:rsidRDefault="00AF40DE" w:rsidP="00223263">
      <w:pPr>
        <w:pStyle w:val="Default"/>
        <w:numPr>
          <w:ilvl w:val="0"/>
          <w:numId w:val="23"/>
        </w:numPr>
        <w:tabs>
          <w:tab w:val="clear" w:pos="1440"/>
          <w:tab w:val="num" w:pos="810"/>
        </w:tabs>
        <w:spacing w:before="120" w:after="120"/>
        <w:ind w:hanging="99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C15CF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lastRenderedPageBreak/>
        <w:t>Help acquiring communication skills</w:t>
      </w:r>
    </w:p>
    <w:p w:rsidR="00AF40DE" w:rsidRPr="00C15CF6" w:rsidRDefault="00AF40DE" w:rsidP="00223263">
      <w:pPr>
        <w:pStyle w:val="Default"/>
        <w:numPr>
          <w:ilvl w:val="0"/>
          <w:numId w:val="23"/>
        </w:numPr>
        <w:tabs>
          <w:tab w:val="clear" w:pos="1440"/>
          <w:tab w:val="num" w:pos="810"/>
        </w:tabs>
        <w:spacing w:before="120" w:after="120"/>
        <w:ind w:hanging="99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C15CF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Help understanding the value of teamwork</w:t>
      </w:r>
    </w:p>
    <w:p w:rsidR="00AF40DE" w:rsidRPr="00C15CF6" w:rsidRDefault="00AF40DE" w:rsidP="00223263">
      <w:pPr>
        <w:pStyle w:val="Default"/>
        <w:numPr>
          <w:ilvl w:val="0"/>
          <w:numId w:val="23"/>
        </w:numPr>
        <w:tabs>
          <w:tab w:val="clear" w:pos="1440"/>
          <w:tab w:val="num" w:pos="810"/>
        </w:tabs>
        <w:spacing w:before="120" w:after="120"/>
        <w:ind w:hanging="99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C15CF6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Help acquiring computer and typing skills</w:t>
      </w:r>
    </w:p>
    <w:p w:rsidR="00AF40DE" w:rsidRPr="00270977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</w:pPr>
      <w:r w:rsidRPr="00270977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MCIT Customer Service Representative Scholarship</w:t>
      </w:r>
      <w:r w:rsidR="00794C8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 xml:space="preserve"> </w:t>
      </w:r>
      <w:r w:rsidR="00794C85" w:rsidRPr="00794C8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(October 2009 – January 2010)</w:t>
      </w:r>
      <w:r w:rsidRPr="00794C85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</w:p>
    <w:p w:rsidR="00AF40DE" w:rsidRPr="00794C85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794C8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English for Business Communication:</w:t>
      </w:r>
    </w:p>
    <w:p w:rsidR="00AF40DE" w:rsidRPr="00794C85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794C85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Cross culture communication</w:t>
      </w:r>
    </w:p>
    <w:p w:rsidR="00AF40DE" w:rsidRPr="003C3E78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3C3E7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Business writing skills</w:t>
      </w:r>
    </w:p>
    <w:p w:rsidR="00AF40DE" w:rsidRPr="003C3E78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3C3E7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Soft Skills Training: </w:t>
      </w:r>
    </w:p>
    <w:p w:rsidR="00AF40DE" w:rsidRPr="003C3E78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3C3E7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Effectively manage time, using the time matrix</w:t>
      </w:r>
    </w:p>
    <w:p w:rsidR="00AF40DE" w:rsidRPr="003C3E78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3C3E7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Applying creative thinking and problem solving techniques</w:t>
      </w:r>
    </w:p>
    <w:p w:rsidR="00AF40DE" w:rsidRPr="003C3E78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3C3E7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Gaining the audience using advanced presentation skills</w:t>
      </w:r>
    </w:p>
    <w:p w:rsidR="00AF40DE" w:rsidRDefault="00AF40DE" w:rsidP="00223263">
      <w:pPr>
        <w:pStyle w:val="Default"/>
        <w:numPr>
          <w:ilvl w:val="0"/>
          <w:numId w:val="23"/>
        </w:numPr>
        <w:tabs>
          <w:tab w:val="clear" w:pos="1440"/>
        </w:tabs>
        <w:spacing w:before="120" w:after="120"/>
        <w:ind w:left="900" w:hanging="450"/>
        <w:jc w:val="both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3C3E78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Effective listening and assertiveness</w:t>
      </w:r>
    </w:p>
    <w:p w:rsidR="00D047CF" w:rsidRPr="00795FD9" w:rsidRDefault="00D047CF" w:rsidP="00223263">
      <w:pPr>
        <w:pBdr>
          <w:bottom w:val="double" w:sz="2" w:space="1" w:color="000000"/>
        </w:pBd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595959" w:themeColor="text1" w:themeTint="A6"/>
          <w:sz w:val="20"/>
          <w:szCs w:val="20"/>
        </w:rPr>
      </w:pPr>
    </w:p>
    <w:p w:rsidR="00AF40DE" w:rsidRPr="00BF10F5" w:rsidRDefault="003C3E78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</w:pPr>
      <w:r w:rsidRPr="00BF10F5"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  <w:t>PERSONAL DETAILS</w:t>
      </w:r>
    </w:p>
    <w:p w:rsidR="00AF40DE" w:rsidRPr="003C3E78" w:rsidRDefault="003C3E78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44481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Full Name</w:t>
      </w: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: </w:t>
      </w:r>
      <w:r w:rsidR="00AF40DE"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Amany Saad Jomaa</w:t>
      </w:r>
    </w:p>
    <w:p w:rsidR="00AF40DE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44481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Address</w:t>
      </w:r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: 6</w:t>
      </w:r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  <w:vertAlign w:val="superscript"/>
        </w:rPr>
        <w:t>th</w:t>
      </w:r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Kamal Jomaa St., Ali Abdel </w:t>
      </w:r>
      <w:proofErr w:type="spellStart"/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Majeed</w:t>
      </w:r>
      <w:proofErr w:type="spellEnd"/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St., </w:t>
      </w:r>
      <w:proofErr w:type="spellStart"/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Ezbet</w:t>
      </w:r>
      <w:proofErr w:type="spellEnd"/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proofErr w:type="spellStart"/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Elnakhl</w:t>
      </w:r>
      <w:proofErr w:type="spellEnd"/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, Cairo, Egypt</w:t>
      </w:r>
    </w:p>
    <w:p w:rsidR="00444815" w:rsidRPr="003C3E78" w:rsidRDefault="00444815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44481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P.O.Box</w:t>
      </w: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:13818</w:t>
      </w:r>
    </w:p>
    <w:p w:rsidR="00AF40DE" w:rsidRPr="003C3E78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44481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DOB</w:t>
      </w:r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: 12 April 1988 </w:t>
      </w:r>
    </w:p>
    <w:p w:rsidR="00AF40DE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444815">
        <w:rPr>
          <w:rFonts w:ascii="Lucida Sans Unicode" w:hAnsi="Lucida Sans Unicode" w:cs="Lucida Sans Unicode"/>
          <w:b/>
          <w:bCs/>
          <w:color w:val="595959" w:themeColor="text1" w:themeTint="A6"/>
          <w:sz w:val="20"/>
          <w:szCs w:val="20"/>
        </w:rPr>
        <w:t>Marital Status</w:t>
      </w:r>
      <w:r w:rsidRPr="003C3E78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: Single</w:t>
      </w:r>
    </w:p>
    <w:p w:rsidR="00BF10F5" w:rsidRPr="00795FD9" w:rsidRDefault="00BF10F5" w:rsidP="00223263">
      <w:pPr>
        <w:pBdr>
          <w:bottom w:val="double" w:sz="2" w:space="1" w:color="000000"/>
        </w:pBd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107BAB" w:rsidRPr="00BF10F5" w:rsidRDefault="00BF10F5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</w:pPr>
      <w:r w:rsidRPr="00BF10F5"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  <w:t>INTERESTS</w:t>
      </w:r>
    </w:p>
    <w:p w:rsidR="00107BAB" w:rsidRDefault="00107BAB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Reading on a variety of topics </w:t>
      </w:r>
    </w:p>
    <w:p w:rsidR="00107BAB" w:rsidRDefault="00107BAB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Surfing internet</w:t>
      </w:r>
    </w:p>
    <w:p w:rsidR="00BF10F5" w:rsidRPr="00795FD9" w:rsidRDefault="00BF10F5" w:rsidP="00223263">
      <w:pPr>
        <w:pBdr>
          <w:bottom w:val="double" w:sz="2" w:space="1" w:color="000000"/>
        </w:pBdr>
        <w:spacing w:before="120" w:after="120"/>
        <w:ind w:left="0" w:firstLine="0"/>
        <w:jc w:val="both"/>
        <w:rPr>
          <w:rFonts w:ascii="Lucida Sans Unicode" w:hAnsi="Lucida Sans Unicode" w:cs="Lucida Sans Unicode"/>
          <w:b/>
          <w:color w:val="595959" w:themeColor="text1" w:themeTint="A6"/>
          <w:sz w:val="20"/>
          <w:szCs w:val="20"/>
        </w:rPr>
      </w:pPr>
    </w:p>
    <w:p w:rsidR="00AF40DE" w:rsidRPr="00BF10F5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</w:pPr>
      <w:r w:rsidRPr="00BF10F5">
        <w:rPr>
          <w:rFonts w:ascii="Lucida Sans Unicode" w:hAnsi="Lucida Sans Unicode" w:cs="Lucida Sans Unicode"/>
          <w:b/>
          <w:color w:val="002060"/>
          <w:kern w:val="1"/>
          <w:lang w:eastAsia="hi-IN" w:bidi="hi-IN"/>
        </w:rPr>
        <w:t>REFERENCES:</w:t>
      </w:r>
    </w:p>
    <w:p w:rsidR="00AF40DE" w:rsidRPr="00DF5E74" w:rsidRDefault="00AF40DE" w:rsidP="00223263">
      <w:pPr>
        <w:pStyle w:val="Default"/>
        <w:spacing w:before="120" w:after="120"/>
        <w:jc w:val="both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DF5E74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 list of references is available on request.</w:t>
      </w:r>
    </w:p>
    <w:sectPr w:rsidR="00AF40DE" w:rsidRPr="00DF5E74" w:rsidSect="009F37F5">
      <w:headerReference w:type="even" r:id="rId14"/>
      <w:headerReference w:type="default" r:id="rId15"/>
      <w:footerReference w:type="default" r:id="rId16"/>
      <w:pgSz w:w="12240" w:h="15840"/>
      <w:pgMar w:top="1440" w:right="1080" w:bottom="1440" w:left="1080" w:header="360" w:footer="36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91" w:rsidRDefault="00241991">
      <w:r>
        <w:separator/>
      </w:r>
    </w:p>
  </w:endnote>
  <w:endnote w:type="continuationSeparator" w:id="0">
    <w:p w:rsidR="00241991" w:rsidRDefault="0024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4A" w:rsidRPr="00DB5F4A" w:rsidRDefault="00DB5F4A">
    <w:pPr>
      <w:pStyle w:val="Footer"/>
      <w:jc w:val="right"/>
      <w:rPr>
        <w:color w:val="808080"/>
      </w:rPr>
    </w:pPr>
    <w:r w:rsidRPr="00DB5F4A">
      <w:rPr>
        <w:color w:val="808080"/>
      </w:rPr>
      <w:fldChar w:fldCharType="begin"/>
    </w:r>
    <w:r w:rsidRPr="00DB5F4A">
      <w:rPr>
        <w:color w:val="808080"/>
      </w:rPr>
      <w:instrText xml:space="preserve"> PAGE   \* MERGEFORMAT </w:instrText>
    </w:r>
    <w:r w:rsidRPr="00DB5F4A">
      <w:rPr>
        <w:color w:val="808080"/>
      </w:rPr>
      <w:fldChar w:fldCharType="separate"/>
    </w:r>
    <w:r w:rsidR="00870D52">
      <w:rPr>
        <w:noProof/>
        <w:color w:val="808080"/>
      </w:rPr>
      <w:t>3</w:t>
    </w:r>
    <w:r w:rsidRPr="00DB5F4A">
      <w:rPr>
        <w:noProof/>
        <w:color w:val="808080"/>
      </w:rPr>
      <w:fldChar w:fldCharType="end"/>
    </w:r>
  </w:p>
  <w:p w:rsidR="00DB5F4A" w:rsidRDefault="00DB5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91" w:rsidRDefault="00241991">
      <w:r>
        <w:separator/>
      </w:r>
    </w:p>
  </w:footnote>
  <w:footnote w:type="continuationSeparator" w:id="0">
    <w:p w:rsidR="00241991" w:rsidRDefault="00241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6F" w:rsidRDefault="0058196F">
    <w:pPr>
      <w:pStyle w:val="Header"/>
      <w:ind w:left="0" w:firstLine="0"/>
      <w:jc w:val="center"/>
      <w:rPr>
        <w:rFonts w:ascii="Century Gothic" w:hAnsi="Century Gothic" w:cs="Century Gothic"/>
        <w:b/>
        <w:color w:val="000080"/>
        <w:sz w:val="24"/>
        <w:szCs w:val="24"/>
      </w:rPr>
    </w:pPr>
    <w:r>
      <w:rPr>
        <w:rFonts w:ascii="Century Gothic" w:hAnsi="Century Gothic" w:cs="Century Gothic"/>
        <w:b/>
        <w:color w:val="000080"/>
        <w:sz w:val="28"/>
        <w:szCs w:val="28"/>
      </w:rPr>
      <w:t>ABDULKARIM JANJELO</w:t>
    </w:r>
  </w:p>
  <w:p w:rsidR="0058196F" w:rsidRDefault="0058196F">
    <w:pPr>
      <w:pStyle w:val="Header"/>
      <w:pBdr>
        <w:bottom w:val="double" w:sz="2" w:space="1" w:color="000000"/>
      </w:pBdr>
      <w:tabs>
        <w:tab w:val="clear" w:pos="4986"/>
        <w:tab w:val="clear" w:pos="9972"/>
        <w:tab w:val="right" w:pos="10800"/>
      </w:tabs>
      <w:ind w:left="0" w:firstLine="0"/>
      <w:rPr>
        <w:rFonts w:ascii="Century Gothic" w:hAnsi="Century Gothic" w:cs="Century Gothic"/>
        <w:b/>
        <w:color w:val="000080"/>
        <w:sz w:val="24"/>
        <w:szCs w:val="24"/>
      </w:rPr>
    </w:pPr>
    <w:r>
      <w:rPr>
        <w:rFonts w:ascii="Century Gothic" w:hAnsi="Century Gothic" w:cs="Century Gothic"/>
        <w:b/>
        <w:color w:val="000080"/>
        <w:sz w:val="24"/>
        <w:szCs w:val="24"/>
      </w:rPr>
      <w:t>Beirut, Lebanon</w:t>
    </w:r>
    <w:r>
      <w:rPr>
        <w:rFonts w:ascii="Century Gothic" w:hAnsi="Century Gothic" w:cs="Century Gothic"/>
        <w:b/>
        <w:color w:val="000080"/>
        <w:sz w:val="24"/>
        <w:szCs w:val="24"/>
      </w:rPr>
      <w:tab/>
      <w:t>Primary Mobile: (+961) 308-7121</w:t>
    </w:r>
  </w:p>
  <w:p w:rsidR="0058196F" w:rsidRDefault="0058196F">
    <w:pPr>
      <w:pStyle w:val="Header"/>
      <w:pBdr>
        <w:bottom w:val="double" w:sz="2" w:space="1" w:color="000000"/>
      </w:pBdr>
      <w:tabs>
        <w:tab w:val="clear" w:pos="4986"/>
        <w:tab w:val="clear" w:pos="9972"/>
        <w:tab w:val="right" w:pos="10800"/>
      </w:tabs>
      <w:ind w:left="0" w:firstLine="0"/>
      <w:jc w:val="right"/>
    </w:pPr>
    <w:r>
      <w:rPr>
        <w:rFonts w:ascii="Century Gothic" w:hAnsi="Century Gothic" w:cs="Century Gothic"/>
        <w:b/>
        <w:color w:val="000080"/>
        <w:sz w:val="24"/>
        <w:szCs w:val="24"/>
      </w:rPr>
      <w:t>Email: ak.janjelo@hotmail.com</w:t>
    </w:r>
    <w:r>
      <w:rPr>
        <w:rFonts w:ascii="Century Gothic" w:hAnsi="Century Gothic" w:cs="Century Gothic"/>
        <w:b/>
        <w:color w:val="000080"/>
        <w:sz w:val="24"/>
        <w:szCs w:val="24"/>
      </w:rPr>
      <w:tab/>
      <w:t>Secondary Mobile: (+60) 1699-21895</w:t>
    </w:r>
    <w:r>
      <w:rPr>
        <w:rFonts w:ascii="Century Gothic" w:hAnsi="Century Gothic" w:cs="Century Gothic"/>
        <w:b/>
        <w:color w:val="00008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6" w:rsidRPr="0022396B" w:rsidRDefault="008D27CA" w:rsidP="009E6A46">
    <w:pPr>
      <w:pStyle w:val="Header"/>
      <w:ind w:left="0" w:firstLine="0"/>
      <w:jc w:val="center"/>
      <w:rPr>
        <w:rFonts w:ascii="Lucida Sans Unicode" w:hAnsi="Lucida Sans Unicode" w:cs="Lucida Sans Unicode"/>
        <w:b/>
        <w:color w:val="002060"/>
        <w:sz w:val="28"/>
        <w:szCs w:val="24"/>
      </w:rPr>
    </w:pPr>
    <w:r>
      <w:rPr>
        <w:rFonts w:ascii="Lucida Sans Unicode" w:hAnsi="Lucida Sans Unicode" w:cs="Lucida Sans Unicode"/>
        <w:b/>
        <w:color w:val="002060"/>
        <w:sz w:val="32"/>
        <w:szCs w:val="28"/>
      </w:rPr>
      <w:t>Amany Saad Jomaa</w:t>
    </w:r>
  </w:p>
  <w:p w:rsidR="009E6A46" w:rsidRPr="0022396B" w:rsidRDefault="00DA70D2" w:rsidP="008D27CA">
    <w:pPr>
      <w:pStyle w:val="Header"/>
      <w:pBdr>
        <w:bottom w:val="double" w:sz="2" w:space="1" w:color="000000"/>
      </w:pBdr>
      <w:tabs>
        <w:tab w:val="clear" w:pos="4986"/>
        <w:tab w:val="clear" w:pos="9972"/>
        <w:tab w:val="right" w:pos="10080"/>
      </w:tabs>
      <w:ind w:left="0" w:firstLine="0"/>
      <w:jc w:val="center"/>
      <w:rPr>
        <w:rFonts w:ascii="Lucida Sans Unicode" w:hAnsi="Lucida Sans Unicode" w:cs="Lucida Sans Unicode"/>
        <w:b/>
        <w:color w:val="002060"/>
        <w:sz w:val="24"/>
        <w:szCs w:val="24"/>
      </w:rPr>
    </w:pPr>
    <w:r>
      <w:rPr>
        <w:rFonts w:ascii="Lucida Sans Unicode" w:hAnsi="Lucida Sans Unicode" w:cs="Lucida Sans Unicode"/>
        <w:b/>
        <w:color w:val="002060"/>
        <w:sz w:val="24"/>
        <w:szCs w:val="24"/>
      </w:rPr>
      <w:t>ENG&lt;&gt;AR Translator</w:t>
    </w:r>
  </w:p>
  <w:p w:rsidR="0058196F" w:rsidRPr="009515D7" w:rsidRDefault="009E6A46" w:rsidP="005B4979">
    <w:pPr>
      <w:pStyle w:val="Header"/>
      <w:pBdr>
        <w:bottom w:val="double" w:sz="2" w:space="1" w:color="000000"/>
      </w:pBdr>
      <w:tabs>
        <w:tab w:val="clear" w:pos="4986"/>
        <w:tab w:val="clear" w:pos="9972"/>
        <w:tab w:val="right" w:pos="10080"/>
      </w:tabs>
      <w:ind w:left="0" w:firstLine="0"/>
      <w:rPr>
        <w:rFonts w:ascii="Lucida Sans Unicode" w:hAnsi="Lucida Sans Unicode" w:cs="Lucida Sans Unicode"/>
        <w:b/>
        <w:color w:val="002060"/>
        <w:sz w:val="20"/>
        <w:szCs w:val="20"/>
      </w:rPr>
    </w:pPr>
    <w:r w:rsidRPr="009515D7">
      <w:rPr>
        <w:rFonts w:ascii="Lucida Sans Unicode" w:hAnsi="Lucida Sans Unicode" w:cs="Lucida Sans Unicode"/>
        <w:b/>
        <w:color w:val="002060"/>
        <w:sz w:val="20"/>
        <w:szCs w:val="20"/>
      </w:rPr>
      <w:t xml:space="preserve">Email: </w:t>
    </w:r>
    <w:r w:rsidR="005B4979" w:rsidRPr="009515D7">
      <w:rPr>
        <w:rFonts w:ascii="Lucida Sans Unicode" w:hAnsi="Lucida Sans Unicode" w:cs="Lucida Sans Unicode"/>
        <w:b/>
        <w:color w:val="002060"/>
        <w:sz w:val="20"/>
        <w:szCs w:val="20"/>
      </w:rPr>
      <w:t>amany.jomaa@gmail.</w:t>
    </w:r>
    <w:r w:rsidR="009F37F5" w:rsidRPr="009515D7">
      <w:rPr>
        <w:rFonts w:ascii="Lucida Sans Unicode" w:hAnsi="Lucida Sans Unicode" w:cs="Lucida Sans Unicode"/>
        <w:b/>
        <w:color w:val="002060"/>
        <w:sz w:val="20"/>
        <w:szCs w:val="20"/>
      </w:rPr>
      <w:t>com</w:t>
    </w:r>
    <w:r w:rsidR="009F37F5" w:rsidRPr="009515D7">
      <w:rPr>
        <w:rFonts w:ascii="Lucida Sans Unicode" w:hAnsi="Lucida Sans Unicode" w:cs="Lucida Sans Unicode"/>
        <w:b/>
        <w:color w:val="002060"/>
        <w:sz w:val="20"/>
        <w:szCs w:val="20"/>
      </w:rPr>
      <w:tab/>
    </w:r>
    <w:r w:rsidRPr="009515D7">
      <w:rPr>
        <w:rFonts w:ascii="Lucida Sans Unicode" w:hAnsi="Lucida Sans Unicode" w:cs="Lucida Sans Unicode"/>
        <w:b/>
        <w:color w:val="002060"/>
        <w:sz w:val="20"/>
        <w:szCs w:val="20"/>
      </w:rPr>
      <w:t>Mobile: (+</w:t>
    </w:r>
    <w:r w:rsidR="008D27CA" w:rsidRPr="009515D7">
      <w:rPr>
        <w:rFonts w:ascii="Lucida Sans Unicode" w:hAnsi="Lucida Sans Unicode" w:cs="Lucida Sans Unicode"/>
        <w:b/>
        <w:color w:val="002060"/>
        <w:sz w:val="20"/>
        <w:szCs w:val="20"/>
      </w:rPr>
      <w:t>2</w:t>
    </w:r>
    <w:r w:rsidR="009515D7">
      <w:rPr>
        <w:rFonts w:ascii="Lucida Sans Unicode" w:hAnsi="Lucida Sans Unicode" w:cs="Lucida Sans Unicode"/>
        <w:b/>
        <w:color w:val="002060"/>
        <w:sz w:val="20"/>
        <w:szCs w:val="20"/>
      </w:rPr>
      <w:t>0</w:t>
    </w:r>
    <w:r w:rsidRPr="009515D7">
      <w:rPr>
        <w:rFonts w:ascii="Lucida Sans Unicode" w:hAnsi="Lucida Sans Unicode" w:cs="Lucida Sans Unicode"/>
        <w:b/>
        <w:color w:val="002060"/>
        <w:sz w:val="20"/>
        <w:szCs w:val="20"/>
      </w:rPr>
      <w:t xml:space="preserve">) </w:t>
    </w:r>
    <w:r w:rsidR="005B4979" w:rsidRPr="009515D7">
      <w:rPr>
        <w:rFonts w:ascii="Lucida Sans Unicode" w:hAnsi="Lucida Sans Unicode" w:cs="Lucida Sans Unicode"/>
        <w:b/>
        <w:color w:val="002060"/>
        <w:sz w:val="20"/>
        <w:szCs w:val="20"/>
      </w:rPr>
      <w:t>010</w:t>
    </w:r>
    <w:r w:rsidRPr="009515D7">
      <w:rPr>
        <w:rFonts w:ascii="Lucida Sans Unicode" w:hAnsi="Lucida Sans Unicode" w:cs="Lucida Sans Unicode"/>
        <w:b/>
        <w:color w:val="002060"/>
        <w:sz w:val="20"/>
        <w:szCs w:val="20"/>
      </w:rPr>
      <w:t>-</w:t>
    </w:r>
    <w:r w:rsidR="005B4979" w:rsidRPr="009515D7">
      <w:rPr>
        <w:rFonts w:ascii="Lucida Sans Unicode" w:hAnsi="Lucida Sans Unicode" w:cs="Lucida Sans Unicode"/>
        <w:b/>
        <w:color w:val="002060"/>
        <w:sz w:val="20"/>
        <w:szCs w:val="20"/>
      </w:rPr>
      <w:t>0824-4414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9.75pt" o:bullet="t">
        <v:imagedata r:id="rId1" o:title="BD21300_"/>
      </v:shape>
    </w:pict>
  </w:numPicBullet>
  <w:numPicBullet w:numPicBulletId="1">
    <w:pict>
      <v:shape id="_x0000_i1130" type="#_x0000_t75" style="width:9.75pt;height:9.75pt" o:bullet="t">
        <v:imagedata r:id="rId2" o:title="MC900072629[1]"/>
      </v:shape>
    </w:pict>
  </w:numPicBullet>
  <w:numPicBullet w:numPicBulletId="2">
    <w:pict>
      <v:shape id="_x0000_i1131" type="#_x0000_t75" style="width:9pt;height:9pt" o:bullet="t">
        <v:imagedata r:id="rId3" o:title="BD14870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360"/>
        </w:tabs>
        <w:ind w:left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360"/>
        </w:tabs>
        <w:ind w:left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360"/>
        </w:tabs>
        <w:ind w:left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360"/>
        </w:tabs>
        <w:ind w:left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E423D6B"/>
    <w:multiLevelType w:val="hybridMultilevel"/>
    <w:tmpl w:val="CFDE0C2E"/>
    <w:name w:val="WW8Num323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63988"/>
    <w:multiLevelType w:val="hybridMultilevel"/>
    <w:tmpl w:val="8D1C06B0"/>
    <w:lvl w:ilvl="0" w:tplc="5F4A258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7612E"/>
    <w:multiLevelType w:val="hybridMultilevel"/>
    <w:tmpl w:val="5158FB7E"/>
    <w:lvl w:ilvl="0" w:tplc="04FECE98">
      <w:numFmt w:val="bullet"/>
      <w:lvlText w:val="•"/>
      <w:lvlJc w:val="left"/>
      <w:pPr>
        <w:ind w:left="108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6443"/>
    <w:multiLevelType w:val="hybridMultilevel"/>
    <w:tmpl w:val="5CAA6E5C"/>
    <w:name w:val="WW8Num3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C5765"/>
    <w:multiLevelType w:val="hybridMultilevel"/>
    <w:tmpl w:val="30C2E75A"/>
    <w:name w:val="WW8Num32322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643065"/>
    <w:multiLevelType w:val="hybridMultilevel"/>
    <w:tmpl w:val="0FB84DE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7E4079"/>
    <w:multiLevelType w:val="hybridMultilevel"/>
    <w:tmpl w:val="24D0C510"/>
    <w:lvl w:ilvl="0" w:tplc="1E005C60">
      <w:numFmt w:val="bullet"/>
      <w:lvlText w:val="•"/>
      <w:lvlJc w:val="left"/>
      <w:pPr>
        <w:ind w:left="720" w:hanging="60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F11B6"/>
    <w:multiLevelType w:val="hybridMultilevel"/>
    <w:tmpl w:val="3A8C5FE2"/>
    <w:name w:val="WW8Num3232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B55781"/>
    <w:multiLevelType w:val="hybridMultilevel"/>
    <w:tmpl w:val="8DFA3E0A"/>
    <w:lvl w:ilvl="0" w:tplc="04FECE98">
      <w:numFmt w:val="bullet"/>
      <w:lvlText w:val="•"/>
      <w:lvlJc w:val="left"/>
      <w:pPr>
        <w:ind w:left="108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E5E64"/>
    <w:multiLevelType w:val="hybridMultilevel"/>
    <w:tmpl w:val="E7C40124"/>
    <w:name w:val="WW8Num322"/>
    <w:lvl w:ilvl="0" w:tplc="C6ECC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F0BA9"/>
    <w:multiLevelType w:val="hybridMultilevel"/>
    <w:tmpl w:val="F7CCDB54"/>
    <w:name w:val="WW8Num323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9807DF"/>
    <w:multiLevelType w:val="hybridMultilevel"/>
    <w:tmpl w:val="5BDC9416"/>
    <w:name w:val="WW8Num32"/>
    <w:lvl w:ilvl="0" w:tplc="024C67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EF0CD0"/>
    <w:multiLevelType w:val="hybridMultilevel"/>
    <w:tmpl w:val="7CF2B206"/>
    <w:name w:val="WW8Num323222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334499"/>
    <w:multiLevelType w:val="hybridMultilevel"/>
    <w:tmpl w:val="42BED5FE"/>
    <w:lvl w:ilvl="0" w:tplc="1E005C60">
      <w:numFmt w:val="bullet"/>
      <w:lvlText w:val="•"/>
      <w:lvlJc w:val="left"/>
      <w:pPr>
        <w:ind w:left="720" w:hanging="60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6F184C85"/>
    <w:multiLevelType w:val="hybridMultilevel"/>
    <w:tmpl w:val="7368C0DE"/>
    <w:lvl w:ilvl="0" w:tplc="04FECE98">
      <w:numFmt w:val="bullet"/>
      <w:lvlText w:val="•"/>
      <w:lvlJc w:val="left"/>
      <w:pPr>
        <w:ind w:left="108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55B6A"/>
    <w:multiLevelType w:val="hybridMultilevel"/>
    <w:tmpl w:val="80D86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6D1A83"/>
    <w:multiLevelType w:val="hybridMultilevel"/>
    <w:tmpl w:val="9E627BE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11"/>
  </w:num>
  <w:num w:numId="16">
    <w:abstractNumId w:val="19"/>
  </w:num>
  <w:num w:numId="17">
    <w:abstractNumId w:val="23"/>
  </w:num>
  <w:num w:numId="18">
    <w:abstractNumId w:val="20"/>
  </w:num>
  <w:num w:numId="19">
    <w:abstractNumId w:val="13"/>
  </w:num>
  <w:num w:numId="20">
    <w:abstractNumId w:val="9"/>
  </w:num>
  <w:num w:numId="21">
    <w:abstractNumId w:val="15"/>
  </w:num>
  <w:num w:numId="22">
    <w:abstractNumId w:val="2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6F"/>
    <w:rsid w:val="00024DD3"/>
    <w:rsid w:val="00061D6A"/>
    <w:rsid w:val="000C10C5"/>
    <w:rsid w:val="000C4224"/>
    <w:rsid w:val="000D6037"/>
    <w:rsid w:val="000D68CE"/>
    <w:rsid w:val="000E12E9"/>
    <w:rsid w:val="00107BAB"/>
    <w:rsid w:val="00127FA1"/>
    <w:rsid w:val="00132BDD"/>
    <w:rsid w:val="001337AD"/>
    <w:rsid w:val="00194E6D"/>
    <w:rsid w:val="001A3DF6"/>
    <w:rsid w:val="001A652B"/>
    <w:rsid w:val="001C6204"/>
    <w:rsid w:val="001C7E02"/>
    <w:rsid w:val="00223263"/>
    <w:rsid w:val="0022396B"/>
    <w:rsid w:val="00232AFC"/>
    <w:rsid w:val="002362CE"/>
    <w:rsid w:val="00241991"/>
    <w:rsid w:val="00245256"/>
    <w:rsid w:val="00245CC8"/>
    <w:rsid w:val="002529CB"/>
    <w:rsid w:val="00267BD4"/>
    <w:rsid w:val="00270977"/>
    <w:rsid w:val="002A5F52"/>
    <w:rsid w:val="002A6F95"/>
    <w:rsid w:val="002C10A0"/>
    <w:rsid w:val="002C2669"/>
    <w:rsid w:val="002F0346"/>
    <w:rsid w:val="002F0EBE"/>
    <w:rsid w:val="002F49BB"/>
    <w:rsid w:val="0030082D"/>
    <w:rsid w:val="003015A0"/>
    <w:rsid w:val="00304AE7"/>
    <w:rsid w:val="003168D5"/>
    <w:rsid w:val="00320682"/>
    <w:rsid w:val="00334C42"/>
    <w:rsid w:val="003522EC"/>
    <w:rsid w:val="00356033"/>
    <w:rsid w:val="00365B4A"/>
    <w:rsid w:val="003712DF"/>
    <w:rsid w:val="0037688F"/>
    <w:rsid w:val="00376E85"/>
    <w:rsid w:val="00385A6A"/>
    <w:rsid w:val="003A40E6"/>
    <w:rsid w:val="003C3E78"/>
    <w:rsid w:val="003E2E27"/>
    <w:rsid w:val="003F046A"/>
    <w:rsid w:val="00413374"/>
    <w:rsid w:val="00413EFE"/>
    <w:rsid w:val="0042246C"/>
    <w:rsid w:val="004331BB"/>
    <w:rsid w:val="00444815"/>
    <w:rsid w:val="00453D7C"/>
    <w:rsid w:val="004541F4"/>
    <w:rsid w:val="00465707"/>
    <w:rsid w:val="00471D67"/>
    <w:rsid w:val="004B3B48"/>
    <w:rsid w:val="004C0B7B"/>
    <w:rsid w:val="004D653E"/>
    <w:rsid w:val="004E552F"/>
    <w:rsid w:val="005046DD"/>
    <w:rsid w:val="00537984"/>
    <w:rsid w:val="005445FF"/>
    <w:rsid w:val="00550011"/>
    <w:rsid w:val="005546F0"/>
    <w:rsid w:val="005573FF"/>
    <w:rsid w:val="0058196F"/>
    <w:rsid w:val="005826D1"/>
    <w:rsid w:val="00590EF4"/>
    <w:rsid w:val="005A7305"/>
    <w:rsid w:val="005B4979"/>
    <w:rsid w:val="005C3FEC"/>
    <w:rsid w:val="005D1991"/>
    <w:rsid w:val="005F3773"/>
    <w:rsid w:val="005F6A45"/>
    <w:rsid w:val="00600F0A"/>
    <w:rsid w:val="006116A2"/>
    <w:rsid w:val="00617896"/>
    <w:rsid w:val="00626957"/>
    <w:rsid w:val="00641D1B"/>
    <w:rsid w:val="0065611A"/>
    <w:rsid w:val="00667740"/>
    <w:rsid w:val="00667DAD"/>
    <w:rsid w:val="006B7665"/>
    <w:rsid w:val="006C106D"/>
    <w:rsid w:val="006C4766"/>
    <w:rsid w:val="006C55F2"/>
    <w:rsid w:val="006D11BD"/>
    <w:rsid w:val="00717554"/>
    <w:rsid w:val="00742F4E"/>
    <w:rsid w:val="00750BE3"/>
    <w:rsid w:val="007724CA"/>
    <w:rsid w:val="007940E3"/>
    <w:rsid w:val="00794C85"/>
    <w:rsid w:val="00795FD9"/>
    <w:rsid w:val="00806C05"/>
    <w:rsid w:val="008075DD"/>
    <w:rsid w:val="00812CC7"/>
    <w:rsid w:val="00825842"/>
    <w:rsid w:val="00834EB9"/>
    <w:rsid w:val="00844131"/>
    <w:rsid w:val="008664D4"/>
    <w:rsid w:val="00870D52"/>
    <w:rsid w:val="008933E5"/>
    <w:rsid w:val="008A5295"/>
    <w:rsid w:val="008B0DCE"/>
    <w:rsid w:val="008B5921"/>
    <w:rsid w:val="008D27CA"/>
    <w:rsid w:val="008D419A"/>
    <w:rsid w:val="008D793E"/>
    <w:rsid w:val="008E6EC3"/>
    <w:rsid w:val="00923A5C"/>
    <w:rsid w:val="00931B33"/>
    <w:rsid w:val="00937277"/>
    <w:rsid w:val="00940978"/>
    <w:rsid w:val="009515D7"/>
    <w:rsid w:val="00954858"/>
    <w:rsid w:val="009A037A"/>
    <w:rsid w:val="009A125C"/>
    <w:rsid w:val="009A274C"/>
    <w:rsid w:val="009A700D"/>
    <w:rsid w:val="009B2947"/>
    <w:rsid w:val="009B668A"/>
    <w:rsid w:val="009C5511"/>
    <w:rsid w:val="009D705B"/>
    <w:rsid w:val="009E1146"/>
    <w:rsid w:val="009E6A46"/>
    <w:rsid w:val="009E76D3"/>
    <w:rsid w:val="009F37F5"/>
    <w:rsid w:val="009F5928"/>
    <w:rsid w:val="009F78A9"/>
    <w:rsid w:val="00A30800"/>
    <w:rsid w:val="00A36205"/>
    <w:rsid w:val="00A42D5E"/>
    <w:rsid w:val="00A53F5D"/>
    <w:rsid w:val="00A83F53"/>
    <w:rsid w:val="00AC42C6"/>
    <w:rsid w:val="00AE4524"/>
    <w:rsid w:val="00AF40DE"/>
    <w:rsid w:val="00B07FF5"/>
    <w:rsid w:val="00B17C11"/>
    <w:rsid w:val="00B22F99"/>
    <w:rsid w:val="00B86B35"/>
    <w:rsid w:val="00BA590F"/>
    <w:rsid w:val="00BB609A"/>
    <w:rsid w:val="00BB69D3"/>
    <w:rsid w:val="00BD1449"/>
    <w:rsid w:val="00BE38F9"/>
    <w:rsid w:val="00BF10F5"/>
    <w:rsid w:val="00BF1E1D"/>
    <w:rsid w:val="00C15CF6"/>
    <w:rsid w:val="00C25F64"/>
    <w:rsid w:val="00C34175"/>
    <w:rsid w:val="00C40EC4"/>
    <w:rsid w:val="00C44855"/>
    <w:rsid w:val="00C513FF"/>
    <w:rsid w:val="00C61E59"/>
    <w:rsid w:val="00C63745"/>
    <w:rsid w:val="00C6540C"/>
    <w:rsid w:val="00C859D3"/>
    <w:rsid w:val="00C874B4"/>
    <w:rsid w:val="00C8752E"/>
    <w:rsid w:val="00CB0A05"/>
    <w:rsid w:val="00CB5DF7"/>
    <w:rsid w:val="00CB7153"/>
    <w:rsid w:val="00CC15FC"/>
    <w:rsid w:val="00CC222D"/>
    <w:rsid w:val="00CE642F"/>
    <w:rsid w:val="00CE6AE8"/>
    <w:rsid w:val="00CE72B6"/>
    <w:rsid w:val="00D047CF"/>
    <w:rsid w:val="00D058ED"/>
    <w:rsid w:val="00D10F93"/>
    <w:rsid w:val="00D67001"/>
    <w:rsid w:val="00D9785A"/>
    <w:rsid w:val="00DA70D2"/>
    <w:rsid w:val="00DB1473"/>
    <w:rsid w:val="00DB572C"/>
    <w:rsid w:val="00DB5F4A"/>
    <w:rsid w:val="00DB6320"/>
    <w:rsid w:val="00DC34A1"/>
    <w:rsid w:val="00DC67A5"/>
    <w:rsid w:val="00DC7652"/>
    <w:rsid w:val="00DD70B4"/>
    <w:rsid w:val="00DF5E74"/>
    <w:rsid w:val="00E00E22"/>
    <w:rsid w:val="00E155C4"/>
    <w:rsid w:val="00E21A0B"/>
    <w:rsid w:val="00E37211"/>
    <w:rsid w:val="00E4747F"/>
    <w:rsid w:val="00E50BEF"/>
    <w:rsid w:val="00E527B0"/>
    <w:rsid w:val="00E76394"/>
    <w:rsid w:val="00EB1897"/>
    <w:rsid w:val="00EC2329"/>
    <w:rsid w:val="00EF0BC7"/>
    <w:rsid w:val="00F001DD"/>
    <w:rsid w:val="00F24D6E"/>
    <w:rsid w:val="00F2537B"/>
    <w:rsid w:val="00F33A4C"/>
    <w:rsid w:val="00F43FAE"/>
    <w:rsid w:val="00F4422A"/>
    <w:rsid w:val="00F708DB"/>
    <w:rsid w:val="00F72618"/>
    <w:rsid w:val="00F72C25"/>
    <w:rsid w:val="00F8170A"/>
    <w:rsid w:val="00F835DB"/>
    <w:rsid w:val="00FA100E"/>
    <w:rsid w:val="00FB6DB6"/>
    <w:rsid w:val="00FD1048"/>
    <w:rsid w:val="00FD5402"/>
    <w:rsid w:val="00FD6043"/>
    <w:rsid w:val="00FE0077"/>
    <w:rsid w:val="00FF179E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18"/>
    <w:pPr>
      <w:suppressAutoHyphens/>
      <w:ind w:left="720" w:hanging="360"/>
    </w:pPr>
    <w:rPr>
      <w:rFonts w:ascii="Calibri" w:hAnsi="Calibri" w:cs="Mangal"/>
      <w:kern w:val="1"/>
      <w:sz w:val="22"/>
      <w:szCs w:val="2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har2">
    <w:name w:val="Char2"/>
    <w:rPr>
      <w:rFonts w:ascii="Calibri" w:hAnsi="Calibri" w:cs="Times New Roman"/>
      <w:sz w:val="22"/>
    </w:rPr>
  </w:style>
  <w:style w:type="character" w:customStyle="1" w:styleId="Char1">
    <w:name w:val="Char1"/>
    <w:rPr>
      <w:rFonts w:ascii="Calibri" w:hAnsi="Calibri" w:cs="Times New Roman"/>
      <w:sz w:val="22"/>
    </w:rPr>
  </w:style>
  <w:style w:type="character" w:customStyle="1" w:styleId="Char">
    <w:name w:val="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rPr>
      <w:rFonts w:ascii="Calibri" w:hAnsi="Calibri" w:cs="Calibri"/>
      <w:sz w:val="22"/>
      <w:szCs w:val="22"/>
    </w:rPr>
  </w:style>
  <w:style w:type="character" w:customStyle="1" w:styleId="FooterChar">
    <w:name w:val="Footer Char"/>
    <w:uiPriority w:val="99"/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ListLabel1">
    <w:name w:val="ListLabel 1"/>
  </w:style>
  <w:style w:type="character" w:customStyle="1" w:styleId="Bullets">
    <w:name w:val="Bullets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1">
    <w:name w:val="Body Text Char1"/>
    <w:link w:val="BodyText"/>
    <w:uiPriority w:val="99"/>
    <w:semiHidden/>
    <w:rsid w:val="0058196F"/>
    <w:rPr>
      <w:rFonts w:ascii="Calibri" w:hAnsi="Calibri" w:cs="Mangal"/>
      <w:kern w:val="1"/>
      <w:sz w:val="22"/>
      <w:lang w:eastAsia="hi-I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firstLine="0"/>
    </w:pPr>
    <w:rPr>
      <w:rFonts w:ascii="Tahoma" w:hAnsi="Tahoma" w:cs="Tahoma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HeaderChar1">
    <w:name w:val="Header Char1"/>
    <w:link w:val="Header"/>
    <w:uiPriority w:val="99"/>
    <w:semiHidden/>
    <w:rsid w:val="0058196F"/>
    <w:rPr>
      <w:rFonts w:ascii="Calibri" w:hAnsi="Calibri" w:cs="Mangal"/>
      <w:kern w:val="1"/>
      <w:sz w:val="22"/>
      <w:lang w:eastAsia="hi-IN" w:bidi="hi-IN"/>
    </w:rPr>
  </w:style>
  <w:style w:type="paragraph" w:styleId="Footer">
    <w:name w:val="footer"/>
    <w:basedOn w:val="Normal"/>
    <w:link w:val="FooterChar1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FooterChar1">
    <w:name w:val="Footer Char1"/>
    <w:link w:val="Footer"/>
    <w:uiPriority w:val="99"/>
    <w:semiHidden/>
    <w:rsid w:val="0058196F"/>
    <w:rPr>
      <w:rFonts w:ascii="Calibri" w:hAnsi="Calibri" w:cs="Mangal"/>
      <w:kern w:val="1"/>
      <w:sz w:val="22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58196F"/>
    <w:rPr>
      <w:rFonts w:cs="Mangal"/>
      <w:kern w:val="1"/>
      <w:sz w:val="0"/>
      <w:szCs w:val="0"/>
      <w:lang w:eastAsia="hi-IN" w:bidi="hi-IN"/>
    </w:rPr>
  </w:style>
  <w:style w:type="paragraph" w:styleId="NormalWeb">
    <w:name w:val="Normal (Web)"/>
    <w:basedOn w:val="Normal"/>
    <w:uiPriority w:val="99"/>
    <w:pPr>
      <w:spacing w:before="280" w:after="280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A6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18"/>
    <w:pPr>
      <w:suppressAutoHyphens/>
      <w:ind w:left="720" w:hanging="360"/>
    </w:pPr>
    <w:rPr>
      <w:rFonts w:ascii="Calibri" w:hAnsi="Calibri" w:cs="Mangal"/>
      <w:kern w:val="1"/>
      <w:sz w:val="22"/>
      <w:szCs w:val="2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har2">
    <w:name w:val="Char2"/>
    <w:rPr>
      <w:rFonts w:ascii="Calibri" w:hAnsi="Calibri" w:cs="Times New Roman"/>
      <w:sz w:val="22"/>
    </w:rPr>
  </w:style>
  <w:style w:type="character" w:customStyle="1" w:styleId="Char1">
    <w:name w:val="Char1"/>
    <w:rPr>
      <w:rFonts w:ascii="Calibri" w:hAnsi="Calibri" w:cs="Times New Roman"/>
      <w:sz w:val="22"/>
    </w:rPr>
  </w:style>
  <w:style w:type="character" w:customStyle="1" w:styleId="Char">
    <w:name w:val="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rPr>
      <w:rFonts w:ascii="Calibri" w:hAnsi="Calibri" w:cs="Calibri"/>
      <w:sz w:val="22"/>
      <w:szCs w:val="22"/>
    </w:rPr>
  </w:style>
  <w:style w:type="character" w:customStyle="1" w:styleId="FooterChar">
    <w:name w:val="Footer Char"/>
    <w:uiPriority w:val="99"/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ListLabel1">
    <w:name w:val="ListLabel 1"/>
  </w:style>
  <w:style w:type="character" w:customStyle="1" w:styleId="Bullets">
    <w:name w:val="Bullets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1">
    <w:name w:val="Body Text Char1"/>
    <w:link w:val="BodyText"/>
    <w:uiPriority w:val="99"/>
    <w:semiHidden/>
    <w:rsid w:val="0058196F"/>
    <w:rPr>
      <w:rFonts w:ascii="Calibri" w:hAnsi="Calibri" w:cs="Mangal"/>
      <w:kern w:val="1"/>
      <w:sz w:val="22"/>
      <w:lang w:eastAsia="hi-I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firstLine="0"/>
    </w:pPr>
    <w:rPr>
      <w:rFonts w:ascii="Tahoma" w:hAnsi="Tahoma" w:cs="Tahoma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HeaderChar1">
    <w:name w:val="Header Char1"/>
    <w:link w:val="Header"/>
    <w:uiPriority w:val="99"/>
    <w:semiHidden/>
    <w:rsid w:val="0058196F"/>
    <w:rPr>
      <w:rFonts w:ascii="Calibri" w:hAnsi="Calibri" w:cs="Mangal"/>
      <w:kern w:val="1"/>
      <w:sz w:val="22"/>
      <w:lang w:eastAsia="hi-IN" w:bidi="hi-IN"/>
    </w:rPr>
  </w:style>
  <w:style w:type="paragraph" w:styleId="Footer">
    <w:name w:val="footer"/>
    <w:basedOn w:val="Normal"/>
    <w:link w:val="FooterChar1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FooterChar1">
    <w:name w:val="Footer Char1"/>
    <w:link w:val="Footer"/>
    <w:uiPriority w:val="99"/>
    <w:semiHidden/>
    <w:rsid w:val="0058196F"/>
    <w:rPr>
      <w:rFonts w:ascii="Calibri" w:hAnsi="Calibri" w:cs="Mangal"/>
      <w:kern w:val="1"/>
      <w:sz w:val="22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58196F"/>
    <w:rPr>
      <w:rFonts w:cs="Mangal"/>
      <w:kern w:val="1"/>
      <w:sz w:val="0"/>
      <w:szCs w:val="0"/>
      <w:lang w:eastAsia="hi-IN" w:bidi="hi-IN"/>
    </w:rPr>
  </w:style>
  <w:style w:type="paragraph" w:styleId="NormalWeb">
    <w:name w:val="Normal (Web)"/>
    <w:basedOn w:val="Normal"/>
    <w:uiPriority w:val="99"/>
    <w:pPr>
      <w:spacing w:before="280" w:after="280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A6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term.un.org/" TargetMode="External"/><Relationship Id="rId13" Type="http://schemas.openxmlformats.org/officeDocument/2006/relationships/hyperlink" Target="http://www.icutranslation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yangroup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ddleeast-localizer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qtran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aphtranslation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AKJ CV</vt:lpstr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AKJ CV</dc:title>
  <dc:subject>CV</dc:subject>
  <dc:creator>ASJ</dc:creator>
  <cp:lastModifiedBy>Princess Amany</cp:lastModifiedBy>
  <cp:revision>2</cp:revision>
  <dcterms:created xsi:type="dcterms:W3CDTF">2014-06-05T20:44:00Z</dcterms:created>
  <dcterms:modified xsi:type="dcterms:W3CDTF">2014-06-05T20:44:00Z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