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Afonso Duarte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3545 N.E. 166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  <w:vertAlign w:val="superscript"/>
        </w:rPr>
        <w:t xml:space="preserve">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Street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North Miami Beach, FL 33160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786-499-1283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afonsoferduarte@hotmail.com</w:t>
        </w:r>
      </w:hyperlink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afonsoferduarte@gmail.com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Education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09/06-07/09     Santa Casa da Misericordia de Ponta Delgada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Ponta Delgada, Portugal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Bachelors of business and marketing;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09/03-06/06     Escola Secundaria Domingos Rebelo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Ponta Delgada, Portugal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  High School Diploma.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Career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11/14- To date-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Sales Advisor- Chopard.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Bal Harbour Shops, Miami Beach, FL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Luxury sales professional Fine jewelry and Timepieces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07/13- 11/14-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Sales Professional- Tiffany&amp;Co. 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Bal Harbour Shops, Miami Beach, FL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Luxury sales professional Fine jewelry and Fashion jewelry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09/11-07/13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- Sales Associate/Key Holder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J.W. Cooper (Jewelry, buckles, exotic leather belts and collectors pre-historic ivory carvings)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 Bal Harbour Shops, Miami Beach, FL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  Luxury Sales Associate, Merchandiser and Collector Advisor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                All Goals have been accomplished.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Top Sales Associate of the company.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07/10-08/11-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Assistant Manager- Claudia.N.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(Designer Watches and custom jewelry                      Boutique)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Lincoln Road, South Beach, FL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Sales Associate, custom jewelry Advisor, Data Entry, Merchandiser.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                              Watch Brands sold: "Breitling", "Michael Kors", "Panerai", "Tag Heur", "Gucci", "Citizen", "Momo Design" and "TW Steel".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07/09-06/10- 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Sales Associate- Watch Time Inc.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(Designer Watches and Sunglasses Department store)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 E Flagler Street, Downtown Miami, FL</w:t>
      </w:r>
    </w:p>
    <w:p>
      <w:pPr>
        <w:spacing w:before="0" w:after="0" w:line="240"/>
        <w:ind w:right="0" w:left="189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Sales Associate, Merchandiser, Nixon Buyer and international         wholesale experience (Brazilian Market);</w:t>
      </w:r>
    </w:p>
    <w:p>
      <w:pPr>
        <w:spacing w:before="0" w:after="0" w:line="240"/>
        <w:ind w:right="0" w:left="1890" w:hanging="189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                               Brands Sold: "Gucci", "Hamilton", "Michelle"; "Longines", "Tag          Heur", "Citizen", "Michael Kors","Rado", "Fendi" and "Mido".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u w:val="single"/>
          <w:shd w:fill="auto" w:val="clear"/>
        </w:rPr>
        <w:t xml:space="preserve">Skills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Proficient in English, Portuguese, and Spanish with Basic French and Italian Knowledge;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7 years of Translator/ Interpreter freelance experience;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 years of Luxury Sales experience;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Customer Network;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Business and Marketing knowledge;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Proficient in Microsoft Office applications, Frontline, Adobe, Retail Pro, QuickBooks, Sales force and Oracle.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References: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J.W.Cooper Owner/CEO Todd Rauchwerger.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Store: 305.861.4180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Office: 305.975.4180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J.W.Cooper Manager Anna Martinico.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Store: 305.861.4180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t xml:space="preserve">Tiffany&amp;Co. Store Director Debra Koch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Ph. (305) 864-1801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afonsoferduarte@hot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