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3D2C" w:rsidRPr="009F7D65" w:rsidRDefault="00083D2C" w:rsidP="00083D2C">
      <w:pPr>
        <w:rPr>
          <w:rFonts w:ascii="Georgia" w:hAnsi="Georgia"/>
        </w:rPr>
      </w:pPr>
    </w:p>
    <w:p w:rsidR="00083D2C" w:rsidRPr="009F7D65" w:rsidRDefault="00EA66AB" w:rsidP="00083D2C">
      <w:pPr>
        <w:rPr>
          <w:rFonts w:ascii="Georgia" w:hAnsi="Georgi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51B7DD3" wp14:editId="2AB6CA7D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872886" cy="1504315"/>
            <wp:effectExtent l="0" t="0" r="4445" b="0"/>
            <wp:wrapNone/>
            <wp:docPr id="1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886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D2C" w:rsidRPr="009F7D65" w:rsidRDefault="00083D2C" w:rsidP="00083D2C">
      <w:pPr>
        <w:rPr>
          <w:rFonts w:ascii="Georgia" w:hAnsi="Georgia"/>
        </w:rPr>
      </w:pPr>
    </w:p>
    <w:p w:rsidR="00083D2C" w:rsidRPr="009F7D65" w:rsidRDefault="00083D2C" w:rsidP="00083D2C">
      <w:pPr>
        <w:rPr>
          <w:rFonts w:ascii="Georgia" w:hAnsi="Georgia"/>
        </w:rPr>
      </w:pPr>
    </w:p>
    <w:p w:rsidR="00083D2C" w:rsidRDefault="00083D2C" w:rsidP="00083D2C">
      <w:pPr>
        <w:rPr>
          <w:rFonts w:ascii="Georgia" w:hAnsi="Georgia"/>
        </w:rPr>
      </w:pPr>
    </w:p>
    <w:p w:rsidR="00BC472E" w:rsidRDefault="00BC472E" w:rsidP="00083D2C">
      <w:pPr>
        <w:rPr>
          <w:rFonts w:ascii="Georgia" w:hAnsi="Georgia"/>
        </w:rPr>
      </w:pPr>
    </w:p>
    <w:p w:rsidR="00BC472E" w:rsidRDefault="00BC472E" w:rsidP="00083D2C">
      <w:pPr>
        <w:rPr>
          <w:rFonts w:ascii="Georgia" w:hAnsi="Georgia"/>
        </w:rPr>
      </w:pPr>
    </w:p>
    <w:p w:rsidR="00BC472E" w:rsidRDefault="00BC472E" w:rsidP="00083D2C">
      <w:pPr>
        <w:rPr>
          <w:rFonts w:ascii="Georgia" w:hAnsi="Georgia"/>
        </w:rPr>
      </w:pPr>
    </w:p>
    <w:p w:rsidR="00B85E94" w:rsidRDefault="00B85E94" w:rsidP="00083D2C">
      <w:pPr>
        <w:rPr>
          <w:rFonts w:ascii="Georgia" w:hAnsi="Georgia"/>
        </w:rPr>
      </w:pPr>
    </w:p>
    <w:p w:rsidR="00B85E94" w:rsidRDefault="00B85E94" w:rsidP="00083D2C">
      <w:pPr>
        <w:rPr>
          <w:rFonts w:ascii="Georgia" w:hAnsi="Georgia"/>
        </w:rPr>
      </w:pPr>
    </w:p>
    <w:p w:rsidR="00B85E94" w:rsidRDefault="00B85E94" w:rsidP="00083D2C">
      <w:pPr>
        <w:rPr>
          <w:rFonts w:ascii="Georgia" w:hAnsi="Georgia"/>
        </w:rPr>
      </w:pPr>
    </w:p>
    <w:p w:rsidR="00083D2C" w:rsidRPr="009F7D65" w:rsidRDefault="00083D2C" w:rsidP="00083D2C">
      <w:pPr>
        <w:rPr>
          <w:rFonts w:ascii="Georgia" w:hAnsi="Georgia"/>
        </w:rPr>
      </w:pPr>
    </w:p>
    <w:p w:rsidR="00083D2C" w:rsidRPr="009F7D65" w:rsidRDefault="00083D2C" w:rsidP="00083D2C">
      <w:pPr>
        <w:tabs>
          <w:tab w:val="left" w:pos="915"/>
        </w:tabs>
        <w:rPr>
          <w:rFonts w:ascii="Georgia" w:hAnsi="Georgia"/>
        </w:rPr>
      </w:pPr>
      <w:r w:rsidRPr="009F7D65">
        <w:rPr>
          <w:rFonts w:ascii="Georgia" w:hAnsi="Georgia"/>
        </w:rPr>
        <w:tab/>
      </w:r>
    </w:p>
    <w:p w:rsidR="00083D2C" w:rsidRDefault="00083D2C" w:rsidP="00484965">
      <w:pPr>
        <w:tabs>
          <w:tab w:val="left" w:pos="915"/>
        </w:tabs>
        <w:jc w:val="center"/>
        <w:rPr>
          <w:rFonts w:ascii="Georgia" w:hAnsi="Georgia"/>
          <w:sz w:val="40"/>
          <w:szCs w:val="40"/>
        </w:rPr>
      </w:pPr>
      <w:r w:rsidRPr="00BC472E">
        <w:rPr>
          <w:rFonts w:ascii="Georgia" w:hAnsi="Georgia"/>
          <w:sz w:val="40"/>
          <w:szCs w:val="40"/>
        </w:rPr>
        <w:t>PROPOSAL FOR CONTRACT</w:t>
      </w:r>
    </w:p>
    <w:p w:rsidR="00951B13" w:rsidRPr="00A93E38" w:rsidRDefault="00951B13" w:rsidP="00484965">
      <w:pPr>
        <w:tabs>
          <w:tab w:val="left" w:pos="915"/>
        </w:tabs>
        <w:jc w:val="center"/>
        <w:rPr>
          <w:rFonts w:ascii="Georgia" w:hAnsi="Georgia"/>
          <w:i/>
          <w:sz w:val="28"/>
          <w:szCs w:val="28"/>
        </w:rPr>
      </w:pPr>
      <w:r w:rsidRPr="00A93E38">
        <w:rPr>
          <w:rFonts w:ascii="Georgia" w:hAnsi="Georgia"/>
          <w:i/>
          <w:sz w:val="28"/>
          <w:szCs w:val="28"/>
        </w:rPr>
        <w:t xml:space="preserve">Multilingual Translation, </w:t>
      </w:r>
      <w:r w:rsidR="00713CAA" w:rsidRPr="00A93E38">
        <w:rPr>
          <w:rFonts w:ascii="Georgia" w:hAnsi="Georgia"/>
          <w:i/>
          <w:sz w:val="28"/>
          <w:szCs w:val="28"/>
        </w:rPr>
        <w:t>Conference Interpretation, Business Support Services</w:t>
      </w:r>
    </w:p>
    <w:p w:rsidR="00484965" w:rsidRPr="00A93E38" w:rsidRDefault="00484965" w:rsidP="00484965">
      <w:pPr>
        <w:tabs>
          <w:tab w:val="left" w:pos="915"/>
        </w:tabs>
        <w:jc w:val="center"/>
        <w:rPr>
          <w:rFonts w:ascii="Georgia" w:hAnsi="Georgia"/>
          <w:i/>
          <w:sz w:val="40"/>
          <w:szCs w:val="40"/>
        </w:rPr>
      </w:pPr>
    </w:p>
    <w:p w:rsidR="00BC472E" w:rsidRDefault="00BC472E" w:rsidP="00484965">
      <w:pPr>
        <w:tabs>
          <w:tab w:val="left" w:pos="915"/>
        </w:tabs>
        <w:jc w:val="center"/>
        <w:rPr>
          <w:rFonts w:ascii="Georgia" w:hAnsi="Georgia"/>
          <w:sz w:val="40"/>
          <w:szCs w:val="40"/>
        </w:rPr>
      </w:pPr>
    </w:p>
    <w:p w:rsidR="00BC472E" w:rsidRDefault="00BC472E" w:rsidP="00484965">
      <w:pPr>
        <w:tabs>
          <w:tab w:val="left" w:pos="915"/>
        </w:tabs>
        <w:jc w:val="center"/>
        <w:rPr>
          <w:rFonts w:ascii="Georgia" w:hAnsi="Georgia"/>
          <w:sz w:val="40"/>
          <w:szCs w:val="40"/>
        </w:rPr>
      </w:pPr>
    </w:p>
    <w:p w:rsidR="00BC472E" w:rsidRPr="00BC472E" w:rsidRDefault="00BC472E" w:rsidP="00484965">
      <w:pPr>
        <w:tabs>
          <w:tab w:val="left" w:pos="915"/>
        </w:tabs>
        <w:jc w:val="center"/>
        <w:rPr>
          <w:rFonts w:ascii="Georgia" w:hAnsi="Georgia"/>
          <w:sz w:val="40"/>
          <w:szCs w:val="40"/>
        </w:rPr>
      </w:pPr>
    </w:p>
    <w:p w:rsidR="00083D2C" w:rsidRPr="00083D2C" w:rsidRDefault="00083D2C" w:rsidP="00EA66AB">
      <w:pPr>
        <w:tabs>
          <w:tab w:val="left" w:pos="915"/>
        </w:tabs>
        <w:jc w:val="right"/>
        <w:rPr>
          <w:rFonts w:ascii="Georgia" w:hAnsi="Georgia"/>
          <w:sz w:val="144"/>
          <w:szCs w:val="144"/>
        </w:rPr>
      </w:pPr>
      <w:r w:rsidRPr="00BC472E">
        <w:rPr>
          <w:rFonts w:ascii="Georgia" w:hAnsi="Georgia"/>
          <w:sz w:val="40"/>
          <w:szCs w:val="40"/>
        </w:rPr>
        <w:t>Year 2017</w:t>
      </w:r>
    </w:p>
    <w:p w:rsidR="00BC472E" w:rsidRDefault="00BC472E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b/>
          <w:sz w:val="36"/>
          <w:szCs w:val="36"/>
        </w:rPr>
      </w:pPr>
    </w:p>
    <w:p w:rsidR="00EA66AB" w:rsidRDefault="00EA66AB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b/>
          <w:sz w:val="36"/>
          <w:szCs w:val="36"/>
        </w:rPr>
      </w:pPr>
    </w:p>
    <w:p w:rsidR="00083D2C" w:rsidRPr="00083D2C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b/>
          <w:sz w:val="36"/>
          <w:szCs w:val="36"/>
        </w:rPr>
      </w:pPr>
      <w:r w:rsidRPr="00083D2C">
        <w:rPr>
          <w:rFonts w:ascii="Georgia" w:hAnsi="Georgia"/>
          <w:b/>
          <w:sz w:val="36"/>
          <w:szCs w:val="36"/>
        </w:rPr>
        <w:lastRenderedPageBreak/>
        <w:t>Profile</w:t>
      </w:r>
    </w:p>
    <w:p w:rsidR="00083D2C" w:rsidRPr="006858EF" w:rsidRDefault="00083D2C" w:rsidP="00083D2C">
      <w:pPr>
        <w:tabs>
          <w:tab w:val="left" w:pos="2730"/>
        </w:tabs>
        <w:autoSpaceDN w:val="0"/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E759B">
        <w:rPr>
          <w:rFonts w:ascii="Georgia" w:hAnsi="Georgia" w:cs="Times New Roman"/>
          <w:b/>
          <w:i/>
          <w:sz w:val="24"/>
          <w:szCs w:val="24"/>
        </w:rPr>
        <w:t>Langsmark Translation Bureau</w:t>
      </w:r>
      <w:r w:rsidRPr="0001771F">
        <w:rPr>
          <w:rFonts w:ascii="Georgia" w:hAnsi="Georgia" w:cs="Times New Roman"/>
          <w:sz w:val="24"/>
          <w:szCs w:val="24"/>
        </w:rPr>
        <w:t xml:space="preserve"> is a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B927DD">
        <w:rPr>
          <w:rFonts w:ascii="Georgia" w:hAnsi="Georgia" w:cs="Times New Roman"/>
          <w:sz w:val="24"/>
          <w:szCs w:val="24"/>
        </w:rPr>
        <w:t xml:space="preserve">multilingual </w:t>
      </w:r>
      <w:r>
        <w:rPr>
          <w:rFonts w:ascii="Georgia" w:hAnsi="Georgia" w:cs="Times New Roman"/>
          <w:sz w:val="24"/>
          <w:szCs w:val="24"/>
        </w:rPr>
        <w:t>translation, conference interpretation and business support serv</w:t>
      </w:r>
      <w:r w:rsidR="006858EF">
        <w:rPr>
          <w:rFonts w:ascii="Georgia" w:hAnsi="Georgia" w:cs="Times New Roman"/>
          <w:sz w:val="24"/>
          <w:szCs w:val="24"/>
        </w:rPr>
        <w:t>ices agency</w:t>
      </w:r>
      <w:r w:rsidR="004556BA">
        <w:rPr>
          <w:rFonts w:ascii="Georgia" w:hAnsi="Georgia" w:cs="Times New Roman"/>
          <w:sz w:val="24"/>
          <w:szCs w:val="24"/>
        </w:rPr>
        <w:t xml:space="preserve"> established in 2015</w:t>
      </w:r>
      <w:r w:rsidRPr="0001771F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and has been </w:t>
      </w:r>
      <w:r w:rsidRPr="0001771F">
        <w:rPr>
          <w:rFonts w:ascii="Georgia" w:hAnsi="Georgia" w:cs="Times New Roman"/>
          <w:sz w:val="24"/>
          <w:szCs w:val="24"/>
        </w:rPr>
        <w:t>registered with the Registrar General</w:t>
      </w:r>
      <w:r w:rsidR="004556BA">
        <w:rPr>
          <w:rFonts w:ascii="Georgia" w:hAnsi="Georgia" w:cs="Times New Roman"/>
          <w:sz w:val="24"/>
          <w:szCs w:val="24"/>
        </w:rPr>
        <w:t>’s</w:t>
      </w:r>
      <w:r w:rsidRPr="0001771F">
        <w:rPr>
          <w:rFonts w:ascii="Georgia" w:hAnsi="Georgia" w:cs="Times New Roman"/>
          <w:sz w:val="24"/>
          <w:szCs w:val="24"/>
        </w:rPr>
        <w:t xml:space="preserve"> Department </w:t>
      </w:r>
      <w:r w:rsidR="00B927DD">
        <w:rPr>
          <w:rFonts w:ascii="Georgia" w:hAnsi="Georgia" w:cs="Times New Roman"/>
          <w:sz w:val="24"/>
          <w:szCs w:val="24"/>
        </w:rPr>
        <w:t xml:space="preserve">under the Company Act, 1962 (No 151) </w:t>
      </w:r>
      <w:r w:rsidRPr="0001771F">
        <w:rPr>
          <w:rFonts w:ascii="Georgia" w:hAnsi="Georgia" w:cs="Times New Roman"/>
          <w:sz w:val="24"/>
          <w:szCs w:val="24"/>
        </w:rPr>
        <w:t>with the Regi</w:t>
      </w:r>
      <w:r>
        <w:rPr>
          <w:rFonts w:ascii="Georgia" w:hAnsi="Georgia" w:cs="Times New Roman"/>
          <w:sz w:val="24"/>
          <w:szCs w:val="24"/>
        </w:rPr>
        <w:t xml:space="preserve">stration No. BN194362016, VIZ, </w:t>
      </w:r>
      <w:r w:rsidRPr="0001771F">
        <w:rPr>
          <w:rFonts w:ascii="Georgia" w:hAnsi="Georgia" w:cs="Times New Roman"/>
          <w:sz w:val="24"/>
          <w:szCs w:val="24"/>
        </w:rPr>
        <w:t xml:space="preserve">under the name </w:t>
      </w:r>
      <w:r w:rsidR="003C4CEE" w:rsidRPr="004556BA">
        <w:rPr>
          <w:rFonts w:ascii="Georgia" w:hAnsi="Georgia" w:cs="Times New Roman"/>
          <w:b/>
          <w:i/>
          <w:sz w:val="24"/>
          <w:szCs w:val="24"/>
        </w:rPr>
        <w:t>“Langsmark</w:t>
      </w:r>
      <w:r w:rsidRPr="0001771F">
        <w:rPr>
          <w:rFonts w:ascii="Georgia" w:hAnsi="Georgia" w:cs="Times New Roman"/>
          <w:b/>
          <w:i/>
          <w:sz w:val="24"/>
          <w:szCs w:val="24"/>
        </w:rPr>
        <w:t xml:space="preserve"> Enterprise</w:t>
      </w:r>
      <w:r w:rsidR="0058690B">
        <w:rPr>
          <w:rFonts w:ascii="Georgia" w:hAnsi="Georgia" w:cs="Times New Roman"/>
          <w:b/>
          <w:i/>
          <w:sz w:val="24"/>
          <w:szCs w:val="24"/>
        </w:rPr>
        <w:t>s</w:t>
      </w:r>
      <w:r w:rsidRPr="0001771F">
        <w:rPr>
          <w:rFonts w:ascii="Georgia" w:hAnsi="Georgia" w:cs="Times New Roman"/>
          <w:b/>
          <w:i/>
          <w:sz w:val="24"/>
          <w:szCs w:val="24"/>
        </w:rPr>
        <w:t>”.</w:t>
      </w:r>
    </w:p>
    <w:p w:rsidR="00083D2C" w:rsidRDefault="00A83641" w:rsidP="00083D2C">
      <w:pPr>
        <w:tabs>
          <w:tab w:val="left" w:pos="2730"/>
        </w:tabs>
        <w:autoSpaceDN w:val="0"/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</w:t>
      </w:r>
      <w:r w:rsidR="00E2665E">
        <w:rPr>
          <w:rFonts w:ascii="Georgia" w:hAnsi="Georgia" w:cs="Times New Roman"/>
          <w:sz w:val="24"/>
          <w:szCs w:val="24"/>
        </w:rPr>
        <w:t>xpert</w:t>
      </w:r>
      <w:r w:rsidR="00E2665E" w:rsidRPr="00E2665E">
        <w:rPr>
          <w:rFonts w:ascii="Georgia" w:hAnsi="Georgia" w:cs="Times New Roman"/>
          <w:sz w:val="24"/>
          <w:szCs w:val="24"/>
        </w:rPr>
        <w:t xml:space="preserve"> in project management, rapporteuring services, facilitation of meetings, workshops and conferences, staff recruitment, coordination of conferences, supervision and </w:t>
      </w:r>
      <w:r>
        <w:rPr>
          <w:rFonts w:ascii="Georgia" w:hAnsi="Georgia" w:cs="Times New Roman"/>
          <w:sz w:val="24"/>
          <w:szCs w:val="24"/>
        </w:rPr>
        <w:t xml:space="preserve">research, </w:t>
      </w:r>
      <w:r w:rsidRPr="00A83641">
        <w:rPr>
          <w:rFonts w:ascii="Georgia" w:hAnsi="Georgia" w:cs="Times New Roman"/>
          <w:sz w:val="24"/>
          <w:szCs w:val="24"/>
        </w:rPr>
        <w:t>Mark Koffi Mawunyo Obidiaba, Managing Director of Langsmark is</w:t>
      </w:r>
      <w:r w:rsidR="00E2665E" w:rsidRPr="00A83641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a </w:t>
      </w:r>
      <w:r w:rsidR="00E2665E">
        <w:rPr>
          <w:rFonts w:ascii="Georgia" w:hAnsi="Georgia" w:cs="Times New Roman"/>
          <w:sz w:val="24"/>
          <w:szCs w:val="24"/>
        </w:rPr>
        <w:t>professional Translator and Interpreter and a memb</w:t>
      </w:r>
      <w:r w:rsidR="004556BA">
        <w:rPr>
          <w:rFonts w:ascii="Georgia" w:hAnsi="Georgia" w:cs="Times New Roman"/>
          <w:sz w:val="24"/>
          <w:szCs w:val="24"/>
        </w:rPr>
        <w:t>er of the Ghana Association of T</w:t>
      </w:r>
      <w:r w:rsidR="00E2665E">
        <w:rPr>
          <w:rFonts w:ascii="Georgia" w:hAnsi="Georgia" w:cs="Times New Roman"/>
          <w:sz w:val="24"/>
          <w:szCs w:val="24"/>
        </w:rPr>
        <w:t xml:space="preserve">ranslators and Interpreters (GATI). He holds </w:t>
      </w:r>
      <w:r w:rsidR="00083D2C" w:rsidRPr="0001771F">
        <w:rPr>
          <w:rFonts w:ascii="Georgia" w:hAnsi="Georgia" w:cs="Times New Roman"/>
          <w:sz w:val="24"/>
          <w:szCs w:val="24"/>
        </w:rPr>
        <w:t xml:space="preserve">a Bachelor of Art (BA) degree in </w:t>
      </w:r>
      <w:r w:rsidR="00083D2C" w:rsidRPr="0001771F">
        <w:rPr>
          <w:rFonts w:ascii="Georgia" w:hAnsi="Georgia" w:cs="Times New Roman"/>
          <w:i/>
          <w:sz w:val="24"/>
          <w:szCs w:val="24"/>
        </w:rPr>
        <w:t>Modern Languages</w:t>
      </w:r>
      <w:r w:rsidR="00E2665E">
        <w:rPr>
          <w:rFonts w:ascii="Georgia" w:hAnsi="Georgia" w:cs="Times New Roman"/>
          <w:i/>
          <w:sz w:val="24"/>
          <w:szCs w:val="24"/>
        </w:rPr>
        <w:t xml:space="preserve"> </w:t>
      </w:r>
      <w:r w:rsidR="00E2665E" w:rsidRPr="00E2665E">
        <w:rPr>
          <w:rFonts w:ascii="Georgia" w:hAnsi="Georgia" w:cs="Times New Roman"/>
          <w:sz w:val="24"/>
          <w:szCs w:val="24"/>
        </w:rPr>
        <w:t>from the University of Lomé (Togo)</w:t>
      </w:r>
      <w:r w:rsidR="00E2665E">
        <w:rPr>
          <w:rFonts w:ascii="Georgia" w:hAnsi="Georgia" w:cs="Times New Roman"/>
          <w:i/>
          <w:sz w:val="24"/>
          <w:szCs w:val="24"/>
        </w:rPr>
        <w:t>,</w:t>
      </w:r>
      <w:r w:rsidR="00083D2C" w:rsidRPr="0001771F">
        <w:rPr>
          <w:rFonts w:ascii="Georgia" w:hAnsi="Georgia" w:cs="Times New Roman"/>
          <w:i/>
          <w:sz w:val="24"/>
          <w:szCs w:val="24"/>
        </w:rPr>
        <w:t xml:space="preserve"> </w:t>
      </w:r>
      <w:r w:rsidR="00083D2C" w:rsidRPr="0001771F">
        <w:rPr>
          <w:rFonts w:ascii="Georgia" w:hAnsi="Georgia" w:cs="Times New Roman"/>
          <w:sz w:val="24"/>
          <w:szCs w:val="24"/>
        </w:rPr>
        <w:t xml:space="preserve">and </w:t>
      </w:r>
      <w:r w:rsidR="00EA66AB">
        <w:rPr>
          <w:rFonts w:ascii="Georgia" w:hAnsi="Georgia" w:cs="Times New Roman"/>
          <w:sz w:val="24"/>
          <w:szCs w:val="24"/>
        </w:rPr>
        <w:t xml:space="preserve">another </w:t>
      </w:r>
      <w:r w:rsidR="00EA66AB" w:rsidRPr="0001771F">
        <w:rPr>
          <w:rFonts w:ascii="Georgia" w:hAnsi="Georgia" w:cs="Times New Roman"/>
          <w:sz w:val="24"/>
          <w:szCs w:val="24"/>
        </w:rPr>
        <w:t>Bachelor</w:t>
      </w:r>
      <w:r w:rsidR="00083D2C" w:rsidRPr="0001771F">
        <w:rPr>
          <w:rFonts w:ascii="Georgia" w:hAnsi="Georgia" w:cs="Times New Roman"/>
          <w:sz w:val="24"/>
          <w:szCs w:val="24"/>
        </w:rPr>
        <w:t xml:space="preserve"> of Arts degree (B.A) in </w:t>
      </w:r>
      <w:r w:rsidR="00083D2C" w:rsidRPr="0001771F">
        <w:rPr>
          <w:rFonts w:ascii="Georgia" w:hAnsi="Georgia" w:cs="Times New Roman"/>
          <w:i/>
          <w:sz w:val="24"/>
          <w:szCs w:val="24"/>
        </w:rPr>
        <w:t>Translation</w:t>
      </w:r>
      <w:r w:rsidR="00E2665E">
        <w:rPr>
          <w:rFonts w:ascii="Georgia" w:hAnsi="Georgia" w:cs="Times New Roman"/>
          <w:i/>
          <w:sz w:val="24"/>
          <w:szCs w:val="24"/>
        </w:rPr>
        <w:t xml:space="preserve"> </w:t>
      </w:r>
      <w:r w:rsidR="00E2665E" w:rsidRPr="00E2665E">
        <w:rPr>
          <w:rFonts w:ascii="Georgia" w:hAnsi="Georgia" w:cs="Times New Roman"/>
          <w:sz w:val="24"/>
          <w:szCs w:val="24"/>
        </w:rPr>
        <w:t>from the University of Ghana, Ghana Institute of Languages, School of Translators</w:t>
      </w:r>
      <w:r w:rsidR="00083D2C" w:rsidRPr="0001771F">
        <w:rPr>
          <w:rFonts w:ascii="Georgia" w:hAnsi="Georgia" w:cs="Times New Roman"/>
          <w:sz w:val="24"/>
          <w:szCs w:val="24"/>
        </w:rPr>
        <w:t xml:space="preserve">. </w:t>
      </w:r>
      <w:r w:rsidR="00083D2C">
        <w:rPr>
          <w:rFonts w:ascii="Georgia" w:hAnsi="Georgia" w:cs="Times New Roman"/>
          <w:sz w:val="24"/>
          <w:szCs w:val="24"/>
        </w:rPr>
        <w:t>H</w:t>
      </w:r>
      <w:r w:rsidR="00083D2C" w:rsidRPr="0001771F">
        <w:rPr>
          <w:rFonts w:ascii="Georgia" w:hAnsi="Georgia" w:cs="Times New Roman"/>
          <w:sz w:val="24"/>
          <w:szCs w:val="24"/>
        </w:rPr>
        <w:t xml:space="preserve">e is also a holder of certificate in </w:t>
      </w:r>
      <w:r w:rsidR="00083D2C" w:rsidRPr="0001771F">
        <w:rPr>
          <w:rFonts w:ascii="Georgia" w:hAnsi="Georgia" w:cs="Times New Roman"/>
          <w:i/>
          <w:sz w:val="24"/>
          <w:szCs w:val="24"/>
        </w:rPr>
        <w:t>Resource Mobilisation and Proposal Writing</w:t>
      </w:r>
      <w:r w:rsidR="00083D2C" w:rsidRPr="0001771F">
        <w:rPr>
          <w:rFonts w:ascii="Georgia" w:hAnsi="Georgia" w:cs="Times New Roman"/>
          <w:sz w:val="24"/>
          <w:szCs w:val="24"/>
        </w:rPr>
        <w:t xml:space="preserve"> from the West Africa Civil Society Institute (WACSI) Ghana, a</w:t>
      </w:r>
      <w:r w:rsidR="00E2665E">
        <w:rPr>
          <w:rFonts w:ascii="Georgia" w:hAnsi="Georgia" w:cs="Times New Roman"/>
          <w:sz w:val="24"/>
          <w:szCs w:val="24"/>
        </w:rPr>
        <w:t>nd a</w:t>
      </w:r>
      <w:r w:rsidR="00083D2C" w:rsidRPr="0001771F">
        <w:rPr>
          <w:rFonts w:ascii="Georgia" w:hAnsi="Georgia" w:cs="Times New Roman"/>
          <w:sz w:val="24"/>
          <w:szCs w:val="24"/>
        </w:rPr>
        <w:t xml:space="preserve"> certificate in Interpretation from the Ministry of foreign Affairs, Regional Integration and the Di</w:t>
      </w:r>
      <w:r w:rsidR="00E2665E">
        <w:rPr>
          <w:rFonts w:ascii="Georgia" w:hAnsi="Georgia" w:cs="Times New Roman"/>
          <w:sz w:val="24"/>
          <w:szCs w:val="24"/>
        </w:rPr>
        <w:t>aspora of the Republic of Benin. He</w:t>
      </w:r>
      <w:r w:rsidR="004556BA">
        <w:rPr>
          <w:rFonts w:ascii="Georgia" w:hAnsi="Georgia" w:cs="Times New Roman"/>
          <w:sz w:val="24"/>
          <w:szCs w:val="24"/>
        </w:rPr>
        <w:t>,</w:t>
      </w:r>
      <w:r w:rsidR="00E2665E">
        <w:rPr>
          <w:rFonts w:ascii="Georgia" w:hAnsi="Georgia" w:cs="Times New Roman"/>
          <w:sz w:val="24"/>
          <w:szCs w:val="24"/>
        </w:rPr>
        <w:t xml:space="preserve"> moreover</w:t>
      </w:r>
      <w:r w:rsidR="004556BA">
        <w:rPr>
          <w:rFonts w:ascii="Georgia" w:hAnsi="Georgia" w:cs="Times New Roman"/>
          <w:sz w:val="24"/>
          <w:szCs w:val="24"/>
        </w:rPr>
        <w:t>,</w:t>
      </w:r>
      <w:r w:rsidR="00E2665E">
        <w:rPr>
          <w:rFonts w:ascii="Georgia" w:hAnsi="Georgia" w:cs="Times New Roman"/>
          <w:sz w:val="24"/>
          <w:szCs w:val="24"/>
        </w:rPr>
        <w:t xml:space="preserve"> holds other </w:t>
      </w:r>
      <w:r w:rsidR="00083D2C" w:rsidRPr="0001771F">
        <w:rPr>
          <w:rFonts w:ascii="Georgia" w:hAnsi="Georgia" w:cs="Times New Roman"/>
          <w:sz w:val="24"/>
          <w:szCs w:val="24"/>
        </w:rPr>
        <w:t>certificate</w:t>
      </w:r>
      <w:r w:rsidR="00083D2C">
        <w:rPr>
          <w:rFonts w:ascii="Georgia" w:hAnsi="Georgia" w:cs="Times New Roman"/>
          <w:sz w:val="24"/>
          <w:szCs w:val="24"/>
        </w:rPr>
        <w:t>s</w:t>
      </w:r>
      <w:r w:rsidR="00083D2C" w:rsidRPr="0001771F">
        <w:rPr>
          <w:rFonts w:ascii="Georgia" w:hAnsi="Georgia" w:cs="Times New Roman"/>
          <w:sz w:val="24"/>
          <w:szCs w:val="24"/>
        </w:rPr>
        <w:t xml:space="preserve"> in </w:t>
      </w:r>
      <w:r w:rsidR="00083D2C" w:rsidRPr="0001771F">
        <w:rPr>
          <w:rFonts w:ascii="Georgia" w:hAnsi="Georgia" w:cs="Times New Roman"/>
          <w:i/>
          <w:sz w:val="24"/>
          <w:szCs w:val="24"/>
        </w:rPr>
        <w:t>Understanding Elections and Civic Responsibilities and Understanding Climate Change</w:t>
      </w:r>
      <w:r w:rsidR="00083D2C" w:rsidRPr="0001771F">
        <w:rPr>
          <w:rFonts w:ascii="Georgia" w:hAnsi="Georgia" w:cs="Times New Roman"/>
          <w:sz w:val="24"/>
          <w:szCs w:val="24"/>
        </w:rPr>
        <w:t xml:space="preserve"> </w:t>
      </w:r>
      <w:r w:rsidR="00083D2C">
        <w:rPr>
          <w:rFonts w:ascii="Georgia" w:hAnsi="Georgia" w:cs="Times New Roman"/>
          <w:sz w:val="24"/>
          <w:szCs w:val="24"/>
        </w:rPr>
        <w:t xml:space="preserve">both </w:t>
      </w:r>
      <w:r w:rsidR="00083D2C" w:rsidRPr="0001771F">
        <w:rPr>
          <w:rFonts w:ascii="Georgia" w:hAnsi="Georgia" w:cs="Times New Roman"/>
          <w:sz w:val="24"/>
          <w:szCs w:val="24"/>
        </w:rPr>
        <w:t xml:space="preserve">from </w:t>
      </w:r>
      <w:r w:rsidR="00083D2C">
        <w:rPr>
          <w:rFonts w:ascii="Georgia" w:hAnsi="Georgia" w:cs="Times New Roman"/>
          <w:sz w:val="24"/>
          <w:szCs w:val="24"/>
        </w:rPr>
        <w:t xml:space="preserve">the </w:t>
      </w:r>
      <w:r w:rsidR="00083D2C" w:rsidRPr="0001771F">
        <w:rPr>
          <w:rFonts w:ascii="Georgia" w:hAnsi="Georgia" w:cs="Times New Roman"/>
          <w:sz w:val="24"/>
          <w:szCs w:val="24"/>
        </w:rPr>
        <w:t>Young African Leadership Initiative Network, Washington DC.</w:t>
      </w:r>
    </w:p>
    <w:p w:rsidR="00A83641" w:rsidRDefault="00A83641" w:rsidP="00083D2C">
      <w:pPr>
        <w:tabs>
          <w:tab w:val="left" w:pos="2730"/>
        </w:tabs>
        <w:autoSpaceDN w:val="0"/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He formerly worked with City </w:t>
      </w:r>
      <w:r w:rsidR="00EA66AB">
        <w:rPr>
          <w:rFonts w:ascii="Georgia" w:hAnsi="Georgia" w:cs="Times New Roman"/>
          <w:sz w:val="24"/>
          <w:szCs w:val="24"/>
        </w:rPr>
        <w:t>Network Language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EA66AB">
        <w:rPr>
          <w:rFonts w:ascii="Georgia" w:hAnsi="Georgia" w:cs="Times New Roman"/>
          <w:sz w:val="24"/>
          <w:szCs w:val="24"/>
        </w:rPr>
        <w:t>Centre</w:t>
      </w:r>
      <w:r>
        <w:rPr>
          <w:rFonts w:ascii="Georgia" w:hAnsi="Georgia" w:cs="Times New Roman"/>
          <w:sz w:val="24"/>
          <w:szCs w:val="24"/>
        </w:rPr>
        <w:t xml:space="preserve"> as a Translator and </w:t>
      </w:r>
      <w:r w:rsidR="00EA66AB">
        <w:rPr>
          <w:rFonts w:ascii="Georgia" w:hAnsi="Georgia" w:cs="Times New Roman"/>
          <w:sz w:val="24"/>
          <w:szCs w:val="24"/>
        </w:rPr>
        <w:t>Interpreter and</w:t>
      </w:r>
      <w:r>
        <w:rPr>
          <w:rFonts w:ascii="Georgia" w:hAnsi="Georgia" w:cs="Times New Roman"/>
          <w:sz w:val="24"/>
          <w:szCs w:val="24"/>
        </w:rPr>
        <w:t xml:space="preserve"> with the West Afr</w:t>
      </w:r>
      <w:r w:rsidR="00B927DD">
        <w:rPr>
          <w:rFonts w:ascii="Georgia" w:hAnsi="Georgia" w:cs="Times New Roman"/>
          <w:sz w:val="24"/>
          <w:szCs w:val="24"/>
        </w:rPr>
        <w:t>ica Civil Society Institute, a R</w:t>
      </w:r>
      <w:r>
        <w:rPr>
          <w:rFonts w:ascii="Georgia" w:hAnsi="Georgia" w:cs="Times New Roman"/>
          <w:sz w:val="24"/>
          <w:szCs w:val="24"/>
        </w:rPr>
        <w:t xml:space="preserve">egional Non-for Profit </w:t>
      </w:r>
      <w:r w:rsidR="00EA66AB">
        <w:rPr>
          <w:rFonts w:ascii="Georgia" w:hAnsi="Georgia" w:cs="Times New Roman"/>
          <w:sz w:val="24"/>
          <w:szCs w:val="24"/>
        </w:rPr>
        <w:t>Organisation</w:t>
      </w:r>
      <w:r>
        <w:rPr>
          <w:rFonts w:ascii="Georgia" w:hAnsi="Georgia" w:cs="Times New Roman"/>
          <w:sz w:val="24"/>
          <w:szCs w:val="24"/>
        </w:rPr>
        <w:t xml:space="preserve"> as an institutional </w:t>
      </w:r>
      <w:r w:rsidR="004556BA">
        <w:rPr>
          <w:rFonts w:ascii="Georgia" w:hAnsi="Georgia" w:cs="Times New Roman"/>
          <w:sz w:val="24"/>
          <w:szCs w:val="24"/>
        </w:rPr>
        <w:t>Translator-</w:t>
      </w:r>
      <w:r w:rsidR="00FF2849">
        <w:rPr>
          <w:rFonts w:ascii="Georgia" w:hAnsi="Georgia" w:cs="Times New Roman"/>
          <w:sz w:val="24"/>
          <w:szCs w:val="24"/>
        </w:rPr>
        <w:t>Interpreter and P</w:t>
      </w:r>
      <w:r>
        <w:rPr>
          <w:rFonts w:ascii="Georgia" w:hAnsi="Georgia" w:cs="Times New Roman"/>
          <w:sz w:val="24"/>
          <w:szCs w:val="24"/>
        </w:rPr>
        <w:t>rogramme Assistant.</w:t>
      </w:r>
    </w:p>
    <w:p w:rsidR="00083D2C" w:rsidRPr="0001771F" w:rsidRDefault="00083D2C" w:rsidP="00083D2C">
      <w:pPr>
        <w:tabs>
          <w:tab w:val="left" w:pos="2730"/>
        </w:tabs>
        <w:autoSpaceDN w:val="0"/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He speaks fluently three international languages (French, English and German) and has knowledge in Spanish and Portuguese.</w:t>
      </w:r>
    </w:p>
    <w:p w:rsidR="00083D2C" w:rsidRDefault="00A83641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Mission</w:t>
      </w:r>
      <w:r w:rsidR="00083D2C" w:rsidRPr="0001771F">
        <w:rPr>
          <w:rFonts w:ascii="Georgia" w:hAnsi="Georgia"/>
          <w:b/>
          <w:i/>
          <w:sz w:val="24"/>
          <w:szCs w:val="24"/>
        </w:rPr>
        <w:t>:</w:t>
      </w:r>
      <w:r w:rsidR="00083D2C" w:rsidRPr="0001771F">
        <w:rPr>
          <w:rFonts w:ascii="Georgia" w:hAnsi="Georgia"/>
          <w:sz w:val="24"/>
          <w:szCs w:val="24"/>
        </w:rPr>
        <w:t xml:space="preserve"> </w:t>
      </w:r>
      <w:r w:rsidR="00083D2C" w:rsidRPr="001E759B">
        <w:rPr>
          <w:rFonts w:ascii="Georgia" w:hAnsi="Georgia"/>
          <w:b/>
          <w:i/>
          <w:sz w:val="24"/>
          <w:szCs w:val="24"/>
        </w:rPr>
        <w:t>Langsmark Translation Bureau</w:t>
      </w:r>
      <w:r w:rsidR="00083D2C" w:rsidRPr="001E759B">
        <w:rPr>
          <w:rFonts w:ascii="Georgia" w:hAnsi="Georgia"/>
          <w:sz w:val="24"/>
          <w:szCs w:val="24"/>
        </w:rPr>
        <w:t xml:space="preserve"> </w:t>
      </w:r>
      <w:r w:rsidR="00083D2C" w:rsidRPr="0001771F">
        <w:rPr>
          <w:rFonts w:ascii="Georgia" w:hAnsi="Georgia"/>
          <w:sz w:val="24"/>
          <w:szCs w:val="24"/>
        </w:rPr>
        <w:t>is a company that seek to providing adequate and comprehensive translation services, conference interpretation and other business support services to individuals, the private and public sector.</w:t>
      </w:r>
    </w:p>
    <w:p w:rsidR="00A83641" w:rsidRPr="00A83641" w:rsidRDefault="00A83641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r w:rsidRPr="00A83641">
        <w:rPr>
          <w:rFonts w:ascii="Georgia" w:hAnsi="Georgia"/>
          <w:b/>
          <w:i/>
          <w:sz w:val="24"/>
          <w:szCs w:val="24"/>
        </w:rPr>
        <w:t>Vision</w:t>
      </w:r>
      <w:r>
        <w:rPr>
          <w:rFonts w:ascii="Georgia" w:hAnsi="Georgia"/>
          <w:b/>
          <w:i/>
          <w:sz w:val="24"/>
          <w:szCs w:val="24"/>
        </w:rPr>
        <w:t>:</w:t>
      </w:r>
      <w:r w:rsidRPr="00A83641">
        <w:t xml:space="preserve"> </w:t>
      </w:r>
      <w:r w:rsidRPr="00A83641">
        <w:rPr>
          <w:rFonts w:ascii="Georgia" w:hAnsi="Georgia"/>
          <w:sz w:val="24"/>
          <w:szCs w:val="24"/>
        </w:rPr>
        <w:t>The company seeks to promote an enabling environment to foster growth, increase collaboration between Langsmark and its</w:t>
      </w:r>
      <w:r w:rsidR="00A93E38">
        <w:rPr>
          <w:rFonts w:ascii="Georgia" w:hAnsi="Georgia"/>
          <w:sz w:val="24"/>
          <w:szCs w:val="24"/>
        </w:rPr>
        <w:t xml:space="preserve"> clients and</w:t>
      </w:r>
      <w:r w:rsidRPr="00A83641">
        <w:rPr>
          <w:rFonts w:ascii="Georgia" w:hAnsi="Georgia"/>
          <w:sz w:val="24"/>
          <w:szCs w:val="24"/>
        </w:rPr>
        <w:t xml:space="preserve"> partners and sustain Lan</w:t>
      </w:r>
      <w:r w:rsidR="00A93E38">
        <w:rPr>
          <w:rFonts w:ascii="Georgia" w:hAnsi="Georgia"/>
          <w:sz w:val="24"/>
          <w:szCs w:val="24"/>
        </w:rPr>
        <w:t>gsmark’s position as the hub of</w:t>
      </w:r>
      <w:r w:rsidRPr="00A83641">
        <w:rPr>
          <w:rFonts w:ascii="Georgia" w:hAnsi="Georgia"/>
          <w:sz w:val="24"/>
          <w:szCs w:val="24"/>
        </w:rPr>
        <w:t xml:space="preserve"> language translation, conference interpretation and business support services in Ghana and beyond.</w:t>
      </w:r>
    </w:p>
    <w:p w:rsidR="00083D2C" w:rsidRPr="0001771F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r w:rsidRPr="0001771F">
        <w:rPr>
          <w:rFonts w:ascii="Georgia" w:hAnsi="Georgia"/>
          <w:b/>
          <w:i/>
          <w:sz w:val="24"/>
          <w:szCs w:val="24"/>
        </w:rPr>
        <w:t>Objectives:</w:t>
      </w:r>
      <w:r w:rsidRPr="0001771F">
        <w:rPr>
          <w:rFonts w:ascii="Georgia" w:hAnsi="Georgia"/>
          <w:sz w:val="24"/>
          <w:szCs w:val="24"/>
        </w:rPr>
        <w:t xml:space="preserve"> Langsmark’s objectives are divided into three folds: (1) Serve as a liaison between corporate bodies, public institutions and the company in the areas of language translation and conference interpretation; (2) Provide the highest quality of services that are relevant to the needs of organizations and institutions; (3) Develop effective project facilitation st</w:t>
      </w:r>
      <w:r w:rsidR="002A31CB">
        <w:rPr>
          <w:rFonts w:ascii="Georgia" w:hAnsi="Georgia"/>
          <w:sz w:val="24"/>
          <w:szCs w:val="24"/>
        </w:rPr>
        <w:t>rategies to enhance workshop,</w:t>
      </w:r>
      <w:r w:rsidRPr="0001771F">
        <w:rPr>
          <w:rFonts w:ascii="Georgia" w:hAnsi="Georgia"/>
          <w:sz w:val="24"/>
          <w:szCs w:val="24"/>
        </w:rPr>
        <w:t xml:space="preserve"> conference</w:t>
      </w:r>
      <w:r w:rsidR="002A31C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and meeting</w:t>
      </w:r>
      <w:r w:rsidRPr="0001771F">
        <w:rPr>
          <w:rFonts w:ascii="Georgia" w:hAnsi="Georgia"/>
          <w:sz w:val="24"/>
          <w:szCs w:val="24"/>
        </w:rPr>
        <w:t xml:space="preserve"> planning for organizations and institutions. </w:t>
      </w:r>
    </w:p>
    <w:p w:rsidR="00083D2C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b/>
          <w:i/>
          <w:sz w:val="24"/>
          <w:szCs w:val="24"/>
        </w:rPr>
      </w:pPr>
    </w:p>
    <w:p w:rsidR="00083D2C" w:rsidRPr="00083D2C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b/>
          <w:i/>
          <w:sz w:val="36"/>
          <w:szCs w:val="36"/>
        </w:rPr>
      </w:pPr>
      <w:r w:rsidRPr="00083D2C">
        <w:rPr>
          <w:rFonts w:ascii="Georgia" w:hAnsi="Georgia"/>
          <w:b/>
          <w:i/>
          <w:sz w:val="36"/>
          <w:szCs w:val="36"/>
        </w:rPr>
        <w:t>Expert Areas</w:t>
      </w:r>
    </w:p>
    <w:p w:rsidR="00083D2C" w:rsidRPr="0001771F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r w:rsidRPr="0001771F">
        <w:rPr>
          <w:rFonts w:ascii="Georgia" w:hAnsi="Georgia"/>
          <w:sz w:val="24"/>
          <w:szCs w:val="24"/>
        </w:rPr>
        <w:t>Langsmark Translation Bureau focuses more on two main areas, which includes:</w:t>
      </w:r>
    </w:p>
    <w:p w:rsidR="00083D2C" w:rsidRPr="00A83641" w:rsidRDefault="00400CB2" w:rsidP="00A83641">
      <w:pPr>
        <w:pStyle w:val="ListParagraph"/>
        <w:numPr>
          <w:ilvl w:val="0"/>
          <w:numId w:val="41"/>
        </w:numPr>
        <w:tabs>
          <w:tab w:val="left" w:pos="915"/>
        </w:tabs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Multilingual</w:t>
      </w:r>
      <w:r w:rsidR="00083D2C" w:rsidRPr="00A83641">
        <w:rPr>
          <w:rFonts w:ascii="Georgia" w:hAnsi="Georgia"/>
          <w:b/>
          <w:sz w:val="24"/>
          <w:szCs w:val="24"/>
        </w:rPr>
        <w:t xml:space="preserve"> Translation and Conference Interpretation</w:t>
      </w:r>
      <w:r w:rsidR="00EA66AB">
        <w:rPr>
          <w:rFonts w:ascii="Georgia" w:hAnsi="Georgia"/>
          <w:b/>
          <w:sz w:val="24"/>
          <w:szCs w:val="24"/>
        </w:rPr>
        <w:t>:</w:t>
      </w:r>
    </w:p>
    <w:p w:rsidR="00083D2C" w:rsidRPr="0001771F" w:rsidRDefault="00083D2C" w:rsidP="00083D2C">
      <w:pPr>
        <w:pStyle w:val="ListParagraph"/>
        <w:numPr>
          <w:ilvl w:val="0"/>
          <w:numId w:val="39"/>
        </w:num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r w:rsidRPr="0001771F">
        <w:rPr>
          <w:rFonts w:ascii="Georgia" w:hAnsi="Georgia"/>
          <w:sz w:val="24"/>
          <w:szCs w:val="24"/>
          <w:lang w:val="en-GB"/>
        </w:rPr>
        <w:t>Translation of highly techni</w:t>
      </w:r>
      <w:r>
        <w:rPr>
          <w:rFonts w:ascii="Georgia" w:hAnsi="Georgia"/>
          <w:sz w:val="24"/>
          <w:szCs w:val="24"/>
          <w:lang w:val="en-GB"/>
        </w:rPr>
        <w:t>cal documents such as reports of</w:t>
      </w:r>
      <w:r w:rsidRPr="0001771F">
        <w:rPr>
          <w:rFonts w:ascii="Georgia" w:hAnsi="Georgia"/>
          <w:sz w:val="24"/>
          <w:szCs w:val="24"/>
          <w:lang w:val="en-GB"/>
        </w:rPr>
        <w:t xml:space="preserve"> court</w:t>
      </w:r>
      <w:r w:rsidR="00B927DD">
        <w:rPr>
          <w:rFonts w:ascii="Georgia" w:hAnsi="Georgia"/>
          <w:sz w:val="24"/>
          <w:szCs w:val="24"/>
          <w:lang w:val="en-GB"/>
        </w:rPr>
        <w:t xml:space="preserve"> proceedings, medical reports, r</w:t>
      </w:r>
      <w:r w:rsidRPr="0001771F">
        <w:rPr>
          <w:rFonts w:ascii="Georgia" w:hAnsi="Georgia"/>
          <w:sz w:val="24"/>
          <w:szCs w:val="24"/>
          <w:lang w:val="en-GB"/>
        </w:rPr>
        <w:t>esearches, travelling documents (Passport, Birth Certificates, Power of Attorney…), annual reports, financial reports…</w:t>
      </w:r>
    </w:p>
    <w:p w:rsidR="00083D2C" w:rsidRPr="0001771F" w:rsidRDefault="00083D2C" w:rsidP="00083D2C">
      <w:pPr>
        <w:pStyle w:val="ListParagraph"/>
        <w:numPr>
          <w:ilvl w:val="0"/>
          <w:numId w:val="39"/>
        </w:num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r w:rsidRPr="0001771F">
        <w:rPr>
          <w:rFonts w:ascii="Georgia" w:hAnsi="Georgia"/>
          <w:sz w:val="24"/>
          <w:szCs w:val="24"/>
        </w:rPr>
        <w:t>Conference interpretation during conferences, workshop</w:t>
      </w:r>
      <w:r w:rsidR="004556BA">
        <w:rPr>
          <w:rFonts w:ascii="Georgia" w:hAnsi="Georgia"/>
          <w:sz w:val="24"/>
          <w:szCs w:val="24"/>
        </w:rPr>
        <w:t>s</w:t>
      </w:r>
      <w:r w:rsidRPr="0001771F">
        <w:rPr>
          <w:rFonts w:ascii="Georgia" w:hAnsi="Georgia"/>
          <w:sz w:val="24"/>
          <w:szCs w:val="24"/>
        </w:rPr>
        <w:t>, court hearings, meetings…</w:t>
      </w:r>
    </w:p>
    <w:p w:rsidR="00083D2C" w:rsidRPr="00A83641" w:rsidRDefault="00EA66AB" w:rsidP="00A83641">
      <w:pPr>
        <w:pStyle w:val="ListParagraph"/>
        <w:numPr>
          <w:ilvl w:val="0"/>
          <w:numId w:val="41"/>
        </w:numPr>
        <w:tabs>
          <w:tab w:val="left" w:pos="915"/>
        </w:tabs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Business Support Services:</w:t>
      </w:r>
    </w:p>
    <w:p w:rsidR="00083D2C" w:rsidRPr="00A83641" w:rsidRDefault="00083D2C" w:rsidP="00A83641">
      <w:pPr>
        <w:pStyle w:val="ListParagraph"/>
        <w:numPr>
          <w:ilvl w:val="0"/>
          <w:numId w:val="40"/>
        </w:num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r w:rsidRPr="0001771F">
        <w:rPr>
          <w:rFonts w:ascii="Georgia" w:hAnsi="Georgia"/>
          <w:sz w:val="24"/>
          <w:szCs w:val="24"/>
        </w:rPr>
        <w:t>Conference/ workshop rapporteuring services,</w:t>
      </w:r>
    </w:p>
    <w:p w:rsidR="00083D2C" w:rsidRPr="0001771F" w:rsidRDefault="00083D2C" w:rsidP="00083D2C">
      <w:pPr>
        <w:pStyle w:val="ListParagraph"/>
        <w:numPr>
          <w:ilvl w:val="0"/>
          <w:numId w:val="40"/>
        </w:num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r w:rsidRPr="0001771F">
        <w:rPr>
          <w:rFonts w:ascii="Georgia" w:hAnsi="Georgia"/>
          <w:sz w:val="24"/>
          <w:szCs w:val="24"/>
        </w:rPr>
        <w:t>Conference secretarial services,</w:t>
      </w:r>
    </w:p>
    <w:p w:rsidR="00083D2C" w:rsidRPr="0001771F" w:rsidRDefault="00083D2C" w:rsidP="00083D2C">
      <w:pPr>
        <w:pStyle w:val="ListParagraph"/>
        <w:numPr>
          <w:ilvl w:val="0"/>
          <w:numId w:val="40"/>
        </w:num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Recruitment of mult</w:t>
      </w:r>
      <w:r w:rsidRPr="0001771F">
        <w:rPr>
          <w:rFonts w:ascii="Georgia" w:hAnsi="Georgia"/>
          <w:sz w:val="24"/>
          <w:szCs w:val="24"/>
        </w:rPr>
        <w:t>ilingual</w:t>
      </w:r>
      <w:r w:rsidR="00A83641">
        <w:rPr>
          <w:rFonts w:ascii="Georgia" w:hAnsi="Georgia"/>
          <w:sz w:val="24"/>
          <w:szCs w:val="24"/>
        </w:rPr>
        <w:t xml:space="preserve"> staff</w:t>
      </w:r>
      <w:r w:rsidRPr="0001771F">
        <w:rPr>
          <w:rFonts w:ascii="Georgia" w:hAnsi="Georgia"/>
          <w:sz w:val="24"/>
          <w:szCs w:val="24"/>
        </w:rPr>
        <w:t>.</w:t>
      </w:r>
    </w:p>
    <w:p w:rsidR="00083D2C" w:rsidRPr="00A83641" w:rsidRDefault="00A83641" w:rsidP="00A83641">
      <w:pPr>
        <w:pStyle w:val="ListParagraph"/>
        <w:numPr>
          <w:ilvl w:val="0"/>
          <w:numId w:val="40"/>
        </w:num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r w:rsidRPr="00A83641">
        <w:rPr>
          <w:rFonts w:ascii="Georgia" w:hAnsi="Georgia"/>
          <w:sz w:val="24"/>
          <w:szCs w:val="24"/>
        </w:rPr>
        <w:t>Catering, decoration, meet and greet at the airport,</w:t>
      </w:r>
    </w:p>
    <w:p w:rsidR="00083D2C" w:rsidRPr="0001771F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83D2C" w:rsidRPr="0001771F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83D2C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B15F77" w:rsidRPr="00083D2C" w:rsidRDefault="00B15F77" w:rsidP="00B15F77">
      <w:pPr>
        <w:tabs>
          <w:tab w:val="left" w:pos="915"/>
        </w:tabs>
        <w:spacing w:line="360" w:lineRule="auto"/>
        <w:jc w:val="both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Past</w:t>
      </w:r>
      <w:r w:rsidRPr="00083D2C">
        <w:rPr>
          <w:rFonts w:ascii="Georgia" w:hAnsi="Georgia"/>
          <w:b/>
          <w:i/>
          <w:sz w:val="36"/>
          <w:szCs w:val="36"/>
        </w:rPr>
        <w:t xml:space="preserve"> Clients</w:t>
      </w:r>
      <w:r>
        <w:rPr>
          <w:rFonts w:ascii="Georgia" w:hAnsi="Georgia"/>
          <w:b/>
          <w:i/>
          <w:sz w:val="36"/>
          <w:szCs w:val="36"/>
        </w:rPr>
        <w:t xml:space="preserve">/ </w:t>
      </w:r>
      <w:r w:rsidRPr="00083D2C">
        <w:rPr>
          <w:rFonts w:ascii="Georgia" w:hAnsi="Georgia"/>
          <w:b/>
          <w:i/>
          <w:sz w:val="36"/>
          <w:szCs w:val="36"/>
        </w:rPr>
        <w:t>Partners</w:t>
      </w:r>
      <w:r>
        <w:rPr>
          <w:rFonts w:ascii="Georgia" w:hAnsi="Georgia"/>
          <w:b/>
          <w:i/>
          <w:sz w:val="36"/>
          <w:szCs w:val="36"/>
        </w:rPr>
        <w:t xml:space="preserve"> </w:t>
      </w:r>
    </w:p>
    <w:p w:rsidR="00B15F77" w:rsidRPr="0001771F" w:rsidRDefault="00B15F77" w:rsidP="00B15F77">
      <w:pPr>
        <w:pStyle w:val="ListParagraph"/>
        <w:numPr>
          <w:ilvl w:val="0"/>
          <w:numId w:val="38"/>
        </w:num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  <w:lang w:val="en-GB"/>
        </w:rPr>
      </w:pPr>
      <w:r w:rsidRPr="0001771F">
        <w:rPr>
          <w:rFonts w:ascii="Georgia" w:hAnsi="Georgia"/>
          <w:b/>
          <w:sz w:val="24"/>
          <w:szCs w:val="24"/>
          <w:lang w:val="en-GB"/>
        </w:rPr>
        <w:t>Redsea International</w:t>
      </w:r>
      <w:r w:rsidRPr="0001771F">
        <w:rPr>
          <w:rFonts w:ascii="Georgia" w:hAnsi="Georgia"/>
          <w:sz w:val="24"/>
          <w:szCs w:val="24"/>
          <w:lang w:val="en-GB"/>
        </w:rPr>
        <w:t>:   Provided tran</w:t>
      </w:r>
      <w:r>
        <w:rPr>
          <w:rFonts w:ascii="Georgia" w:hAnsi="Georgia"/>
          <w:sz w:val="24"/>
          <w:szCs w:val="24"/>
          <w:lang w:val="en-GB"/>
        </w:rPr>
        <w:t>slation Services to the company, September 2016.</w:t>
      </w:r>
    </w:p>
    <w:p w:rsidR="00B15F77" w:rsidRPr="0001771F" w:rsidRDefault="00B15F77" w:rsidP="00B15F77">
      <w:p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B15F77" w:rsidRPr="0001771F" w:rsidRDefault="00B15F77" w:rsidP="00B15F77">
      <w:pPr>
        <w:pStyle w:val="ListParagraph"/>
        <w:numPr>
          <w:ilvl w:val="0"/>
          <w:numId w:val="38"/>
        </w:num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  <w:lang w:val="en-GB"/>
        </w:rPr>
      </w:pPr>
      <w:r w:rsidRPr="0001771F">
        <w:rPr>
          <w:rFonts w:ascii="Georgia" w:hAnsi="Georgia"/>
          <w:b/>
          <w:sz w:val="24"/>
          <w:szCs w:val="24"/>
          <w:lang w:val="en-GB"/>
        </w:rPr>
        <w:t>West Africa Fertiliser Association (WAFA)</w:t>
      </w:r>
      <w:r w:rsidRPr="0001771F">
        <w:rPr>
          <w:rFonts w:ascii="Georgia" w:hAnsi="Georgia"/>
          <w:sz w:val="24"/>
          <w:szCs w:val="24"/>
          <w:lang w:val="en-GB"/>
        </w:rPr>
        <w:t>: Provided the Association with Conference Interpretation services during its two-day establishment meeting held at F</w:t>
      </w:r>
      <w:r>
        <w:rPr>
          <w:rFonts w:ascii="Georgia" w:hAnsi="Georgia"/>
          <w:sz w:val="24"/>
          <w:szCs w:val="24"/>
          <w:lang w:val="en-GB"/>
        </w:rPr>
        <w:t>iesta Royale Hotel, Accra-Ghana, September 2016.</w:t>
      </w:r>
    </w:p>
    <w:p w:rsidR="00B15F77" w:rsidRPr="0001771F" w:rsidRDefault="00B15F77" w:rsidP="00B15F77">
      <w:pPr>
        <w:tabs>
          <w:tab w:val="left" w:pos="915"/>
        </w:tabs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B15F77" w:rsidRDefault="00B15F77" w:rsidP="00B15F77">
      <w:pPr>
        <w:pStyle w:val="ListParagraph"/>
        <w:numPr>
          <w:ilvl w:val="0"/>
          <w:numId w:val="38"/>
        </w:num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  <w:lang w:val="en-GB"/>
        </w:rPr>
      </w:pPr>
      <w:r w:rsidRPr="0001771F">
        <w:rPr>
          <w:rFonts w:ascii="Georgia" w:hAnsi="Georgia"/>
          <w:b/>
          <w:sz w:val="24"/>
          <w:szCs w:val="24"/>
          <w:lang w:val="en-GB"/>
        </w:rPr>
        <w:t>Africa Lead/ Ministry of Food and Agriculture</w:t>
      </w:r>
      <w:r w:rsidRPr="0001771F">
        <w:rPr>
          <w:rFonts w:ascii="Georgia" w:hAnsi="Georgia"/>
          <w:sz w:val="24"/>
          <w:szCs w:val="24"/>
          <w:lang w:val="en-GB"/>
        </w:rPr>
        <w:t>: Provided consultancy in rapporteuring during the Public Validation of the Annual Progress Report on the New Alliance and Grow Africa Cooperative Framework Agreeme</w:t>
      </w:r>
      <w:r>
        <w:rPr>
          <w:rFonts w:ascii="Georgia" w:hAnsi="Georgia"/>
          <w:sz w:val="24"/>
          <w:szCs w:val="24"/>
          <w:lang w:val="en-GB"/>
        </w:rPr>
        <w:t>nt at Alisa Hotel in Accra, Ghana,</w:t>
      </w:r>
      <w:r w:rsidRPr="00EA66AB">
        <w:t xml:space="preserve"> </w:t>
      </w:r>
      <w:r>
        <w:rPr>
          <w:rFonts w:ascii="Georgia" w:hAnsi="Georgia"/>
          <w:sz w:val="24"/>
          <w:szCs w:val="24"/>
          <w:lang w:val="en-GB"/>
        </w:rPr>
        <w:t>August</w:t>
      </w:r>
      <w:r w:rsidRPr="00EA66AB">
        <w:rPr>
          <w:rFonts w:ascii="Georgia" w:hAnsi="Georgia"/>
          <w:sz w:val="24"/>
          <w:szCs w:val="24"/>
          <w:lang w:val="en-GB"/>
        </w:rPr>
        <w:t>, 2016</w:t>
      </w:r>
      <w:r>
        <w:rPr>
          <w:rFonts w:ascii="Georgia" w:hAnsi="Georgia"/>
          <w:sz w:val="24"/>
          <w:szCs w:val="24"/>
          <w:lang w:val="en-GB"/>
        </w:rPr>
        <w:t>.</w:t>
      </w:r>
    </w:p>
    <w:p w:rsidR="00B15F77" w:rsidRDefault="00B15F77" w:rsidP="00B15F77">
      <w:pPr>
        <w:pStyle w:val="ListParagraph"/>
        <w:rPr>
          <w:rFonts w:ascii="Georgia" w:hAnsi="Georgia"/>
          <w:sz w:val="24"/>
          <w:szCs w:val="24"/>
          <w:lang w:val="en-GB"/>
        </w:rPr>
      </w:pPr>
    </w:p>
    <w:p w:rsidR="00B15F77" w:rsidRPr="00083D2C" w:rsidRDefault="00B15F77" w:rsidP="00B15F77">
      <w:pPr>
        <w:pStyle w:val="ListParagraph"/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  <w:lang w:val="en-GB"/>
        </w:rPr>
      </w:pPr>
    </w:p>
    <w:p w:rsidR="00B15F77" w:rsidRPr="0001771F" w:rsidRDefault="00B15F77" w:rsidP="00B15F77">
      <w:pPr>
        <w:pStyle w:val="ListParagraph"/>
        <w:numPr>
          <w:ilvl w:val="0"/>
          <w:numId w:val="38"/>
        </w:numPr>
        <w:tabs>
          <w:tab w:val="left" w:pos="915"/>
        </w:tabs>
        <w:spacing w:line="36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01771F">
        <w:rPr>
          <w:rFonts w:ascii="Georgia" w:hAnsi="Georgia"/>
          <w:b/>
          <w:sz w:val="24"/>
          <w:szCs w:val="24"/>
          <w:lang w:val="en-GB"/>
        </w:rPr>
        <w:t xml:space="preserve">Africa Lead/USAID: </w:t>
      </w:r>
      <w:r w:rsidRPr="0001771F">
        <w:rPr>
          <w:rFonts w:ascii="Georgia" w:hAnsi="Georgia"/>
          <w:sz w:val="24"/>
          <w:szCs w:val="24"/>
          <w:lang w:val="en-GB"/>
        </w:rPr>
        <w:t>Provided consultancy in rapporteuring dur</w:t>
      </w:r>
      <w:r>
        <w:rPr>
          <w:rFonts w:ascii="Georgia" w:hAnsi="Georgia"/>
          <w:sz w:val="24"/>
          <w:szCs w:val="24"/>
          <w:lang w:val="en-GB"/>
        </w:rPr>
        <w:t xml:space="preserve">ing CAADP/NSA workshop held at Holyday Inn Hotel in Accra, Ghana, </w:t>
      </w:r>
      <w:r w:rsidRPr="0001771F">
        <w:rPr>
          <w:rFonts w:ascii="Georgia" w:hAnsi="Georgia"/>
          <w:sz w:val="24"/>
          <w:szCs w:val="24"/>
          <w:lang w:val="en-GB"/>
        </w:rPr>
        <w:t>April</w:t>
      </w:r>
      <w:r>
        <w:rPr>
          <w:rFonts w:ascii="Georgia" w:hAnsi="Georgia"/>
          <w:sz w:val="24"/>
          <w:szCs w:val="24"/>
          <w:lang w:val="en-GB"/>
        </w:rPr>
        <w:t>,</w:t>
      </w:r>
      <w:r w:rsidRPr="00EA66AB">
        <w:rPr>
          <w:rFonts w:ascii="Georgia" w:hAnsi="Georgia"/>
          <w:sz w:val="24"/>
          <w:szCs w:val="24"/>
          <w:lang w:val="en-GB"/>
        </w:rPr>
        <w:t xml:space="preserve"> 2016</w:t>
      </w:r>
      <w:r>
        <w:rPr>
          <w:rFonts w:ascii="Georgia" w:hAnsi="Georgia"/>
          <w:sz w:val="24"/>
          <w:szCs w:val="24"/>
          <w:lang w:val="en-GB"/>
        </w:rPr>
        <w:t>.</w:t>
      </w:r>
    </w:p>
    <w:p w:rsidR="00B15F77" w:rsidRPr="0001771F" w:rsidRDefault="00B15F77" w:rsidP="00B15F77">
      <w:pPr>
        <w:pStyle w:val="ListParagraph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B15F77" w:rsidRPr="00B85E94" w:rsidRDefault="00B15F77" w:rsidP="00B15F77">
      <w:pPr>
        <w:pStyle w:val="ListParagraph"/>
        <w:numPr>
          <w:ilvl w:val="0"/>
          <w:numId w:val="38"/>
        </w:numPr>
        <w:tabs>
          <w:tab w:val="left" w:pos="915"/>
        </w:tabs>
        <w:spacing w:line="36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DB3937">
        <w:rPr>
          <w:rFonts w:ascii="Georgia" w:hAnsi="Georgia"/>
          <w:b/>
          <w:sz w:val="24"/>
          <w:szCs w:val="24"/>
          <w:lang w:val="en-GB"/>
        </w:rPr>
        <w:t xml:space="preserve">International Third Sector Research, African Network (ISTRAN): </w:t>
      </w:r>
      <w:r w:rsidRPr="00DB3937">
        <w:rPr>
          <w:rFonts w:ascii="Georgia" w:hAnsi="Georgia"/>
          <w:sz w:val="24"/>
          <w:szCs w:val="24"/>
          <w:lang w:val="en-GB"/>
        </w:rPr>
        <w:t xml:space="preserve">Provided consultancy in Rapporteuring during </w:t>
      </w:r>
      <w:r>
        <w:rPr>
          <w:rFonts w:ascii="Georgia" w:hAnsi="Georgia"/>
          <w:sz w:val="24"/>
          <w:szCs w:val="24"/>
          <w:lang w:val="en-GB"/>
        </w:rPr>
        <w:t>its</w:t>
      </w:r>
      <w:r w:rsidRPr="00DB3937">
        <w:rPr>
          <w:rFonts w:ascii="Georgia" w:hAnsi="Georgia"/>
          <w:sz w:val="24"/>
          <w:szCs w:val="24"/>
          <w:lang w:val="en-GB"/>
        </w:rPr>
        <w:t xml:space="preserve"> Regional Research Conference, </w:t>
      </w:r>
      <w:r>
        <w:rPr>
          <w:rFonts w:ascii="Georgia" w:hAnsi="Georgia"/>
          <w:sz w:val="24"/>
          <w:szCs w:val="24"/>
          <w:lang w:val="en-GB"/>
        </w:rPr>
        <w:t>held in Mensvic Hotel</w:t>
      </w:r>
      <w:r w:rsidRPr="00DB3937">
        <w:rPr>
          <w:rFonts w:ascii="Georgia" w:hAnsi="Georgia"/>
          <w:sz w:val="24"/>
          <w:szCs w:val="24"/>
          <w:lang w:val="en-GB"/>
        </w:rPr>
        <w:t>, Accra, Ghana</w:t>
      </w:r>
      <w:r>
        <w:rPr>
          <w:rFonts w:ascii="Georgia" w:hAnsi="Georgia"/>
          <w:sz w:val="24"/>
          <w:szCs w:val="24"/>
          <w:lang w:val="en-GB"/>
        </w:rPr>
        <w:t xml:space="preserve">, </w:t>
      </w:r>
      <w:r w:rsidRPr="00DB3937">
        <w:rPr>
          <w:rFonts w:ascii="Georgia" w:hAnsi="Georgia"/>
          <w:sz w:val="24"/>
          <w:szCs w:val="24"/>
          <w:lang w:val="en-GB"/>
        </w:rPr>
        <w:t>March, 2016</w:t>
      </w:r>
    </w:p>
    <w:p w:rsidR="00B15F77" w:rsidRPr="00B85E94" w:rsidRDefault="00B15F77" w:rsidP="00B15F77">
      <w:pPr>
        <w:tabs>
          <w:tab w:val="left" w:pos="915"/>
        </w:tabs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B15F77" w:rsidRPr="0001771F" w:rsidRDefault="00B15F77" w:rsidP="00B15F77">
      <w:pPr>
        <w:pStyle w:val="ListParagraph"/>
        <w:numPr>
          <w:ilvl w:val="0"/>
          <w:numId w:val="38"/>
        </w:numPr>
        <w:tabs>
          <w:tab w:val="left" w:pos="915"/>
        </w:tabs>
        <w:spacing w:line="36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01771F">
        <w:rPr>
          <w:rFonts w:ascii="Georgia" w:hAnsi="Georgia"/>
          <w:b/>
          <w:sz w:val="24"/>
          <w:szCs w:val="24"/>
          <w:lang w:val="en-GB"/>
        </w:rPr>
        <w:t xml:space="preserve">West Africa Civil Society Institute: </w:t>
      </w:r>
      <w:r w:rsidRPr="0001771F">
        <w:rPr>
          <w:rFonts w:ascii="Georgia" w:hAnsi="Georgia"/>
          <w:sz w:val="24"/>
          <w:szCs w:val="24"/>
          <w:lang w:val="en-GB"/>
        </w:rPr>
        <w:t>Provided translation services, conference interpretation, conference and workshop facilitation, coordination, rapporte</w:t>
      </w:r>
      <w:r>
        <w:rPr>
          <w:rFonts w:ascii="Georgia" w:hAnsi="Georgia"/>
          <w:sz w:val="24"/>
          <w:szCs w:val="24"/>
          <w:lang w:val="en-GB"/>
        </w:rPr>
        <w:t xml:space="preserve">uring services to the Institute, </w:t>
      </w:r>
      <w:r w:rsidRPr="00EA66AB">
        <w:rPr>
          <w:rFonts w:ascii="Georgia" w:hAnsi="Georgia"/>
          <w:sz w:val="24"/>
          <w:szCs w:val="24"/>
          <w:lang w:val="en-GB"/>
        </w:rPr>
        <w:t>September 2015 – August 2016</w:t>
      </w:r>
      <w:r>
        <w:rPr>
          <w:rFonts w:ascii="Georgia" w:hAnsi="Georgia"/>
          <w:sz w:val="24"/>
          <w:szCs w:val="24"/>
          <w:lang w:val="en-GB"/>
        </w:rPr>
        <w:t>.</w:t>
      </w:r>
    </w:p>
    <w:p w:rsidR="00B15F77" w:rsidRPr="0001771F" w:rsidRDefault="00B15F77" w:rsidP="00B15F77">
      <w:pPr>
        <w:pStyle w:val="ListParagraph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B15F77" w:rsidRPr="00B85E94" w:rsidRDefault="00B15F77" w:rsidP="00B15F77">
      <w:pPr>
        <w:pStyle w:val="ListParagraph"/>
        <w:numPr>
          <w:ilvl w:val="0"/>
          <w:numId w:val="38"/>
        </w:numPr>
        <w:tabs>
          <w:tab w:val="left" w:pos="915"/>
        </w:tabs>
        <w:spacing w:line="360" w:lineRule="auto"/>
        <w:ind w:left="915" w:hanging="555"/>
        <w:jc w:val="both"/>
        <w:rPr>
          <w:rFonts w:ascii="Georgia" w:hAnsi="Georgia"/>
          <w:b/>
          <w:sz w:val="24"/>
          <w:szCs w:val="24"/>
          <w:lang w:val="en-GB"/>
        </w:rPr>
      </w:pPr>
      <w:r w:rsidRPr="0001771F">
        <w:rPr>
          <w:rFonts w:ascii="Georgia" w:hAnsi="Georgia"/>
          <w:b/>
          <w:sz w:val="24"/>
          <w:szCs w:val="24"/>
          <w:lang w:val="en-GB"/>
        </w:rPr>
        <w:t xml:space="preserve">Accra Magistrate Court: </w:t>
      </w:r>
      <w:r w:rsidRPr="0001771F">
        <w:rPr>
          <w:rFonts w:ascii="Georgia" w:hAnsi="Georgia"/>
          <w:sz w:val="24"/>
          <w:szCs w:val="24"/>
          <w:lang w:val="en-GB"/>
        </w:rPr>
        <w:t>Provided consecutive interpretatio</w:t>
      </w:r>
      <w:r>
        <w:rPr>
          <w:rFonts w:ascii="Georgia" w:hAnsi="Georgia"/>
          <w:sz w:val="24"/>
          <w:szCs w:val="24"/>
          <w:lang w:val="en-GB"/>
        </w:rPr>
        <w:t>n services to the court during</w:t>
      </w:r>
      <w:r w:rsidRPr="0001771F">
        <w:rPr>
          <w:rFonts w:ascii="Georgia" w:hAnsi="Georgia"/>
          <w:sz w:val="24"/>
          <w:szCs w:val="24"/>
          <w:lang w:val="en-GB"/>
        </w:rPr>
        <w:t xml:space="preserve"> court hearing</w:t>
      </w:r>
      <w:r>
        <w:rPr>
          <w:rFonts w:ascii="Georgia" w:hAnsi="Georgia"/>
          <w:sz w:val="24"/>
          <w:szCs w:val="24"/>
          <w:lang w:val="en-GB"/>
        </w:rPr>
        <w:t>, July 2015.</w:t>
      </w:r>
      <w:r w:rsidRPr="00B85E94">
        <w:rPr>
          <w:rFonts w:ascii="Georgia" w:hAnsi="Georgia"/>
          <w:b/>
          <w:sz w:val="24"/>
          <w:szCs w:val="24"/>
          <w:lang w:val="en-GB"/>
        </w:rPr>
        <w:t xml:space="preserve"> </w:t>
      </w:r>
    </w:p>
    <w:p w:rsidR="00FF2849" w:rsidRPr="0001771F" w:rsidRDefault="00FF2849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083D2C" w:rsidRPr="00083D2C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b/>
          <w:sz w:val="36"/>
          <w:szCs w:val="36"/>
        </w:rPr>
      </w:pPr>
      <w:r w:rsidRPr="00083D2C">
        <w:rPr>
          <w:rFonts w:ascii="Georgia" w:hAnsi="Georgia"/>
          <w:b/>
          <w:bCs/>
          <w:sz w:val="36"/>
          <w:szCs w:val="36"/>
        </w:rPr>
        <w:t>CONTACT INFORMATION</w:t>
      </w:r>
    </w:p>
    <w:p w:rsidR="00083D2C" w:rsidRPr="001A48B9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r w:rsidRPr="001A48B9">
        <w:rPr>
          <w:rFonts w:ascii="Georgia" w:hAnsi="Georgia"/>
          <w:b/>
          <w:sz w:val="24"/>
          <w:szCs w:val="24"/>
        </w:rPr>
        <w:t xml:space="preserve">Name of </w:t>
      </w:r>
      <w:r>
        <w:rPr>
          <w:rFonts w:ascii="Georgia" w:hAnsi="Georgia"/>
          <w:b/>
          <w:sz w:val="24"/>
          <w:szCs w:val="24"/>
        </w:rPr>
        <w:t>Company</w:t>
      </w:r>
      <w:r w:rsidRPr="001A48B9">
        <w:rPr>
          <w:rFonts w:ascii="Georgia" w:hAnsi="Georgia"/>
          <w:b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Langsmark Translation Bureau (LTB</w:t>
      </w:r>
      <w:r w:rsidRPr="001A48B9">
        <w:rPr>
          <w:rFonts w:ascii="Georgia" w:hAnsi="Georgia"/>
          <w:sz w:val="24"/>
          <w:szCs w:val="24"/>
        </w:rPr>
        <w:t>)</w:t>
      </w:r>
    </w:p>
    <w:p w:rsidR="00083D2C" w:rsidRPr="001A48B9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r w:rsidRPr="001A48B9">
        <w:rPr>
          <w:rFonts w:ascii="Georgia" w:hAnsi="Georgia"/>
          <w:b/>
          <w:sz w:val="24"/>
          <w:szCs w:val="24"/>
        </w:rPr>
        <w:t xml:space="preserve">Address: </w:t>
      </w:r>
      <w:r w:rsidRPr="001A48B9">
        <w:rPr>
          <w:rFonts w:ascii="Georgia" w:hAnsi="Georgia"/>
          <w:sz w:val="24"/>
          <w:szCs w:val="24"/>
        </w:rPr>
        <w:t xml:space="preserve">G 44/7 </w:t>
      </w:r>
      <w:r>
        <w:rPr>
          <w:rFonts w:ascii="Georgia" w:hAnsi="Georgia"/>
          <w:sz w:val="24"/>
          <w:szCs w:val="24"/>
        </w:rPr>
        <w:t>LA-TRADE FAIR, BOX: TF 7, Trade Fair</w:t>
      </w:r>
      <w:r w:rsidRPr="001A48B9">
        <w:rPr>
          <w:rFonts w:ascii="Georgia" w:hAnsi="Georgia"/>
          <w:sz w:val="24"/>
          <w:szCs w:val="24"/>
        </w:rPr>
        <w:t>, Accra-Ghana,</w:t>
      </w:r>
    </w:p>
    <w:p w:rsidR="00083D2C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b/>
          <w:i/>
          <w:sz w:val="24"/>
          <w:szCs w:val="24"/>
        </w:rPr>
      </w:pPr>
      <w:r w:rsidRPr="001A48B9">
        <w:rPr>
          <w:rFonts w:ascii="Georgia" w:hAnsi="Georgia"/>
          <w:b/>
          <w:sz w:val="24"/>
          <w:szCs w:val="24"/>
        </w:rPr>
        <w:t xml:space="preserve">Telephone </w:t>
      </w:r>
      <w:r w:rsidRPr="001A48B9">
        <w:rPr>
          <w:rFonts w:ascii="Georgia" w:hAnsi="Georgia"/>
          <w:b/>
          <w:i/>
          <w:sz w:val="24"/>
          <w:szCs w:val="24"/>
        </w:rPr>
        <w:t xml:space="preserve">TEL: </w:t>
      </w:r>
      <w:r w:rsidRPr="001A48B9">
        <w:rPr>
          <w:rFonts w:ascii="Georgia" w:hAnsi="Georgia"/>
          <w:sz w:val="24"/>
          <w:szCs w:val="24"/>
        </w:rPr>
        <w:t>+233-245939588/ +233-208079833</w:t>
      </w:r>
    </w:p>
    <w:p w:rsidR="00083D2C" w:rsidRPr="006E1083" w:rsidRDefault="00A83641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b/>
          <w:i/>
          <w:sz w:val="24"/>
          <w:szCs w:val="24"/>
          <w:lang w:val="de-DE"/>
        </w:rPr>
      </w:pPr>
      <w:r w:rsidRPr="006E1083">
        <w:rPr>
          <w:rFonts w:ascii="Georgia" w:hAnsi="Georgia"/>
          <w:b/>
          <w:sz w:val="24"/>
          <w:szCs w:val="24"/>
          <w:lang w:val="de-DE"/>
        </w:rPr>
        <w:t>E-M</w:t>
      </w:r>
      <w:r w:rsidR="00FF2849" w:rsidRPr="006E1083">
        <w:rPr>
          <w:rFonts w:ascii="Georgia" w:hAnsi="Georgia"/>
          <w:b/>
          <w:sz w:val="24"/>
          <w:szCs w:val="24"/>
          <w:lang w:val="de-DE"/>
        </w:rPr>
        <w:t xml:space="preserve">AIL: </w:t>
      </w:r>
      <w:hyperlink r:id="rId9" w:history="1">
        <w:r w:rsidR="00B15F77" w:rsidRPr="00B43643">
          <w:rPr>
            <w:rStyle w:val="Hyperlink"/>
            <w:rFonts w:ascii="Georgia" w:hAnsi="Georgia"/>
            <w:b/>
            <w:sz w:val="24"/>
            <w:szCs w:val="24"/>
            <w:lang w:val="de-DE"/>
          </w:rPr>
          <w:t>ltb.gh17@gmail.com</w:t>
        </w:r>
      </w:hyperlink>
      <w:r w:rsidR="00FF2849" w:rsidRPr="006E1083">
        <w:rPr>
          <w:rFonts w:ascii="Georgia" w:hAnsi="Georgia"/>
          <w:b/>
          <w:sz w:val="24"/>
          <w:szCs w:val="24"/>
          <w:lang w:val="de-DE"/>
        </w:rPr>
        <w:t xml:space="preserve"> </w:t>
      </w:r>
      <w:r w:rsidR="00083D2C" w:rsidRPr="006E1083">
        <w:rPr>
          <w:rFonts w:ascii="Georgia" w:hAnsi="Georgia"/>
          <w:b/>
          <w:sz w:val="24"/>
          <w:szCs w:val="24"/>
          <w:lang w:val="de-DE"/>
        </w:rPr>
        <w:t xml:space="preserve">  </w:t>
      </w:r>
    </w:p>
    <w:p w:rsidR="00083D2C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Head of Company</w:t>
      </w:r>
      <w:r w:rsidRPr="001A48B9">
        <w:rPr>
          <w:rFonts w:ascii="Georgia" w:hAnsi="Georgia"/>
          <w:b/>
          <w:sz w:val="24"/>
          <w:szCs w:val="24"/>
        </w:rPr>
        <w:t xml:space="preserve">’s Name, Telephone Number and Email Address:  </w:t>
      </w:r>
      <w:r>
        <w:rPr>
          <w:rFonts w:ascii="Georgia" w:hAnsi="Georgia"/>
          <w:sz w:val="24"/>
          <w:szCs w:val="24"/>
        </w:rPr>
        <w:t xml:space="preserve">Mark Koffi Mawunyo Obidiaba, </w:t>
      </w:r>
      <w:hyperlink r:id="rId10" w:history="1">
        <w:r w:rsidRPr="001A48B9">
          <w:rPr>
            <w:rStyle w:val="Hyperlink"/>
            <w:rFonts w:ascii="Georgia" w:hAnsi="Georgia"/>
            <w:b/>
            <w:i/>
            <w:sz w:val="24"/>
            <w:szCs w:val="24"/>
          </w:rPr>
          <w:t>Obi.marc@gmail.com</w:t>
        </w:r>
      </w:hyperlink>
      <w:r>
        <w:rPr>
          <w:rFonts w:ascii="Georgia" w:hAnsi="Georgia"/>
          <w:sz w:val="24"/>
          <w:szCs w:val="24"/>
        </w:rPr>
        <w:t xml:space="preserve">, </w:t>
      </w:r>
      <w:r w:rsidRPr="001A48B9">
        <w:rPr>
          <w:rFonts w:ascii="Georgia" w:hAnsi="Georgia"/>
          <w:sz w:val="24"/>
          <w:szCs w:val="24"/>
        </w:rPr>
        <w:t>+233-245939588/ +233-208079833</w:t>
      </w:r>
    </w:p>
    <w:p w:rsidR="00083D2C" w:rsidRDefault="00F526E9" w:rsidP="00F526E9">
      <w:pPr>
        <w:tabs>
          <w:tab w:val="left" w:pos="915"/>
        </w:tabs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Address</w:t>
      </w:r>
      <w:r w:rsidR="00083D2C" w:rsidRPr="00C175AC">
        <w:rPr>
          <w:rFonts w:ascii="Georgia" w:hAnsi="Georgia"/>
          <w:b/>
          <w:sz w:val="24"/>
          <w:szCs w:val="24"/>
        </w:rPr>
        <w:t xml:space="preserve"> of the Executive Secretary: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526E9">
        <w:rPr>
          <w:rFonts w:ascii="Georgia" w:hAnsi="Georgia"/>
          <w:sz w:val="24"/>
          <w:szCs w:val="24"/>
        </w:rPr>
        <w:t>Ab 23/577 Lapaz,</w:t>
      </w:r>
      <w:r w:rsidR="00083D2C">
        <w:rPr>
          <w:rFonts w:ascii="Georgia" w:hAnsi="Georgia"/>
          <w:sz w:val="24"/>
          <w:szCs w:val="24"/>
        </w:rPr>
        <w:t xml:space="preserve"> Mikilou Koumako Cossipe, </w:t>
      </w:r>
      <w:hyperlink r:id="rId11" w:history="1">
        <w:r w:rsidR="00C175AC" w:rsidRPr="00F478B3">
          <w:rPr>
            <w:rStyle w:val="Hyperlink"/>
            <w:rFonts w:ascii="Georgia" w:hAnsi="Georgia"/>
            <w:sz w:val="24"/>
            <w:szCs w:val="24"/>
          </w:rPr>
          <w:t>cmikilou@yahoo.fr</w:t>
        </w:r>
      </w:hyperlink>
      <w:r w:rsidR="00C175AC">
        <w:rPr>
          <w:rFonts w:ascii="Georgia" w:hAnsi="Georgia"/>
          <w:sz w:val="24"/>
          <w:szCs w:val="24"/>
        </w:rPr>
        <w:t xml:space="preserve">, +233 244878760 </w: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begin"/>
      </w:r>
      <w:r w:rsidR="00083D2C">
        <w:rPr>
          <w:rFonts w:ascii="Georgia" w:hAnsi="Georgia"/>
          <w:sz w:val="24"/>
          <w:szCs w:val="24"/>
        </w:rPr>
        <w:instrText xml:space="preserve"> 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  <w:r w:rsidR="00083D2C">
        <w:rPr>
          <w:rFonts w:ascii="Georgia" w:hAnsi="Georgia"/>
          <w:sz w:val="24"/>
          <w:szCs w:val="24"/>
        </w:rPr>
        <w:instrText xml:space="preserve"> </w:instrText>
      </w:r>
      <w:r w:rsidR="00083D2C">
        <w:rPr>
          <w:rFonts w:ascii="Georgia" w:hAnsi="Georgia"/>
          <w:sz w:val="24"/>
          <w:szCs w:val="24"/>
        </w:rPr>
        <w:fldChar w:fldCharType="end"/>
      </w:r>
    </w:p>
    <w:p w:rsidR="00083D2C" w:rsidRPr="001A48B9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Office </w:t>
      </w:r>
      <w:r w:rsidRPr="001A48B9">
        <w:rPr>
          <w:rFonts w:ascii="Georgia" w:hAnsi="Georgia"/>
          <w:b/>
          <w:sz w:val="24"/>
          <w:szCs w:val="24"/>
        </w:rPr>
        <w:t>Location:</w:t>
      </w:r>
      <w:r w:rsidRPr="001A48B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La, Trade Fair, Accra-Ghana</w:t>
      </w:r>
    </w:p>
    <w:p w:rsidR="00083D2C" w:rsidRPr="001A48B9" w:rsidRDefault="00083D2C" w:rsidP="00083D2C">
      <w:pPr>
        <w:tabs>
          <w:tab w:val="left" w:pos="915"/>
        </w:tabs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968AC" w:rsidRPr="00083D2C" w:rsidRDefault="000968AC" w:rsidP="00083D2C"/>
    <w:sectPr w:rsidR="000968AC" w:rsidRPr="00083D2C" w:rsidSect="00FF2849">
      <w:headerReference w:type="default" r:id="rId12"/>
      <w:footerReference w:type="default" r:id="rId13"/>
      <w:pgSz w:w="12240" w:h="15840"/>
      <w:pgMar w:top="1440" w:right="1440" w:bottom="1440" w:left="1440" w:header="720" w:footer="0" w:gutter="0"/>
      <w:pgBorders>
        <w:top w:val="single" w:sz="18" w:space="12" w:color="000000"/>
        <w:left w:val="single" w:sz="18" w:space="31" w:color="000000"/>
        <w:bottom w:val="single" w:sz="18" w:space="12" w:color="000000"/>
        <w:right w:val="single" w:sz="18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60" w:rsidRDefault="00131A60">
      <w:pPr>
        <w:spacing w:after="0" w:line="240" w:lineRule="auto"/>
      </w:pPr>
      <w:r>
        <w:separator/>
      </w:r>
    </w:p>
  </w:endnote>
  <w:endnote w:type="continuationSeparator" w:id="0">
    <w:p w:rsidR="00131A60" w:rsidRDefault="0013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93"/>
      <w:gridCol w:w="8583"/>
    </w:tblGrid>
    <w:tr w:rsidR="00BC472E" w:rsidRPr="0058690B">
      <w:tc>
        <w:tcPr>
          <w:tcW w:w="993" w:type="dxa"/>
          <w:tcBorders>
            <w:top w:val="single" w:sz="18" w:space="0" w:color="808080"/>
          </w:tcBorders>
          <w:shd w:val="clear" w:color="auto" w:fill="auto"/>
        </w:tcPr>
        <w:p w:rsidR="00BC472E" w:rsidRDefault="00BC472E" w:rsidP="00FF2849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cs="Georgia"/>
              <w:shd w:val="clear" w:color="auto" w:fill="0000FF"/>
            </w:rPr>
            <w:fldChar w:fldCharType="begin"/>
          </w:r>
          <w:r>
            <w:rPr>
              <w:rFonts w:cs="Georgia"/>
              <w:shd w:val="clear" w:color="auto" w:fill="0000FF"/>
            </w:rPr>
            <w:instrText xml:space="preserve"> PAGE </w:instrText>
          </w:r>
          <w:r>
            <w:rPr>
              <w:rFonts w:cs="Georgia"/>
              <w:shd w:val="clear" w:color="auto" w:fill="0000FF"/>
            </w:rPr>
            <w:fldChar w:fldCharType="separate"/>
          </w:r>
          <w:r w:rsidR="00131A60">
            <w:rPr>
              <w:rFonts w:cs="Georgia"/>
              <w:noProof/>
              <w:shd w:val="clear" w:color="auto" w:fill="0000FF"/>
            </w:rPr>
            <w:t>1</w:t>
          </w:r>
          <w:r>
            <w:rPr>
              <w:rFonts w:cs="Georgia"/>
              <w:shd w:val="clear" w:color="auto" w:fill="0000FF"/>
            </w:rPr>
            <w:fldChar w:fldCharType="end"/>
          </w: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:rsidR="00BC472E" w:rsidRDefault="00BC472E" w:rsidP="00FF2849">
          <w:pPr>
            <w:pStyle w:val="Footer"/>
            <w:rPr>
              <w:rFonts w:ascii="Georgia" w:hAnsi="Georgia" w:cs="Arial"/>
              <w:b/>
              <w:i/>
              <w:sz w:val="16"/>
              <w:szCs w:val="16"/>
            </w:rPr>
          </w:pPr>
          <w:r w:rsidRPr="00083D2C">
            <w:rPr>
              <w:rFonts w:ascii="Georgia" w:hAnsi="Georgia" w:cs="Arial"/>
              <w:b/>
              <w:sz w:val="16"/>
              <w:szCs w:val="16"/>
            </w:rPr>
            <w:t xml:space="preserve">Proposal </w:t>
          </w:r>
          <w:r w:rsidR="00FF2849" w:rsidRPr="00083D2C">
            <w:rPr>
              <w:rFonts w:ascii="Georgia" w:hAnsi="Georgia" w:cs="Arial"/>
              <w:b/>
              <w:sz w:val="16"/>
              <w:szCs w:val="16"/>
            </w:rPr>
            <w:t>for</w:t>
          </w:r>
          <w:r w:rsidRPr="00083D2C">
            <w:rPr>
              <w:rFonts w:ascii="Georgia" w:hAnsi="Georgia" w:cs="Arial"/>
              <w:b/>
              <w:sz w:val="16"/>
              <w:szCs w:val="16"/>
            </w:rPr>
            <w:t xml:space="preserve"> Contract</w:t>
          </w:r>
          <w:r>
            <w:rPr>
              <w:rFonts w:ascii="Georgia" w:hAnsi="Georgia" w:cs="Arial"/>
              <w:b/>
              <w:sz w:val="16"/>
              <w:szCs w:val="16"/>
            </w:rPr>
            <w:t>-</w:t>
          </w:r>
          <w:r w:rsidRPr="00083D2C">
            <w:rPr>
              <w:rFonts w:ascii="Georgia" w:hAnsi="Georgia" w:cs="Times New Roman"/>
              <w:b/>
              <w:i/>
              <w:sz w:val="24"/>
              <w:szCs w:val="24"/>
            </w:rPr>
            <w:t xml:space="preserve"> </w:t>
          </w:r>
          <w:r w:rsidRPr="00083D2C">
            <w:rPr>
              <w:rFonts w:ascii="Georgia" w:hAnsi="Georgia" w:cs="Arial"/>
              <w:b/>
              <w:i/>
              <w:sz w:val="16"/>
              <w:szCs w:val="16"/>
            </w:rPr>
            <w:t>Langsmark Translation Bureau</w:t>
          </w:r>
        </w:p>
        <w:p w:rsidR="00FF2849" w:rsidRPr="00FF2849" w:rsidRDefault="00FF2849" w:rsidP="00FF2849">
          <w:pPr>
            <w:pStyle w:val="Footer"/>
            <w:rPr>
              <w:rFonts w:ascii="Georgia" w:hAnsi="Georgia" w:cs="Arial"/>
              <w:b/>
              <w:i/>
              <w:sz w:val="16"/>
              <w:szCs w:val="16"/>
              <w:lang w:val="en-US"/>
            </w:rPr>
          </w:pPr>
          <w:r w:rsidRPr="00FF2849">
            <w:rPr>
              <w:rFonts w:ascii="Georgia" w:hAnsi="Georgia" w:cs="Arial"/>
              <w:b/>
              <w:i/>
              <w:sz w:val="16"/>
              <w:szCs w:val="16"/>
              <w:lang w:val="en-US"/>
            </w:rPr>
            <w:t xml:space="preserve">G </w:t>
          </w:r>
          <w:r>
            <w:rPr>
              <w:rFonts w:ascii="Georgia" w:hAnsi="Georgia" w:cs="Arial"/>
              <w:b/>
              <w:i/>
              <w:sz w:val="16"/>
              <w:szCs w:val="16"/>
              <w:lang w:val="en-US"/>
            </w:rPr>
            <w:t>44/7 LA-TRADE FAIR, BOX: TF 7 Trade Fair</w:t>
          </w:r>
          <w:r w:rsidRPr="00FF2849">
            <w:rPr>
              <w:rFonts w:ascii="Georgia" w:hAnsi="Georgia" w:cs="Arial"/>
              <w:b/>
              <w:i/>
              <w:sz w:val="16"/>
              <w:szCs w:val="16"/>
              <w:lang w:val="en-US"/>
            </w:rPr>
            <w:t xml:space="preserve">, ACCRA-GHANA, </w:t>
          </w:r>
        </w:p>
        <w:p w:rsidR="00FF2849" w:rsidRPr="0058690B" w:rsidRDefault="00FF2849" w:rsidP="00FF2849">
          <w:pPr>
            <w:pStyle w:val="Footer"/>
            <w:rPr>
              <w:rFonts w:ascii="Georgia" w:hAnsi="Georgia" w:cs="Arial"/>
              <w:b/>
              <w:i/>
              <w:sz w:val="16"/>
              <w:szCs w:val="16"/>
              <w:lang w:val="de-DE"/>
            </w:rPr>
          </w:pPr>
          <w:r w:rsidRPr="0058690B">
            <w:rPr>
              <w:rFonts w:ascii="Georgia" w:hAnsi="Georgia" w:cs="Arial"/>
              <w:b/>
              <w:i/>
              <w:sz w:val="16"/>
              <w:szCs w:val="16"/>
              <w:lang w:val="de-DE"/>
            </w:rPr>
            <w:t>TEL: +233-245939588/ +233-208079833, Email:</w:t>
          </w:r>
          <w:hyperlink r:id="rId1" w:history="1">
            <w:r w:rsidRPr="0058690B">
              <w:rPr>
                <w:rStyle w:val="Hyperlink"/>
                <w:rFonts w:ascii="Georgia" w:hAnsi="Georgia" w:cs="Arial"/>
                <w:b/>
                <w:i/>
                <w:sz w:val="16"/>
                <w:szCs w:val="16"/>
                <w:lang w:val="de-DE"/>
              </w:rPr>
              <w:t>Obi.marc@gmail.com/</w:t>
            </w:r>
          </w:hyperlink>
          <w:hyperlink r:id="rId2" w:history="1">
            <w:r w:rsidRPr="0058690B">
              <w:rPr>
                <w:rStyle w:val="Hyperlink"/>
                <w:rFonts w:ascii="Georgia" w:hAnsi="Georgia" w:cs="Arial"/>
                <w:b/>
                <w:i/>
                <w:sz w:val="16"/>
                <w:szCs w:val="16"/>
                <w:lang w:val="de-DE"/>
              </w:rPr>
              <w:t>langsmarktransbureau@gmail.com</w:t>
            </w:r>
          </w:hyperlink>
        </w:p>
        <w:p w:rsidR="00FF2849" w:rsidRPr="0058690B" w:rsidRDefault="00FF2849" w:rsidP="00FF2849">
          <w:pPr>
            <w:pStyle w:val="Footer"/>
            <w:rPr>
              <w:rFonts w:ascii="Georgia" w:hAnsi="Georgia" w:cs="Arial"/>
              <w:b/>
              <w:i/>
              <w:sz w:val="16"/>
              <w:szCs w:val="16"/>
              <w:lang w:val="de-DE"/>
            </w:rPr>
          </w:pPr>
        </w:p>
        <w:p w:rsidR="00FF2849" w:rsidRPr="0058690B" w:rsidRDefault="00FF2849" w:rsidP="00FF2849">
          <w:pPr>
            <w:pStyle w:val="Footer"/>
            <w:rPr>
              <w:rFonts w:ascii="Georgia" w:hAnsi="Georgia" w:cs="Arial"/>
              <w:b/>
              <w:sz w:val="16"/>
              <w:szCs w:val="16"/>
              <w:lang w:val="de-DE"/>
            </w:rPr>
          </w:pPr>
        </w:p>
      </w:tc>
    </w:tr>
  </w:tbl>
  <w:p w:rsidR="00BC472E" w:rsidRPr="0058690B" w:rsidRDefault="00BC472E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60" w:rsidRDefault="00131A60">
      <w:pPr>
        <w:spacing w:after="0" w:line="240" w:lineRule="auto"/>
      </w:pPr>
      <w:r>
        <w:separator/>
      </w:r>
    </w:p>
  </w:footnote>
  <w:footnote w:type="continuationSeparator" w:id="0">
    <w:p w:rsidR="00131A60" w:rsidRDefault="0013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2E" w:rsidRDefault="00BC472E">
    <w:pPr>
      <w:pStyle w:val="Header"/>
      <w:rPr>
        <w:lang w:val="en-US" w:eastAsia="en-US"/>
      </w:rPr>
    </w:pPr>
  </w:p>
  <w:p w:rsidR="00BC472E" w:rsidRDefault="00BC472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A68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  <w:szCs w:val="22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  <w:szCs w:val="22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  <w:lang w:val="en-US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en-US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2"/>
        <w:szCs w:val="22"/>
        <w:lang w:val="en-US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  <w:szCs w:val="22"/>
        <w:lang w:val="en-US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  <w:lang w:val="en-US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2"/>
        <w:szCs w:val="22"/>
        <w:lang w:val="en-US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lang w:val="en-US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2"/>
        <w:szCs w:val="22"/>
        <w:lang w:val="en-US"/>
      </w:rPr>
    </w:lvl>
  </w:abstractNum>
  <w:abstractNum w:abstractNumId="13" w15:restartNumberingAfterBreak="0">
    <w:nsid w:val="05745932"/>
    <w:multiLevelType w:val="hybridMultilevel"/>
    <w:tmpl w:val="0258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EB1C81"/>
    <w:multiLevelType w:val="hybridMultilevel"/>
    <w:tmpl w:val="5EC2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36905"/>
    <w:multiLevelType w:val="hybridMultilevel"/>
    <w:tmpl w:val="69C066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BAE4BD5"/>
    <w:multiLevelType w:val="hybridMultilevel"/>
    <w:tmpl w:val="BB4030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DA22409"/>
    <w:multiLevelType w:val="hybridMultilevel"/>
    <w:tmpl w:val="2BD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826C7B"/>
    <w:multiLevelType w:val="hybridMultilevel"/>
    <w:tmpl w:val="EEDAD3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7F5670"/>
    <w:multiLevelType w:val="hybridMultilevel"/>
    <w:tmpl w:val="BA9C61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E85700"/>
    <w:multiLevelType w:val="hybridMultilevel"/>
    <w:tmpl w:val="ECD683F4"/>
    <w:lvl w:ilvl="0" w:tplc="C988EE5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8EF30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B4A3DE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0E461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F58985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FA55A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062DA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55E41B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7B8F69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A467BA"/>
    <w:multiLevelType w:val="hybridMultilevel"/>
    <w:tmpl w:val="19DE9F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28EF30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B4A3DE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0E461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F58985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FA55A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062DA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55E41B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7B8F69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3C7C08"/>
    <w:multiLevelType w:val="hybridMultilevel"/>
    <w:tmpl w:val="1B9ED68C"/>
    <w:lvl w:ilvl="0" w:tplc="0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306704"/>
    <w:multiLevelType w:val="hybridMultilevel"/>
    <w:tmpl w:val="96DC1C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C90256"/>
    <w:multiLevelType w:val="hybridMultilevel"/>
    <w:tmpl w:val="1FEE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52CA"/>
    <w:multiLevelType w:val="hybridMultilevel"/>
    <w:tmpl w:val="8916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B7261"/>
    <w:multiLevelType w:val="hybridMultilevel"/>
    <w:tmpl w:val="0D4A4288"/>
    <w:lvl w:ilvl="0" w:tplc="59BAB2C6">
      <w:start w:val="1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16513"/>
    <w:multiLevelType w:val="hybridMultilevel"/>
    <w:tmpl w:val="7256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A3783"/>
    <w:multiLevelType w:val="hybridMultilevel"/>
    <w:tmpl w:val="CC5C8BCE"/>
    <w:lvl w:ilvl="0" w:tplc="D384F5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A59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C78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4DC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8E9A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F2E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468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8F5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C30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67168"/>
    <w:multiLevelType w:val="hybridMultilevel"/>
    <w:tmpl w:val="3AFE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908C9"/>
    <w:multiLevelType w:val="multilevel"/>
    <w:tmpl w:val="637C102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A850F42"/>
    <w:multiLevelType w:val="hybridMultilevel"/>
    <w:tmpl w:val="F2CA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665BA"/>
    <w:multiLevelType w:val="hybridMultilevel"/>
    <w:tmpl w:val="A710C2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D81769"/>
    <w:multiLevelType w:val="hybridMultilevel"/>
    <w:tmpl w:val="BD6C72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D2069E"/>
    <w:multiLevelType w:val="hybridMultilevel"/>
    <w:tmpl w:val="80CA6D22"/>
    <w:lvl w:ilvl="0" w:tplc="D32011A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3188E"/>
    <w:multiLevelType w:val="hybridMultilevel"/>
    <w:tmpl w:val="36A6D970"/>
    <w:lvl w:ilvl="0" w:tplc="C6868A8A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923F5"/>
    <w:multiLevelType w:val="hybridMultilevel"/>
    <w:tmpl w:val="574C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C97B7E"/>
    <w:multiLevelType w:val="hybridMultilevel"/>
    <w:tmpl w:val="D924CB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A30307"/>
    <w:multiLevelType w:val="hybridMultilevel"/>
    <w:tmpl w:val="BE66C4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76AFB"/>
    <w:multiLevelType w:val="hybridMultilevel"/>
    <w:tmpl w:val="F9F6F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37817"/>
    <w:multiLevelType w:val="hybridMultilevel"/>
    <w:tmpl w:val="A83E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C46F1"/>
    <w:multiLevelType w:val="hybridMultilevel"/>
    <w:tmpl w:val="85743D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9B1045"/>
    <w:multiLevelType w:val="hybridMultilevel"/>
    <w:tmpl w:val="A296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A63116"/>
    <w:multiLevelType w:val="hybridMultilevel"/>
    <w:tmpl w:val="C35C5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1B4D5E"/>
    <w:multiLevelType w:val="hybridMultilevel"/>
    <w:tmpl w:val="CED8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405B57"/>
    <w:multiLevelType w:val="hybridMultilevel"/>
    <w:tmpl w:val="633C9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B876CD8"/>
    <w:multiLevelType w:val="multilevel"/>
    <w:tmpl w:val="C22CBA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42337F5"/>
    <w:multiLevelType w:val="hybridMultilevel"/>
    <w:tmpl w:val="BC3842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52018B3"/>
    <w:multiLevelType w:val="hybridMultilevel"/>
    <w:tmpl w:val="A5449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D92F24"/>
    <w:multiLevelType w:val="hybridMultilevel"/>
    <w:tmpl w:val="587E60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9615A0"/>
    <w:multiLevelType w:val="hybridMultilevel"/>
    <w:tmpl w:val="852C5E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7BF39AE"/>
    <w:multiLevelType w:val="hybridMultilevel"/>
    <w:tmpl w:val="805A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2625C2"/>
    <w:multiLevelType w:val="hybridMultilevel"/>
    <w:tmpl w:val="9FA65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EE448A2"/>
    <w:multiLevelType w:val="hybridMultilevel"/>
    <w:tmpl w:val="5FB65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E971C5"/>
    <w:multiLevelType w:val="hybridMultilevel"/>
    <w:tmpl w:val="90CEBC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0"/>
  </w:num>
  <w:num w:numId="3">
    <w:abstractNumId w:val="13"/>
  </w:num>
  <w:num w:numId="4">
    <w:abstractNumId w:val="17"/>
  </w:num>
  <w:num w:numId="5">
    <w:abstractNumId w:val="15"/>
  </w:num>
  <w:num w:numId="6">
    <w:abstractNumId w:val="53"/>
  </w:num>
  <w:num w:numId="7">
    <w:abstractNumId w:val="44"/>
  </w:num>
  <w:num w:numId="8">
    <w:abstractNumId w:val="22"/>
  </w:num>
  <w:num w:numId="9">
    <w:abstractNumId w:val="39"/>
  </w:num>
  <w:num w:numId="10">
    <w:abstractNumId w:val="34"/>
  </w:num>
  <w:num w:numId="11">
    <w:abstractNumId w:val="25"/>
  </w:num>
  <w:num w:numId="12">
    <w:abstractNumId w:val="26"/>
  </w:num>
  <w:num w:numId="13">
    <w:abstractNumId w:val="42"/>
  </w:num>
  <w:num w:numId="14">
    <w:abstractNumId w:val="29"/>
  </w:num>
  <w:num w:numId="15">
    <w:abstractNumId w:val="27"/>
  </w:num>
  <w:num w:numId="16">
    <w:abstractNumId w:val="24"/>
  </w:num>
  <w:num w:numId="17">
    <w:abstractNumId w:val="36"/>
  </w:num>
  <w:num w:numId="18">
    <w:abstractNumId w:val="0"/>
  </w:num>
  <w:num w:numId="19">
    <w:abstractNumId w:val="49"/>
  </w:num>
  <w:num w:numId="20">
    <w:abstractNumId w:val="20"/>
  </w:num>
  <w:num w:numId="21">
    <w:abstractNumId w:val="21"/>
  </w:num>
  <w:num w:numId="22">
    <w:abstractNumId w:val="28"/>
  </w:num>
  <w:num w:numId="23">
    <w:abstractNumId w:val="14"/>
  </w:num>
  <w:num w:numId="24">
    <w:abstractNumId w:val="38"/>
  </w:num>
  <w:num w:numId="25">
    <w:abstractNumId w:val="43"/>
  </w:num>
  <w:num w:numId="26">
    <w:abstractNumId w:val="18"/>
  </w:num>
  <w:num w:numId="27">
    <w:abstractNumId w:val="33"/>
  </w:num>
  <w:num w:numId="28">
    <w:abstractNumId w:val="31"/>
  </w:num>
  <w:num w:numId="29">
    <w:abstractNumId w:val="16"/>
  </w:num>
  <w:num w:numId="30">
    <w:abstractNumId w:val="41"/>
  </w:num>
  <w:num w:numId="31">
    <w:abstractNumId w:val="52"/>
  </w:num>
  <w:num w:numId="32">
    <w:abstractNumId w:val="23"/>
  </w:num>
  <w:num w:numId="33">
    <w:abstractNumId w:val="47"/>
  </w:num>
  <w:num w:numId="34">
    <w:abstractNumId w:val="37"/>
  </w:num>
  <w:num w:numId="35">
    <w:abstractNumId w:val="19"/>
  </w:num>
  <w:num w:numId="36">
    <w:abstractNumId w:val="35"/>
  </w:num>
  <w:num w:numId="37">
    <w:abstractNumId w:val="40"/>
  </w:num>
  <w:num w:numId="38">
    <w:abstractNumId w:val="54"/>
  </w:num>
  <w:num w:numId="39">
    <w:abstractNumId w:val="32"/>
  </w:num>
  <w:num w:numId="40">
    <w:abstractNumId w:val="45"/>
  </w:num>
  <w:num w:numId="41">
    <w:abstractNumId w:val="51"/>
  </w:num>
  <w:num w:numId="42">
    <w:abstractNumId w:val="46"/>
  </w:num>
  <w:num w:numId="43">
    <w:abstractNumId w:val="30"/>
  </w:num>
  <w:num w:numId="44">
    <w:abstractNumId w:val="4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99"/>
    <w:rsid w:val="00006095"/>
    <w:rsid w:val="000069CE"/>
    <w:rsid w:val="000112AF"/>
    <w:rsid w:val="00012AAB"/>
    <w:rsid w:val="00013C00"/>
    <w:rsid w:val="00014EEF"/>
    <w:rsid w:val="00016A18"/>
    <w:rsid w:val="00020C1D"/>
    <w:rsid w:val="00021DFE"/>
    <w:rsid w:val="00025B40"/>
    <w:rsid w:val="00025C0D"/>
    <w:rsid w:val="00025E95"/>
    <w:rsid w:val="0002797A"/>
    <w:rsid w:val="000300C0"/>
    <w:rsid w:val="000316E5"/>
    <w:rsid w:val="00032EA7"/>
    <w:rsid w:val="0003479A"/>
    <w:rsid w:val="00035198"/>
    <w:rsid w:val="000354CC"/>
    <w:rsid w:val="0003699A"/>
    <w:rsid w:val="00041675"/>
    <w:rsid w:val="0004362D"/>
    <w:rsid w:val="00045373"/>
    <w:rsid w:val="00045F4E"/>
    <w:rsid w:val="00046FCA"/>
    <w:rsid w:val="00051C5E"/>
    <w:rsid w:val="00052897"/>
    <w:rsid w:val="00055492"/>
    <w:rsid w:val="00056F24"/>
    <w:rsid w:val="000660B5"/>
    <w:rsid w:val="00066D64"/>
    <w:rsid w:val="00067ADF"/>
    <w:rsid w:val="00067B07"/>
    <w:rsid w:val="00067FCD"/>
    <w:rsid w:val="00073651"/>
    <w:rsid w:val="000763F0"/>
    <w:rsid w:val="0008009E"/>
    <w:rsid w:val="0008040C"/>
    <w:rsid w:val="00083D2C"/>
    <w:rsid w:val="00084CFC"/>
    <w:rsid w:val="00087828"/>
    <w:rsid w:val="00090EA2"/>
    <w:rsid w:val="000912F7"/>
    <w:rsid w:val="00092771"/>
    <w:rsid w:val="00093DBA"/>
    <w:rsid w:val="00094066"/>
    <w:rsid w:val="0009617F"/>
    <w:rsid w:val="000968AC"/>
    <w:rsid w:val="000A4236"/>
    <w:rsid w:val="000B0F03"/>
    <w:rsid w:val="000B1827"/>
    <w:rsid w:val="000B24C4"/>
    <w:rsid w:val="000B6271"/>
    <w:rsid w:val="000C005A"/>
    <w:rsid w:val="000C488A"/>
    <w:rsid w:val="000C5BD4"/>
    <w:rsid w:val="000C6228"/>
    <w:rsid w:val="000C72BE"/>
    <w:rsid w:val="000D002C"/>
    <w:rsid w:val="000D0571"/>
    <w:rsid w:val="000E15CD"/>
    <w:rsid w:val="000E2EA6"/>
    <w:rsid w:val="000E5CCD"/>
    <w:rsid w:val="000E5E4D"/>
    <w:rsid w:val="000E64BB"/>
    <w:rsid w:val="000F309C"/>
    <w:rsid w:val="000F649A"/>
    <w:rsid w:val="000F676F"/>
    <w:rsid w:val="000F6A52"/>
    <w:rsid w:val="000F71CB"/>
    <w:rsid w:val="000F7F2D"/>
    <w:rsid w:val="00100B96"/>
    <w:rsid w:val="00102BED"/>
    <w:rsid w:val="00104724"/>
    <w:rsid w:val="0011634E"/>
    <w:rsid w:val="00116809"/>
    <w:rsid w:val="00120C2E"/>
    <w:rsid w:val="00121686"/>
    <w:rsid w:val="00122686"/>
    <w:rsid w:val="00131A60"/>
    <w:rsid w:val="001322AF"/>
    <w:rsid w:val="0013526A"/>
    <w:rsid w:val="001358CA"/>
    <w:rsid w:val="001361EB"/>
    <w:rsid w:val="00140956"/>
    <w:rsid w:val="00141845"/>
    <w:rsid w:val="00141FE8"/>
    <w:rsid w:val="001437B3"/>
    <w:rsid w:val="001513D9"/>
    <w:rsid w:val="0015585D"/>
    <w:rsid w:val="00160894"/>
    <w:rsid w:val="00160C12"/>
    <w:rsid w:val="00160D1B"/>
    <w:rsid w:val="00161E52"/>
    <w:rsid w:val="0016202E"/>
    <w:rsid w:val="001654BB"/>
    <w:rsid w:val="00171238"/>
    <w:rsid w:val="00176325"/>
    <w:rsid w:val="00176386"/>
    <w:rsid w:val="00177B28"/>
    <w:rsid w:val="00182E84"/>
    <w:rsid w:val="00183849"/>
    <w:rsid w:val="00184AF5"/>
    <w:rsid w:val="00186101"/>
    <w:rsid w:val="00186E0C"/>
    <w:rsid w:val="001905F3"/>
    <w:rsid w:val="001907B2"/>
    <w:rsid w:val="00195D98"/>
    <w:rsid w:val="001B021C"/>
    <w:rsid w:val="001B16BD"/>
    <w:rsid w:val="001B1A06"/>
    <w:rsid w:val="001B2619"/>
    <w:rsid w:val="001B3785"/>
    <w:rsid w:val="001B3E88"/>
    <w:rsid w:val="001B4D60"/>
    <w:rsid w:val="001B5DE6"/>
    <w:rsid w:val="001C0100"/>
    <w:rsid w:val="001C16FC"/>
    <w:rsid w:val="001C2A61"/>
    <w:rsid w:val="001C5942"/>
    <w:rsid w:val="001C5C04"/>
    <w:rsid w:val="001C6D10"/>
    <w:rsid w:val="001C7164"/>
    <w:rsid w:val="001C73DC"/>
    <w:rsid w:val="001C76F6"/>
    <w:rsid w:val="001D0E26"/>
    <w:rsid w:val="001D12B9"/>
    <w:rsid w:val="001D2C40"/>
    <w:rsid w:val="001D4565"/>
    <w:rsid w:val="001E0C24"/>
    <w:rsid w:val="001E2709"/>
    <w:rsid w:val="001E3CBE"/>
    <w:rsid w:val="001F004E"/>
    <w:rsid w:val="001F1DF3"/>
    <w:rsid w:val="001F5C19"/>
    <w:rsid w:val="001F6595"/>
    <w:rsid w:val="001F7334"/>
    <w:rsid w:val="0020132B"/>
    <w:rsid w:val="00201D6C"/>
    <w:rsid w:val="002023F4"/>
    <w:rsid w:val="002040E9"/>
    <w:rsid w:val="0020475C"/>
    <w:rsid w:val="00212126"/>
    <w:rsid w:val="002152BE"/>
    <w:rsid w:val="00215310"/>
    <w:rsid w:val="00220453"/>
    <w:rsid w:val="00221A54"/>
    <w:rsid w:val="00222024"/>
    <w:rsid w:val="002222BE"/>
    <w:rsid w:val="00222A69"/>
    <w:rsid w:val="0022423D"/>
    <w:rsid w:val="00225A2D"/>
    <w:rsid w:val="0022651E"/>
    <w:rsid w:val="00227B5C"/>
    <w:rsid w:val="002357B1"/>
    <w:rsid w:val="00242534"/>
    <w:rsid w:val="00243C58"/>
    <w:rsid w:val="00246D6B"/>
    <w:rsid w:val="00247830"/>
    <w:rsid w:val="00250739"/>
    <w:rsid w:val="00253973"/>
    <w:rsid w:val="00256BE7"/>
    <w:rsid w:val="00262CF9"/>
    <w:rsid w:val="002638CA"/>
    <w:rsid w:val="00263C81"/>
    <w:rsid w:val="00264DD2"/>
    <w:rsid w:val="002650DB"/>
    <w:rsid w:val="00270852"/>
    <w:rsid w:val="00275C8C"/>
    <w:rsid w:val="0027668F"/>
    <w:rsid w:val="00276D35"/>
    <w:rsid w:val="00283E69"/>
    <w:rsid w:val="00283F19"/>
    <w:rsid w:val="002842F9"/>
    <w:rsid w:val="002855F3"/>
    <w:rsid w:val="00287E9F"/>
    <w:rsid w:val="002A0910"/>
    <w:rsid w:val="002A0B32"/>
    <w:rsid w:val="002A0DA2"/>
    <w:rsid w:val="002A31CB"/>
    <w:rsid w:val="002A72AD"/>
    <w:rsid w:val="002B17AB"/>
    <w:rsid w:val="002B2E48"/>
    <w:rsid w:val="002B3141"/>
    <w:rsid w:val="002B3A8B"/>
    <w:rsid w:val="002B3CF0"/>
    <w:rsid w:val="002B3ED6"/>
    <w:rsid w:val="002B5364"/>
    <w:rsid w:val="002B7497"/>
    <w:rsid w:val="002B7B79"/>
    <w:rsid w:val="002B7E20"/>
    <w:rsid w:val="002C03AA"/>
    <w:rsid w:val="002C3365"/>
    <w:rsid w:val="002C45EE"/>
    <w:rsid w:val="002C4B30"/>
    <w:rsid w:val="002C7179"/>
    <w:rsid w:val="002C7ADF"/>
    <w:rsid w:val="002D39A3"/>
    <w:rsid w:val="002D4362"/>
    <w:rsid w:val="002D50CD"/>
    <w:rsid w:val="002D5EF6"/>
    <w:rsid w:val="002E24E6"/>
    <w:rsid w:val="002E4BCA"/>
    <w:rsid w:val="002E7655"/>
    <w:rsid w:val="002F04B2"/>
    <w:rsid w:val="002F1EEB"/>
    <w:rsid w:val="002F2DD5"/>
    <w:rsid w:val="002F7C7C"/>
    <w:rsid w:val="0030074D"/>
    <w:rsid w:val="00304F26"/>
    <w:rsid w:val="003126EE"/>
    <w:rsid w:val="0031284D"/>
    <w:rsid w:val="00312F55"/>
    <w:rsid w:val="00314136"/>
    <w:rsid w:val="00314BF7"/>
    <w:rsid w:val="00316CAE"/>
    <w:rsid w:val="003173FF"/>
    <w:rsid w:val="00321F96"/>
    <w:rsid w:val="003315BD"/>
    <w:rsid w:val="00331663"/>
    <w:rsid w:val="00332E70"/>
    <w:rsid w:val="00332FC6"/>
    <w:rsid w:val="003346F2"/>
    <w:rsid w:val="003401C8"/>
    <w:rsid w:val="00344082"/>
    <w:rsid w:val="0034539D"/>
    <w:rsid w:val="0034654C"/>
    <w:rsid w:val="00346554"/>
    <w:rsid w:val="003468F0"/>
    <w:rsid w:val="0035059D"/>
    <w:rsid w:val="0035669E"/>
    <w:rsid w:val="00356A60"/>
    <w:rsid w:val="00364ABB"/>
    <w:rsid w:val="00366E88"/>
    <w:rsid w:val="00371F1C"/>
    <w:rsid w:val="003723FB"/>
    <w:rsid w:val="00374A5A"/>
    <w:rsid w:val="00377123"/>
    <w:rsid w:val="0038129E"/>
    <w:rsid w:val="003812FF"/>
    <w:rsid w:val="0038294A"/>
    <w:rsid w:val="00382D30"/>
    <w:rsid w:val="0038305D"/>
    <w:rsid w:val="00383C00"/>
    <w:rsid w:val="00384F8D"/>
    <w:rsid w:val="003855CE"/>
    <w:rsid w:val="00385BCE"/>
    <w:rsid w:val="00391699"/>
    <w:rsid w:val="003921F5"/>
    <w:rsid w:val="003A2583"/>
    <w:rsid w:val="003A444C"/>
    <w:rsid w:val="003A7FDF"/>
    <w:rsid w:val="003B230E"/>
    <w:rsid w:val="003B2326"/>
    <w:rsid w:val="003B28DA"/>
    <w:rsid w:val="003C05CF"/>
    <w:rsid w:val="003C07FF"/>
    <w:rsid w:val="003C0D6C"/>
    <w:rsid w:val="003C4CEE"/>
    <w:rsid w:val="003C6353"/>
    <w:rsid w:val="003C6DD1"/>
    <w:rsid w:val="003C73F6"/>
    <w:rsid w:val="003D005D"/>
    <w:rsid w:val="003D01F6"/>
    <w:rsid w:val="003D1C5B"/>
    <w:rsid w:val="003D2E0C"/>
    <w:rsid w:val="003D33E2"/>
    <w:rsid w:val="003D3945"/>
    <w:rsid w:val="003D424E"/>
    <w:rsid w:val="003E031D"/>
    <w:rsid w:val="003E0BDD"/>
    <w:rsid w:val="003E1876"/>
    <w:rsid w:val="003E35A1"/>
    <w:rsid w:val="003E478B"/>
    <w:rsid w:val="003E4AC7"/>
    <w:rsid w:val="003E5F3A"/>
    <w:rsid w:val="003E6DE9"/>
    <w:rsid w:val="003F0B9F"/>
    <w:rsid w:val="003F7788"/>
    <w:rsid w:val="00400CB2"/>
    <w:rsid w:val="00401339"/>
    <w:rsid w:val="00401576"/>
    <w:rsid w:val="00403585"/>
    <w:rsid w:val="00403C47"/>
    <w:rsid w:val="00404032"/>
    <w:rsid w:val="0040418C"/>
    <w:rsid w:val="004077A2"/>
    <w:rsid w:val="00410670"/>
    <w:rsid w:val="0041326E"/>
    <w:rsid w:val="004138D8"/>
    <w:rsid w:val="00415E06"/>
    <w:rsid w:val="00416550"/>
    <w:rsid w:val="00420EF6"/>
    <w:rsid w:val="00423A12"/>
    <w:rsid w:val="00423B6C"/>
    <w:rsid w:val="004252DA"/>
    <w:rsid w:val="00426528"/>
    <w:rsid w:val="00430BED"/>
    <w:rsid w:val="00441D9D"/>
    <w:rsid w:val="00443263"/>
    <w:rsid w:val="00443BD1"/>
    <w:rsid w:val="00445F39"/>
    <w:rsid w:val="00446219"/>
    <w:rsid w:val="00447209"/>
    <w:rsid w:val="00450B2B"/>
    <w:rsid w:val="00451A31"/>
    <w:rsid w:val="004540A8"/>
    <w:rsid w:val="004556BA"/>
    <w:rsid w:val="004612EA"/>
    <w:rsid w:val="00461CBA"/>
    <w:rsid w:val="00466DB7"/>
    <w:rsid w:val="004728A5"/>
    <w:rsid w:val="0047764B"/>
    <w:rsid w:val="00477917"/>
    <w:rsid w:val="004840BC"/>
    <w:rsid w:val="00484965"/>
    <w:rsid w:val="004878E4"/>
    <w:rsid w:val="00491529"/>
    <w:rsid w:val="00491804"/>
    <w:rsid w:val="0049336A"/>
    <w:rsid w:val="00494103"/>
    <w:rsid w:val="0049586D"/>
    <w:rsid w:val="004A28C9"/>
    <w:rsid w:val="004A326C"/>
    <w:rsid w:val="004A3ABC"/>
    <w:rsid w:val="004A54EC"/>
    <w:rsid w:val="004A56DD"/>
    <w:rsid w:val="004B0233"/>
    <w:rsid w:val="004B3461"/>
    <w:rsid w:val="004B34E6"/>
    <w:rsid w:val="004B60E5"/>
    <w:rsid w:val="004B6CFB"/>
    <w:rsid w:val="004B71E0"/>
    <w:rsid w:val="004C2BD3"/>
    <w:rsid w:val="004C5B2A"/>
    <w:rsid w:val="004C5D01"/>
    <w:rsid w:val="004C5EDA"/>
    <w:rsid w:val="004C5FF9"/>
    <w:rsid w:val="004C722C"/>
    <w:rsid w:val="004C751F"/>
    <w:rsid w:val="004D1388"/>
    <w:rsid w:val="004D2A30"/>
    <w:rsid w:val="004D6E7D"/>
    <w:rsid w:val="004E18FD"/>
    <w:rsid w:val="004E1917"/>
    <w:rsid w:val="004E2019"/>
    <w:rsid w:val="004E5631"/>
    <w:rsid w:val="004E6B73"/>
    <w:rsid w:val="004E71C3"/>
    <w:rsid w:val="004F1D54"/>
    <w:rsid w:val="004F37BF"/>
    <w:rsid w:val="004F7BEA"/>
    <w:rsid w:val="00504965"/>
    <w:rsid w:val="00510D03"/>
    <w:rsid w:val="00511529"/>
    <w:rsid w:val="00512B5E"/>
    <w:rsid w:val="005139D6"/>
    <w:rsid w:val="00514440"/>
    <w:rsid w:val="00520C18"/>
    <w:rsid w:val="00521242"/>
    <w:rsid w:val="00525750"/>
    <w:rsid w:val="0052726F"/>
    <w:rsid w:val="00531F62"/>
    <w:rsid w:val="00531F8F"/>
    <w:rsid w:val="00532EE1"/>
    <w:rsid w:val="005335B4"/>
    <w:rsid w:val="00534A9F"/>
    <w:rsid w:val="0053501F"/>
    <w:rsid w:val="005350D2"/>
    <w:rsid w:val="0053530E"/>
    <w:rsid w:val="00541469"/>
    <w:rsid w:val="005414A5"/>
    <w:rsid w:val="005439A9"/>
    <w:rsid w:val="005439C6"/>
    <w:rsid w:val="00544381"/>
    <w:rsid w:val="00544C69"/>
    <w:rsid w:val="00545697"/>
    <w:rsid w:val="005522C8"/>
    <w:rsid w:val="0055785E"/>
    <w:rsid w:val="00562477"/>
    <w:rsid w:val="005664A7"/>
    <w:rsid w:val="005665A6"/>
    <w:rsid w:val="0057168A"/>
    <w:rsid w:val="005745F5"/>
    <w:rsid w:val="00576D59"/>
    <w:rsid w:val="005828B4"/>
    <w:rsid w:val="00583F9A"/>
    <w:rsid w:val="005868AD"/>
    <w:rsid w:val="0058690B"/>
    <w:rsid w:val="005919E0"/>
    <w:rsid w:val="005948A5"/>
    <w:rsid w:val="005A4B7D"/>
    <w:rsid w:val="005A4D9B"/>
    <w:rsid w:val="005A58ED"/>
    <w:rsid w:val="005A64B4"/>
    <w:rsid w:val="005B0EF6"/>
    <w:rsid w:val="005B1F15"/>
    <w:rsid w:val="005B3981"/>
    <w:rsid w:val="005B3A04"/>
    <w:rsid w:val="005B3A71"/>
    <w:rsid w:val="005B5BDE"/>
    <w:rsid w:val="005C1C59"/>
    <w:rsid w:val="005C1C8D"/>
    <w:rsid w:val="005C40F2"/>
    <w:rsid w:val="005C5F78"/>
    <w:rsid w:val="005C6E77"/>
    <w:rsid w:val="005C7591"/>
    <w:rsid w:val="005D369B"/>
    <w:rsid w:val="005D3DFB"/>
    <w:rsid w:val="005D404C"/>
    <w:rsid w:val="005D51D4"/>
    <w:rsid w:val="005D5E0F"/>
    <w:rsid w:val="005D7DE1"/>
    <w:rsid w:val="005D7E53"/>
    <w:rsid w:val="005E0485"/>
    <w:rsid w:val="005E2E17"/>
    <w:rsid w:val="005F5047"/>
    <w:rsid w:val="005F5D2A"/>
    <w:rsid w:val="005F7099"/>
    <w:rsid w:val="00601EC2"/>
    <w:rsid w:val="00602D1F"/>
    <w:rsid w:val="006030CB"/>
    <w:rsid w:val="00612338"/>
    <w:rsid w:val="0061571F"/>
    <w:rsid w:val="00620A9D"/>
    <w:rsid w:val="00624A72"/>
    <w:rsid w:val="00625AA3"/>
    <w:rsid w:val="00626FA8"/>
    <w:rsid w:val="00627EF4"/>
    <w:rsid w:val="00630AA5"/>
    <w:rsid w:val="006317B2"/>
    <w:rsid w:val="006337DF"/>
    <w:rsid w:val="00633BAD"/>
    <w:rsid w:val="00635639"/>
    <w:rsid w:val="00635A6C"/>
    <w:rsid w:val="006408A2"/>
    <w:rsid w:val="00651EB6"/>
    <w:rsid w:val="00651FC1"/>
    <w:rsid w:val="0065257E"/>
    <w:rsid w:val="00657595"/>
    <w:rsid w:val="00661E9A"/>
    <w:rsid w:val="00665FFE"/>
    <w:rsid w:val="00671B21"/>
    <w:rsid w:val="00671EE4"/>
    <w:rsid w:val="00672B03"/>
    <w:rsid w:val="00672F6A"/>
    <w:rsid w:val="0067438A"/>
    <w:rsid w:val="00675987"/>
    <w:rsid w:val="006818E5"/>
    <w:rsid w:val="0068490F"/>
    <w:rsid w:val="006858EF"/>
    <w:rsid w:val="006879A7"/>
    <w:rsid w:val="00690291"/>
    <w:rsid w:val="00696148"/>
    <w:rsid w:val="006961C7"/>
    <w:rsid w:val="006965B3"/>
    <w:rsid w:val="00696E06"/>
    <w:rsid w:val="006A15CB"/>
    <w:rsid w:val="006A2918"/>
    <w:rsid w:val="006A4A60"/>
    <w:rsid w:val="006B187B"/>
    <w:rsid w:val="006B6671"/>
    <w:rsid w:val="006B7C46"/>
    <w:rsid w:val="006C1145"/>
    <w:rsid w:val="006C45FB"/>
    <w:rsid w:val="006C4AF1"/>
    <w:rsid w:val="006D3413"/>
    <w:rsid w:val="006D4BDA"/>
    <w:rsid w:val="006D4FF8"/>
    <w:rsid w:val="006E0524"/>
    <w:rsid w:val="006E1083"/>
    <w:rsid w:val="006E406E"/>
    <w:rsid w:val="006F08FE"/>
    <w:rsid w:val="006F39A4"/>
    <w:rsid w:val="006F54CE"/>
    <w:rsid w:val="006F74F3"/>
    <w:rsid w:val="00700FE3"/>
    <w:rsid w:val="00702EF8"/>
    <w:rsid w:val="007037DF"/>
    <w:rsid w:val="00707433"/>
    <w:rsid w:val="00713CAA"/>
    <w:rsid w:val="007143FE"/>
    <w:rsid w:val="007148F2"/>
    <w:rsid w:val="00721656"/>
    <w:rsid w:val="007236B3"/>
    <w:rsid w:val="00726840"/>
    <w:rsid w:val="007305C4"/>
    <w:rsid w:val="00730BCC"/>
    <w:rsid w:val="00742FBC"/>
    <w:rsid w:val="00745FE3"/>
    <w:rsid w:val="00752665"/>
    <w:rsid w:val="007541B8"/>
    <w:rsid w:val="00762D5A"/>
    <w:rsid w:val="007670C5"/>
    <w:rsid w:val="007719A6"/>
    <w:rsid w:val="007720EB"/>
    <w:rsid w:val="00774C4D"/>
    <w:rsid w:val="007757B0"/>
    <w:rsid w:val="007811FC"/>
    <w:rsid w:val="00782894"/>
    <w:rsid w:val="00785A94"/>
    <w:rsid w:val="00787886"/>
    <w:rsid w:val="00787D8D"/>
    <w:rsid w:val="00791AE3"/>
    <w:rsid w:val="00794011"/>
    <w:rsid w:val="007A0BC6"/>
    <w:rsid w:val="007A2994"/>
    <w:rsid w:val="007A2F85"/>
    <w:rsid w:val="007A67DC"/>
    <w:rsid w:val="007B157B"/>
    <w:rsid w:val="007B1F58"/>
    <w:rsid w:val="007B2904"/>
    <w:rsid w:val="007B4666"/>
    <w:rsid w:val="007B6EF1"/>
    <w:rsid w:val="007B7508"/>
    <w:rsid w:val="007C05DB"/>
    <w:rsid w:val="007D1BE8"/>
    <w:rsid w:val="007D3F4A"/>
    <w:rsid w:val="007D4678"/>
    <w:rsid w:val="007D5D92"/>
    <w:rsid w:val="007D7C2B"/>
    <w:rsid w:val="007E0019"/>
    <w:rsid w:val="007E2A6F"/>
    <w:rsid w:val="007E5C86"/>
    <w:rsid w:val="007E61A3"/>
    <w:rsid w:val="007E62EC"/>
    <w:rsid w:val="007F12B9"/>
    <w:rsid w:val="007F3935"/>
    <w:rsid w:val="007F39BA"/>
    <w:rsid w:val="007F5032"/>
    <w:rsid w:val="007F6111"/>
    <w:rsid w:val="00804262"/>
    <w:rsid w:val="00804E88"/>
    <w:rsid w:val="008057F9"/>
    <w:rsid w:val="00806C8C"/>
    <w:rsid w:val="008108A3"/>
    <w:rsid w:val="00814581"/>
    <w:rsid w:val="00815ED3"/>
    <w:rsid w:val="00816C29"/>
    <w:rsid w:val="008230E2"/>
    <w:rsid w:val="00824160"/>
    <w:rsid w:val="008343F5"/>
    <w:rsid w:val="00834B8B"/>
    <w:rsid w:val="00834D8C"/>
    <w:rsid w:val="00836C86"/>
    <w:rsid w:val="00840ABD"/>
    <w:rsid w:val="008413BE"/>
    <w:rsid w:val="00841EE5"/>
    <w:rsid w:val="00842230"/>
    <w:rsid w:val="008438DC"/>
    <w:rsid w:val="00843A91"/>
    <w:rsid w:val="00844327"/>
    <w:rsid w:val="00845856"/>
    <w:rsid w:val="008527F8"/>
    <w:rsid w:val="00852F7D"/>
    <w:rsid w:val="00854DDC"/>
    <w:rsid w:val="00855542"/>
    <w:rsid w:val="00855544"/>
    <w:rsid w:val="00855A53"/>
    <w:rsid w:val="0085661C"/>
    <w:rsid w:val="00860F40"/>
    <w:rsid w:val="00861996"/>
    <w:rsid w:val="008625FE"/>
    <w:rsid w:val="00863041"/>
    <w:rsid w:val="00864693"/>
    <w:rsid w:val="0087239C"/>
    <w:rsid w:val="00876580"/>
    <w:rsid w:val="008812EC"/>
    <w:rsid w:val="00882EB6"/>
    <w:rsid w:val="00886D8E"/>
    <w:rsid w:val="008879ED"/>
    <w:rsid w:val="00890A07"/>
    <w:rsid w:val="0089139A"/>
    <w:rsid w:val="008A019A"/>
    <w:rsid w:val="008A01EB"/>
    <w:rsid w:val="008A1BF7"/>
    <w:rsid w:val="008A3EC5"/>
    <w:rsid w:val="008A4289"/>
    <w:rsid w:val="008A43A0"/>
    <w:rsid w:val="008A5CAC"/>
    <w:rsid w:val="008A6E4D"/>
    <w:rsid w:val="008A7AB4"/>
    <w:rsid w:val="008B1F82"/>
    <w:rsid w:val="008B2C72"/>
    <w:rsid w:val="008B3910"/>
    <w:rsid w:val="008B6F06"/>
    <w:rsid w:val="008B720E"/>
    <w:rsid w:val="008B73C9"/>
    <w:rsid w:val="008C58CF"/>
    <w:rsid w:val="008C6AEB"/>
    <w:rsid w:val="008D29DB"/>
    <w:rsid w:val="008D5928"/>
    <w:rsid w:val="008E078B"/>
    <w:rsid w:val="008E1A5C"/>
    <w:rsid w:val="008E3137"/>
    <w:rsid w:val="008E7905"/>
    <w:rsid w:val="008F0EC3"/>
    <w:rsid w:val="008F7FAA"/>
    <w:rsid w:val="00901336"/>
    <w:rsid w:val="00902240"/>
    <w:rsid w:val="00905B5B"/>
    <w:rsid w:val="00906B88"/>
    <w:rsid w:val="00906DBA"/>
    <w:rsid w:val="00910890"/>
    <w:rsid w:val="009119B2"/>
    <w:rsid w:val="009125CE"/>
    <w:rsid w:val="009133A7"/>
    <w:rsid w:val="00913EF9"/>
    <w:rsid w:val="0091467A"/>
    <w:rsid w:val="009171DE"/>
    <w:rsid w:val="00922114"/>
    <w:rsid w:val="0092225D"/>
    <w:rsid w:val="0092347E"/>
    <w:rsid w:val="00927739"/>
    <w:rsid w:val="00930CF1"/>
    <w:rsid w:val="00931EB0"/>
    <w:rsid w:val="00932CC6"/>
    <w:rsid w:val="009330AB"/>
    <w:rsid w:val="009345D9"/>
    <w:rsid w:val="0094317D"/>
    <w:rsid w:val="00943C82"/>
    <w:rsid w:val="00944402"/>
    <w:rsid w:val="009463A4"/>
    <w:rsid w:val="00950402"/>
    <w:rsid w:val="00951B13"/>
    <w:rsid w:val="0095200E"/>
    <w:rsid w:val="00954349"/>
    <w:rsid w:val="009545FE"/>
    <w:rsid w:val="0095482A"/>
    <w:rsid w:val="0095655C"/>
    <w:rsid w:val="009568CC"/>
    <w:rsid w:val="009573EF"/>
    <w:rsid w:val="00957F1C"/>
    <w:rsid w:val="00963239"/>
    <w:rsid w:val="00966A3F"/>
    <w:rsid w:val="00967D5B"/>
    <w:rsid w:val="00970311"/>
    <w:rsid w:val="0097176A"/>
    <w:rsid w:val="0097205B"/>
    <w:rsid w:val="00975B15"/>
    <w:rsid w:val="00977540"/>
    <w:rsid w:val="00982D67"/>
    <w:rsid w:val="00987F2F"/>
    <w:rsid w:val="00992D1A"/>
    <w:rsid w:val="00993941"/>
    <w:rsid w:val="00994A96"/>
    <w:rsid w:val="009951A7"/>
    <w:rsid w:val="009A04C8"/>
    <w:rsid w:val="009A39DA"/>
    <w:rsid w:val="009A418F"/>
    <w:rsid w:val="009B32E3"/>
    <w:rsid w:val="009B4E74"/>
    <w:rsid w:val="009B59FD"/>
    <w:rsid w:val="009B6B46"/>
    <w:rsid w:val="009C42AD"/>
    <w:rsid w:val="009C6AD6"/>
    <w:rsid w:val="009C78F6"/>
    <w:rsid w:val="009D0CE3"/>
    <w:rsid w:val="009D0FCA"/>
    <w:rsid w:val="009D35EA"/>
    <w:rsid w:val="009D3EC5"/>
    <w:rsid w:val="009D5F38"/>
    <w:rsid w:val="009D70B9"/>
    <w:rsid w:val="009D76ED"/>
    <w:rsid w:val="009E3C76"/>
    <w:rsid w:val="009E3FF3"/>
    <w:rsid w:val="009E444C"/>
    <w:rsid w:val="009F0FCD"/>
    <w:rsid w:val="009F2569"/>
    <w:rsid w:val="009F2783"/>
    <w:rsid w:val="009F671B"/>
    <w:rsid w:val="009F73A2"/>
    <w:rsid w:val="009F7B6E"/>
    <w:rsid w:val="009F7DD0"/>
    <w:rsid w:val="00A011F5"/>
    <w:rsid w:val="00A04650"/>
    <w:rsid w:val="00A06E3F"/>
    <w:rsid w:val="00A10F25"/>
    <w:rsid w:val="00A11B5E"/>
    <w:rsid w:val="00A11CA8"/>
    <w:rsid w:val="00A12FB1"/>
    <w:rsid w:val="00A13DD1"/>
    <w:rsid w:val="00A16268"/>
    <w:rsid w:val="00A169BA"/>
    <w:rsid w:val="00A16C52"/>
    <w:rsid w:val="00A21214"/>
    <w:rsid w:val="00A23818"/>
    <w:rsid w:val="00A259C2"/>
    <w:rsid w:val="00A26F13"/>
    <w:rsid w:val="00A26F1E"/>
    <w:rsid w:val="00A27FF7"/>
    <w:rsid w:val="00A31505"/>
    <w:rsid w:val="00A3302C"/>
    <w:rsid w:val="00A34718"/>
    <w:rsid w:val="00A35F8A"/>
    <w:rsid w:val="00A35F8E"/>
    <w:rsid w:val="00A36F00"/>
    <w:rsid w:val="00A37A19"/>
    <w:rsid w:val="00A37E6E"/>
    <w:rsid w:val="00A4281E"/>
    <w:rsid w:val="00A42B49"/>
    <w:rsid w:val="00A45009"/>
    <w:rsid w:val="00A517F4"/>
    <w:rsid w:val="00A519B5"/>
    <w:rsid w:val="00A51B01"/>
    <w:rsid w:val="00A5288D"/>
    <w:rsid w:val="00A54CC2"/>
    <w:rsid w:val="00A564F5"/>
    <w:rsid w:val="00A5686F"/>
    <w:rsid w:val="00A603ED"/>
    <w:rsid w:val="00A61EA2"/>
    <w:rsid w:val="00A63A3A"/>
    <w:rsid w:val="00A640FF"/>
    <w:rsid w:val="00A64286"/>
    <w:rsid w:val="00A664D5"/>
    <w:rsid w:val="00A72C66"/>
    <w:rsid w:val="00A73EC0"/>
    <w:rsid w:val="00A73F34"/>
    <w:rsid w:val="00A80BF1"/>
    <w:rsid w:val="00A814E3"/>
    <w:rsid w:val="00A829C3"/>
    <w:rsid w:val="00A83641"/>
    <w:rsid w:val="00A83FD4"/>
    <w:rsid w:val="00A84373"/>
    <w:rsid w:val="00A8442C"/>
    <w:rsid w:val="00A90438"/>
    <w:rsid w:val="00A9156A"/>
    <w:rsid w:val="00A91640"/>
    <w:rsid w:val="00A93E38"/>
    <w:rsid w:val="00A94442"/>
    <w:rsid w:val="00A9464E"/>
    <w:rsid w:val="00A9682C"/>
    <w:rsid w:val="00AA06D8"/>
    <w:rsid w:val="00AA3A7A"/>
    <w:rsid w:val="00AA3E67"/>
    <w:rsid w:val="00AA46E1"/>
    <w:rsid w:val="00AA5EE5"/>
    <w:rsid w:val="00AA6496"/>
    <w:rsid w:val="00AA7DFD"/>
    <w:rsid w:val="00AB1683"/>
    <w:rsid w:val="00AB34F7"/>
    <w:rsid w:val="00AB371D"/>
    <w:rsid w:val="00AB3F64"/>
    <w:rsid w:val="00AB43CF"/>
    <w:rsid w:val="00AB5937"/>
    <w:rsid w:val="00AB6C82"/>
    <w:rsid w:val="00AB7900"/>
    <w:rsid w:val="00AC40D8"/>
    <w:rsid w:val="00AC50E1"/>
    <w:rsid w:val="00AC56E3"/>
    <w:rsid w:val="00AE0EC7"/>
    <w:rsid w:val="00AE1CE8"/>
    <w:rsid w:val="00AE390A"/>
    <w:rsid w:val="00AE7EBF"/>
    <w:rsid w:val="00AF02FC"/>
    <w:rsid w:val="00AF3E66"/>
    <w:rsid w:val="00AF4A00"/>
    <w:rsid w:val="00B02497"/>
    <w:rsid w:val="00B0491A"/>
    <w:rsid w:val="00B06E93"/>
    <w:rsid w:val="00B11D22"/>
    <w:rsid w:val="00B1397D"/>
    <w:rsid w:val="00B148D1"/>
    <w:rsid w:val="00B15F77"/>
    <w:rsid w:val="00B17547"/>
    <w:rsid w:val="00B20FC0"/>
    <w:rsid w:val="00B264EC"/>
    <w:rsid w:val="00B269AE"/>
    <w:rsid w:val="00B345C3"/>
    <w:rsid w:val="00B34960"/>
    <w:rsid w:val="00B34D6F"/>
    <w:rsid w:val="00B3788A"/>
    <w:rsid w:val="00B41804"/>
    <w:rsid w:val="00B43126"/>
    <w:rsid w:val="00B44CAF"/>
    <w:rsid w:val="00B45139"/>
    <w:rsid w:val="00B46956"/>
    <w:rsid w:val="00B47419"/>
    <w:rsid w:val="00B4742E"/>
    <w:rsid w:val="00B51369"/>
    <w:rsid w:val="00B53B01"/>
    <w:rsid w:val="00B556E0"/>
    <w:rsid w:val="00B55A2F"/>
    <w:rsid w:val="00B56A9E"/>
    <w:rsid w:val="00B60734"/>
    <w:rsid w:val="00B60BD4"/>
    <w:rsid w:val="00B64B2B"/>
    <w:rsid w:val="00B64E44"/>
    <w:rsid w:val="00B65CA2"/>
    <w:rsid w:val="00B66084"/>
    <w:rsid w:val="00B718DD"/>
    <w:rsid w:val="00B77462"/>
    <w:rsid w:val="00B77C89"/>
    <w:rsid w:val="00B80D7D"/>
    <w:rsid w:val="00B81C56"/>
    <w:rsid w:val="00B846C8"/>
    <w:rsid w:val="00B85E94"/>
    <w:rsid w:val="00B90A0C"/>
    <w:rsid w:val="00B91E86"/>
    <w:rsid w:val="00B927DD"/>
    <w:rsid w:val="00B9505F"/>
    <w:rsid w:val="00BA0432"/>
    <w:rsid w:val="00BA1DD9"/>
    <w:rsid w:val="00BA38F8"/>
    <w:rsid w:val="00BA41B2"/>
    <w:rsid w:val="00BA729B"/>
    <w:rsid w:val="00BB13F1"/>
    <w:rsid w:val="00BB46DC"/>
    <w:rsid w:val="00BB5E4E"/>
    <w:rsid w:val="00BB5E6B"/>
    <w:rsid w:val="00BB6075"/>
    <w:rsid w:val="00BC1331"/>
    <w:rsid w:val="00BC16A4"/>
    <w:rsid w:val="00BC39AF"/>
    <w:rsid w:val="00BC472E"/>
    <w:rsid w:val="00BD5E33"/>
    <w:rsid w:val="00BE1811"/>
    <w:rsid w:val="00BE3346"/>
    <w:rsid w:val="00BF369D"/>
    <w:rsid w:val="00BF3F97"/>
    <w:rsid w:val="00BF58FA"/>
    <w:rsid w:val="00BF5F11"/>
    <w:rsid w:val="00C041F8"/>
    <w:rsid w:val="00C108F2"/>
    <w:rsid w:val="00C115A9"/>
    <w:rsid w:val="00C11610"/>
    <w:rsid w:val="00C11DF0"/>
    <w:rsid w:val="00C139CA"/>
    <w:rsid w:val="00C150B3"/>
    <w:rsid w:val="00C1736C"/>
    <w:rsid w:val="00C175AC"/>
    <w:rsid w:val="00C24442"/>
    <w:rsid w:val="00C2453E"/>
    <w:rsid w:val="00C25026"/>
    <w:rsid w:val="00C25293"/>
    <w:rsid w:val="00C253CB"/>
    <w:rsid w:val="00C25BDA"/>
    <w:rsid w:val="00C31FBA"/>
    <w:rsid w:val="00C35D0D"/>
    <w:rsid w:val="00C40621"/>
    <w:rsid w:val="00C41EDA"/>
    <w:rsid w:val="00C42D65"/>
    <w:rsid w:val="00C444EE"/>
    <w:rsid w:val="00C5158E"/>
    <w:rsid w:val="00C52261"/>
    <w:rsid w:val="00C5240B"/>
    <w:rsid w:val="00C53CA9"/>
    <w:rsid w:val="00C53E6E"/>
    <w:rsid w:val="00C56D4F"/>
    <w:rsid w:val="00C5744E"/>
    <w:rsid w:val="00C64965"/>
    <w:rsid w:val="00C6662E"/>
    <w:rsid w:val="00C66CD6"/>
    <w:rsid w:val="00C716FE"/>
    <w:rsid w:val="00C71D88"/>
    <w:rsid w:val="00C74820"/>
    <w:rsid w:val="00C75344"/>
    <w:rsid w:val="00C833D8"/>
    <w:rsid w:val="00C84C8D"/>
    <w:rsid w:val="00C85D5F"/>
    <w:rsid w:val="00C86333"/>
    <w:rsid w:val="00C94F82"/>
    <w:rsid w:val="00C9558A"/>
    <w:rsid w:val="00C97964"/>
    <w:rsid w:val="00CA1947"/>
    <w:rsid w:val="00CB14B0"/>
    <w:rsid w:val="00CB1A54"/>
    <w:rsid w:val="00CB5429"/>
    <w:rsid w:val="00CB64C1"/>
    <w:rsid w:val="00CB77F6"/>
    <w:rsid w:val="00CB7D8F"/>
    <w:rsid w:val="00CC0B59"/>
    <w:rsid w:val="00CC0C24"/>
    <w:rsid w:val="00CC1775"/>
    <w:rsid w:val="00CC3C13"/>
    <w:rsid w:val="00CC56FB"/>
    <w:rsid w:val="00CC6403"/>
    <w:rsid w:val="00CD0060"/>
    <w:rsid w:val="00CD370F"/>
    <w:rsid w:val="00CD3BFF"/>
    <w:rsid w:val="00CD49FC"/>
    <w:rsid w:val="00CD5101"/>
    <w:rsid w:val="00CE0139"/>
    <w:rsid w:val="00CE232E"/>
    <w:rsid w:val="00CE46F0"/>
    <w:rsid w:val="00CE4CD4"/>
    <w:rsid w:val="00CE4D7E"/>
    <w:rsid w:val="00CF3A3F"/>
    <w:rsid w:val="00CF41D4"/>
    <w:rsid w:val="00CF528E"/>
    <w:rsid w:val="00D008DC"/>
    <w:rsid w:val="00D023FC"/>
    <w:rsid w:val="00D0336C"/>
    <w:rsid w:val="00D03D43"/>
    <w:rsid w:val="00D0432F"/>
    <w:rsid w:val="00D05C10"/>
    <w:rsid w:val="00D061C0"/>
    <w:rsid w:val="00D10A33"/>
    <w:rsid w:val="00D10CC2"/>
    <w:rsid w:val="00D15ED9"/>
    <w:rsid w:val="00D16E0E"/>
    <w:rsid w:val="00D209CF"/>
    <w:rsid w:val="00D21F8E"/>
    <w:rsid w:val="00D22E59"/>
    <w:rsid w:val="00D23160"/>
    <w:rsid w:val="00D23893"/>
    <w:rsid w:val="00D26809"/>
    <w:rsid w:val="00D308CE"/>
    <w:rsid w:val="00D327F2"/>
    <w:rsid w:val="00D35277"/>
    <w:rsid w:val="00D41D84"/>
    <w:rsid w:val="00D43351"/>
    <w:rsid w:val="00D4682C"/>
    <w:rsid w:val="00D4779B"/>
    <w:rsid w:val="00D51910"/>
    <w:rsid w:val="00D522D0"/>
    <w:rsid w:val="00D53A13"/>
    <w:rsid w:val="00D542BE"/>
    <w:rsid w:val="00D54515"/>
    <w:rsid w:val="00D54647"/>
    <w:rsid w:val="00D57B7C"/>
    <w:rsid w:val="00D60283"/>
    <w:rsid w:val="00D60E82"/>
    <w:rsid w:val="00D61851"/>
    <w:rsid w:val="00D62CD5"/>
    <w:rsid w:val="00D63A44"/>
    <w:rsid w:val="00D6525B"/>
    <w:rsid w:val="00D67703"/>
    <w:rsid w:val="00D67AC1"/>
    <w:rsid w:val="00D702C5"/>
    <w:rsid w:val="00D7237A"/>
    <w:rsid w:val="00D72AEF"/>
    <w:rsid w:val="00D73D21"/>
    <w:rsid w:val="00D80061"/>
    <w:rsid w:val="00D800D3"/>
    <w:rsid w:val="00D83BED"/>
    <w:rsid w:val="00D87046"/>
    <w:rsid w:val="00D87272"/>
    <w:rsid w:val="00D92199"/>
    <w:rsid w:val="00D92EC0"/>
    <w:rsid w:val="00D92F3E"/>
    <w:rsid w:val="00D93E6B"/>
    <w:rsid w:val="00D94169"/>
    <w:rsid w:val="00D9732E"/>
    <w:rsid w:val="00DA1DB6"/>
    <w:rsid w:val="00DA3125"/>
    <w:rsid w:val="00DB0DB7"/>
    <w:rsid w:val="00DB3937"/>
    <w:rsid w:val="00DB3D6C"/>
    <w:rsid w:val="00DB43FC"/>
    <w:rsid w:val="00DB4876"/>
    <w:rsid w:val="00DB587F"/>
    <w:rsid w:val="00DB7F6D"/>
    <w:rsid w:val="00DC007C"/>
    <w:rsid w:val="00DC30AC"/>
    <w:rsid w:val="00DC471E"/>
    <w:rsid w:val="00DC483E"/>
    <w:rsid w:val="00DC4E36"/>
    <w:rsid w:val="00DC61CF"/>
    <w:rsid w:val="00DD0FD2"/>
    <w:rsid w:val="00DD3001"/>
    <w:rsid w:val="00DD483B"/>
    <w:rsid w:val="00DD4EA6"/>
    <w:rsid w:val="00DD69E8"/>
    <w:rsid w:val="00DD7B16"/>
    <w:rsid w:val="00DE085C"/>
    <w:rsid w:val="00DE0DE9"/>
    <w:rsid w:val="00DE24DB"/>
    <w:rsid w:val="00DE3D72"/>
    <w:rsid w:val="00DE623E"/>
    <w:rsid w:val="00DE6CD9"/>
    <w:rsid w:val="00DF2BB2"/>
    <w:rsid w:val="00DF4684"/>
    <w:rsid w:val="00DF6922"/>
    <w:rsid w:val="00DF6E7E"/>
    <w:rsid w:val="00DF7206"/>
    <w:rsid w:val="00E02131"/>
    <w:rsid w:val="00E04F28"/>
    <w:rsid w:val="00E0714D"/>
    <w:rsid w:val="00E0732B"/>
    <w:rsid w:val="00E10471"/>
    <w:rsid w:val="00E120C0"/>
    <w:rsid w:val="00E12C51"/>
    <w:rsid w:val="00E13764"/>
    <w:rsid w:val="00E150C5"/>
    <w:rsid w:val="00E20341"/>
    <w:rsid w:val="00E20F22"/>
    <w:rsid w:val="00E23222"/>
    <w:rsid w:val="00E23899"/>
    <w:rsid w:val="00E24FC3"/>
    <w:rsid w:val="00E2665E"/>
    <w:rsid w:val="00E272B7"/>
    <w:rsid w:val="00E27A4C"/>
    <w:rsid w:val="00E27BFE"/>
    <w:rsid w:val="00E3067E"/>
    <w:rsid w:val="00E31760"/>
    <w:rsid w:val="00E32F23"/>
    <w:rsid w:val="00E3318D"/>
    <w:rsid w:val="00E34B01"/>
    <w:rsid w:val="00E41F17"/>
    <w:rsid w:val="00E42543"/>
    <w:rsid w:val="00E438C4"/>
    <w:rsid w:val="00E438FF"/>
    <w:rsid w:val="00E51622"/>
    <w:rsid w:val="00E53246"/>
    <w:rsid w:val="00E537CA"/>
    <w:rsid w:val="00E56AAF"/>
    <w:rsid w:val="00E60A89"/>
    <w:rsid w:val="00E60F55"/>
    <w:rsid w:val="00E65130"/>
    <w:rsid w:val="00E65DAA"/>
    <w:rsid w:val="00E71A86"/>
    <w:rsid w:val="00E74BB4"/>
    <w:rsid w:val="00E755A9"/>
    <w:rsid w:val="00E81597"/>
    <w:rsid w:val="00E81C58"/>
    <w:rsid w:val="00E81FE8"/>
    <w:rsid w:val="00E82E17"/>
    <w:rsid w:val="00E835AB"/>
    <w:rsid w:val="00E8369F"/>
    <w:rsid w:val="00E85F58"/>
    <w:rsid w:val="00E85F8A"/>
    <w:rsid w:val="00E86666"/>
    <w:rsid w:val="00E86AEB"/>
    <w:rsid w:val="00E872FF"/>
    <w:rsid w:val="00E96720"/>
    <w:rsid w:val="00EA0CC2"/>
    <w:rsid w:val="00EA1BDF"/>
    <w:rsid w:val="00EA490F"/>
    <w:rsid w:val="00EA6051"/>
    <w:rsid w:val="00EA66AB"/>
    <w:rsid w:val="00EA7FB9"/>
    <w:rsid w:val="00EB0D08"/>
    <w:rsid w:val="00EB29F1"/>
    <w:rsid w:val="00EB37CF"/>
    <w:rsid w:val="00EB417B"/>
    <w:rsid w:val="00EB42B8"/>
    <w:rsid w:val="00EC0FE2"/>
    <w:rsid w:val="00EC169E"/>
    <w:rsid w:val="00EC4DAC"/>
    <w:rsid w:val="00EC5B76"/>
    <w:rsid w:val="00EC6419"/>
    <w:rsid w:val="00EC6ECD"/>
    <w:rsid w:val="00EC7A8E"/>
    <w:rsid w:val="00EC7F27"/>
    <w:rsid w:val="00ED10CE"/>
    <w:rsid w:val="00ED4E7E"/>
    <w:rsid w:val="00ED785C"/>
    <w:rsid w:val="00EE243E"/>
    <w:rsid w:val="00EE280A"/>
    <w:rsid w:val="00EE65D0"/>
    <w:rsid w:val="00EE6824"/>
    <w:rsid w:val="00EF0195"/>
    <w:rsid w:val="00EF092D"/>
    <w:rsid w:val="00EF1681"/>
    <w:rsid w:val="00EF1F65"/>
    <w:rsid w:val="00EF6074"/>
    <w:rsid w:val="00EF65D8"/>
    <w:rsid w:val="00F00E6E"/>
    <w:rsid w:val="00F01D0D"/>
    <w:rsid w:val="00F03011"/>
    <w:rsid w:val="00F03357"/>
    <w:rsid w:val="00F0395A"/>
    <w:rsid w:val="00F04F90"/>
    <w:rsid w:val="00F104A5"/>
    <w:rsid w:val="00F1718F"/>
    <w:rsid w:val="00F1734A"/>
    <w:rsid w:val="00F17A84"/>
    <w:rsid w:val="00F226F8"/>
    <w:rsid w:val="00F2680B"/>
    <w:rsid w:val="00F316E4"/>
    <w:rsid w:val="00F36A63"/>
    <w:rsid w:val="00F3773D"/>
    <w:rsid w:val="00F40176"/>
    <w:rsid w:val="00F419CC"/>
    <w:rsid w:val="00F428F2"/>
    <w:rsid w:val="00F50640"/>
    <w:rsid w:val="00F526E9"/>
    <w:rsid w:val="00F557E6"/>
    <w:rsid w:val="00F56A41"/>
    <w:rsid w:val="00F61C4B"/>
    <w:rsid w:val="00F67620"/>
    <w:rsid w:val="00F705B8"/>
    <w:rsid w:val="00F70E9C"/>
    <w:rsid w:val="00F70F05"/>
    <w:rsid w:val="00F71E0C"/>
    <w:rsid w:val="00F75CA5"/>
    <w:rsid w:val="00F7679B"/>
    <w:rsid w:val="00F76DB6"/>
    <w:rsid w:val="00F77774"/>
    <w:rsid w:val="00F836D0"/>
    <w:rsid w:val="00F85A93"/>
    <w:rsid w:val="00F85E67"/>
    <w:rsid w:val="00F860EB"/>
    <w:rsid w:val="00F91956"/>
    <w:rsid w:val="00F91B5E"/>
    <w:rsid w:val="00FA15FC"/>
    <w:rsid w:val="00FA2B07"/>
    <w:rsid w:val="00FB12D1"/>
    <w:rsid w:val="00FB430C"/>
    <w:rsid w:val="00FC06AF"/>
    <w:rsid w:val="00FC2431"/>
    <w:rsid w:val="00FC3AE1"/>
    <w:rsid w:val="00FC4457"/>
    <w:rsid w:val="00FC4AEF"/>
    <w:rsid w:val="00FD240D"/>
    <w:rsid w:val="00FD2945"/>
    <w:rsid w:val="00FD3B72"/>
    <w:rsid w:val="00FD51D2"/>
    <w:rsid w:val="00FD712F"/>
    <w:rsid w:val="00FE02E0"/>
    <w:rsid w:val="00FE064D"/>
    <w:rsid w:val="00FE1CAE"/>
    <w:rsid w:val="00FE5AAB"/>
    <w:rsid w:val="00FE6CFA"/>
    <w:rsid w:val="00FF2849"/>
    <w:rsid w:val="00FF2EC0"/>
    <w:rsid w:val="00FF30A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0233F6"/>
  <w15:chartTrackingRefBased/>
  <w15:docId w15:val="{5F67D8F7-23E6-4BA9-A801-22439A0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7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zh-CN"/>
    </w:rPr>
  </w:style>
  <w:style w:type="paragraph" w:styleId="Heading1">
    <w:name w:val="heading 1"/>
    <w:basedOn w:val="Normal"/>
    <w:next w:val="BodyText"/>
    <w:qFormat/>
    <w:pPr>
      <w:keepNext/>
      <w:widowControl w:val="0"/>
      <w:numPr>
        <w:numId w:val="1"/>
      </w:numPr>
      <w:tabs>
        <w:tab w:val="left" w:pos="0"/>
      </w:tabs>
      <w:spacing w:before="240" w:after="120" w:line="240" w:lineRule="auto"/>
      <w:outlineLvl w:val="0"/>
    </w:pPr>
    <w:rPr>
      <w:rFonts w:ascii="Palatino Linotype" w:eastAsia="Arial Unicode MS" w:hAnsi="Palatino Linotype" w:cs="Mangal"/>
      <w:b/>
      <w:bCs/>
      <w:kern w:val="1"/>
      <w:sz w:val="32"/>
      <w:szCs w:val="32"/>
      <w:lang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040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2"/>
      <w:szCs w:val="22"/>
      <w:lang w:val="en-U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22"/>
      <w:szCs w:val="22"/>
      <w:lang w:val="en-US"/>
    </w:rPr>
  </w:style>
  <w:style w:type="character" w:customStyle="1" w:styleId="WW8Num5z0">
    <w:name w:val="WW8Num5z0"/>
    <w:rPr>
      <w:rFonts w:ascii="Georgia" w:hAnsi="Georgia" w:cs="Georgia"/>
      <w:sz w:val="22"/>
      <w:szCs w:val="22"/>
      <w:lang w:val="en-US"/>
    </w:rPr>
  </w:style>
  <w:style w:type="character" w:customStyle="1" w:styleId="WW8Num6z0">
    <w:name w:val="WW8Num6z0"/>
    <w:rPr>
      <w:rFonts w:ascii="Symbol" w:hAnsi="Symbol" w:cs="Symbol"/>
      <w:sz w:val="22"/>
      <w:szCs w:val="22"/>
      <w:lang w:val="en-US"/>
    </w:rPr>
  </w:style>
  <w:style w:type="character" w:customStyle="1" w:styleId="WW8Num7z0">
    <w:name w:val="WW8Num7z0"/>
    <w:rPr>
      <w:rFonts w:ascii="Wingdings" w:hAnsi="Wingdings" w:cs="Wingdings"/>
      <w:sz w:val="22"/>
      <w:szCs w:val="22"/>
      <w:lang w:val="en-US"/>
    </w:rPr>
  </w:style>
  <w:style w:type="character" w:customStyle="1" w:styleId="WW8Num8z0">
    <w:name w:val="WW8Num8z0"/>
    <w:rPr>
      <w:rFonts w:ascii="Wingdings" w:hAnsi="Wingdings" w:cs="Wingdings"/>
      <w:sz w:val="22"/>
      <w:szCs w:val="22"/>
      <w:lang w:val="en-US"/>
    </w:rPr>
  </w:style>
  <w:style w:type="character" w:customStyle="1" w:styleId="WW8Num9z0">
    <w:name w:val="WW8Num9z0"/>
    <w:rPr>
      <w:rFonts w:ascii="Georgia" w:hAnsi="Georgia" w:cs="Georgia"/>
      <w:sz w:val="22"/>
      <w:szCs w:val="22"/>
      <w:lang w:val="en-US"/>
    </w:rPr>
  </w:style>
  <w:style w:type="character" w:customStyle="1" w:styleId="WW8Num10z0">
    <w:name w:val="WW8Num10z0"/>
    <w:rPr>
      <w:rFonts w:ascii="Wingdings" w:hAnsi="Wingdings" w:cs="Wingdings"/>
      <w:sz w:val="22"/>
      <w:szCs w:val="22"/>
      <w:lang w:val="en-US"/>
    </w:rPr>
  </w:style>
  <w:style w:type="character" w:customStyle="1" w:styleId="WW8Num11z0">
    <w:name w:val="WW8Num11z0"/>
    <w:rPr>
      <w:rFonts w:ascii="Wingdings" w:hAnsi="Wingdings" w:cs="Wingdings"/>
      <w:lang w:val="en-US"/>
    </w:rPr>
  </w:style>
  <w:style w:type="character" w:customStyle="1" w:styleId="WW8Num12z0">
    <w:name w:val="WW8Num12z0"/>
    <w:rPr>
      <w:rFonts w:ascii="Wingdings" w:hAnsi="Wingdings" w:cs="Wingdings"/>
      <w:sz w:val="22"/>
      <w:szCs w:val="22"/>
      <w:lang w:val="en-US"/>
    </w:rPr>
  </w:style>
  <w:style w:type="character" w:customStyle="1" w:styleId="DefaultParagraphFont1">
    <w:name w:val="Default Paragraph Fon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Symbol" w:hAnsi="Symbol" w:cs="Symbol"/>
      <w:sz w:val="22"/>
      <w:szCs w:val="22"/>
      <w:lang w:val="en-U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  <w:sz w:val="22"/>
      <w:szCs w:val="22"/>
      <w:lang w:val="en-U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sz w:val="22"/>
      <w:szCs w:val="22"/>
      <w:lang w:val="en-U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Georgia" w:eastAsia="Arial Unicode MS" w:hAnsi="Georgia" w:cs="Mangal"/>
      <w:sz w:val="22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b w:val="0"/>
      <w:i w:val="0"/>
      <w:color w:val="auto"/>
      <w:sz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Calibri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Georgia" w:hAnsi="Georgia" w:cs="Georgia"/>
      <w:sz w:val="22"/>
      <w:szCs w:val="22"/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  <w:sz w:val="22"/>
      <w:szCs w:val="22"/>
      <w:lang w:val="en-U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  <w:lang w:val="en-US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  <w:sz w:val="22"/>
      <w:szCs w:val="22"/>
      <w:lang w:val="en-U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  <w:uiPriority w:val="99"/>
  </w:style>
  <w:style w:type="character" w:customStyle="1" w:styleId="apple-style-span">
    <w:name w:val="apple-style-span"/>
    <w:basedOn w:val="WW-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style51">
    <w:name w:val="style51"/>
    <w:basedOn w:val="WW-DefaultParagraphFont"/>
  </w:style>
  <w:style w:type="character" w:customStyle="1" w:styleId="style71">
    <w:name w:val="style71"/>
    <w:basedOn w:val="WW-DefaultParagraphFont"/>
  </w:style>
  <w:style w:type="character" w:customStyle="1" w:styleId="style44">
    <w:name w:val="style44"/>
    <w:basedOn w:val="WW-DefaultParagraphFont"/>
  </w:style>
  <w:style w:type="character" w:customStyle="1" w:styleId="style67">
    <w:name w:val="style67"/>
    <w:basedOn w:val="WW-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uiPriority w:val="99"/>
    <w:rPr>
      <w:rFonts w:ascii="Cambria" w:eastAsia="MS Mincho" w:hAnsi="Cambria" w:cs="Cambria"/>
      <w:lang w:val="en-GB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pple-converted-space">
    <w:name w:val="apple-converted-space"/>
  </w:style>
  <w:style w:type="character" w:customStyle="1" w:styleId="Heading1Char">
    <w:name w:val="Heading 1 Char"/>
    <w:rPr>
      <w:rFonts w:ascii="Palatino Linotype" w:eastAsia="Arial Unicode MS" w:hAnsi="Palatino Linotype" w:cs="Mangal"/>
      <w:b/>
      <w:bCs/>
      <w:kern w:val="1"/>
      <w:sz w:val="32"/>
      <w:szCs w:val="32"/>
      <w:lang w:val="en-GB" w:bidi="hi-IN"/>
    </w:rPr>
  </w:style>
  <w:style w:type="character" w:styleId="Emphasis">
    <w:name w:val="Emphasis"/>
    <w:qFormat/>
    <w:rPr>
      <w:i/>
      <w:iCs/>
    </w:rPr>
  </w:style>
  <w:style w:type="character" w:customStyle="1" w:styleId="BodyTextChar">
    <w:name w:val="Body Text Char"/>
    <w:rPr>
      <w:rFonts w:ascii="Times New Roman" w:eastAsia="Arial Unicode MS" w:hAnsi="Times New Roman" w:cs="Mangal"/>
      <w:kern w:val="1"/>
      <w:sz w:val="24"/>
      <w:szCs w:val="24"/>
      <w:lang w:val="en-GB" w:bidi="hi-IN"/>
    </w:rPr>
  </w:style>
  <w:style w:type="character" w:customStyle="1" w:styleId="il">
    <w:name w:val="il"/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widowControl w:val="0"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bidi="hi-IN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ubtleEmphasis1">
    <w:name w:val="Subtle Emphasis1"/>
    <w:basedOn w:val="Normal"/>
    <w:pPr>
      <w:ind w:left="720"/>
      <w:contextualSpacing/>
    </w:pPr>
  </w:style>
  <w:style w:type="paragraph" w:customStyle="1" w:styleId="ColorfulShading-Accent41">
    <w:name w:val="Colorful Shading - Accent 41"/>
    <w:pPr>
      <w:suppressAutoHyphens/>
    </w:pPr>
    <w:rPr>
      <w:rFonts w:ascii="Calibri" w:eastAsia="Calibri" w:hAnsi="Calibri" w:cs="Calibri"/>
      <w:sz w:val="22"/>
      <w:szCs w:val="22"/>
      <w:lang w:val="en-GB" w:eastAsia="zh-CN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rkList-Accent51">
    <w:name w:val="Dark List - Accent 51"/>
    <w:basedOn w:val="Normal"/>
    <w:pPr>
      <w:ind w:left="720"/>
      <w:contextualSpacing/>
    </w:pPr>
    <w:rPr>
      <w:rFonts w:cs="Times New Roman"/>
      <w:lang w:val="en-US"/>
    </w:rPr>
  </w:style>
  <w:style w:type="paragraph" w:styleId="FootnoteText">
    <w:name w:val="footnote text"/>
    <w:basedOn w:val="Normal"/>
    <w:uiPriority w:val="99"/>
    <w:pPr>
      <w:spacing w:after="0" w:line="240" w:lineRule="auto"/>
    </w:pPr>
    <w:rPr>
      <w:rFonts w:ascii="Cambria" w:eastAsia="MS Mincho" w:hAnsi="Cambria" w:cs="Cambria"/>
      <w:sz w:val="20"/>
      <w:szCs w:val="20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" w:hAnsi="Times" w:cs="Times"/>
      <w:sz w:val="20"/>
      <w:szCs w:val="20"/>
      <w:lang w:val="en-US"/>
    </w:rPr>
  </w:style>
  <w:style w:type="paragraph" w:customStyle="1" w:styleId="bodytext0">
    <w:name w:val="bodytext"/>
    <w:basedOn w:val="Normal"/>
    <w:pPr>
      <w:spacing w:before="280" w:after="280" w:line="240" w:lineRule="auto"/>
    </w:pPr>
    <w:rPr>
      <w:rFonts w:ascii="Times" w:hAnsi="Times" w:cs="Times"/>
      <w:sz w:val="20"/>
      <w:szCs w:val="20"/>
      <w:lang w:val="en-US"/>
    </w:rPr>
  </w:style>
  <w:style w:type="paragraph" w:styleId="TOAHeading">
    <w:name w:val="toa heading"/>
    <w:basedOn w:val="Normal"/>
    <w:pPr>
      <w:keepNext/>
      <w:widowControl w:val="0"/>
      <w:suppressLineNumbers/>
      <w:shd w:val="clear" w:color="auto" w:fill="00AE00"/>
      <w:spacing w:before="635" w:after="119" w:line="240" w:lineRule="auto"/>
    </w:pPr>
    <w:rPr>
      <w:rFonts w:ascii="Palatino Linotype" w:eastAsia="Arial Unicode MS" w:hAnsi="Palatino Linotype" w:cs="Mangal"/>
      <w:b/>
      <w:bCs/>
      <w:kern w:val="1"/>
      <w:sz w:val="24"/>
      <w:szCs w:val="32"/>
      <w:lang w:bidi="hi-IN"/>
    </w:rPr>
  </w:style>
  <w:style w:type="paragraph" w:styleId="TOC1">
    <w:name w:val="toc 1"/>
    <w:basedOn w:val="Normal"/>
    <w:uiPriority w:val="39"/>
    <w:qFormat/>
    <w:pPr>
      <w:widowControl w:val="0"/>
      <w:suppressLineNumbers/>
      <w:tabs>
        <w:tab w:val="right" w:leader="dot" w:pos="9638"/>
      </w:tabs>
      <w:spacing w:after="0" w:line="360" w:lineRule="auto"/>
    </w:pPr>
    <w:rPr>
      <w:rFonts w:ascii="Times New Roman" w:eastAsia="Arial Unicode MS" w:hAnsi="Times New Roman" w:cs="Mangal"/>
      <w:kern w:val="1"/>
      <w:sz w:val="24"/>
      <w:szCs w:val="24"/>
      <w:lang w:bidi="hi-IN"/>
    </w:rPr>
  </w:style>
  <w:style w:type="paragraph" w:customStyle="1" w:styleId="LightGrid-Accent31">
    <w:name w:val="Light Grid - Accent 31"/>
    <w:basedOn w:val="Normal"/>
    <w:pPr>
      <w:widowControl w:val="0"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bidi="hi-IN"/>
    </w:rPr>
  </w:style>
  <w:style w:type="paragraph" w:customStyle="1" w:styleId="MediumGrid2-Accent11">
    <w:name w:val="Medium Grid 2 - Accent 11"/>
    <w:pPr>
      <w:widowControl w:val="0"/>
      <w:suppressAutoHyphens/>
    </w:pPr>
    <w:rPr>
      <w:rFonts w:eastAsia="Arial Unicode MS" w:cs="Mangal"/>
      <w:kern w:val="1"/>
      <w:sz w:val="24"/>
      <w:szCs w:val="21"/>
      <w:lang w:val="en-GB" w:eastAsia="zh-CN" w:bidi="hi-I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568C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F00E6E"/>
    <w:pPr>
      <w:keepLines/>
      <w:widowControl/>
      <w:numPr>
        <w:numId w:val="0"/>
      </w:numPr>
      <w:tabs>
        <w:tab w:val="left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15ED3"/>
    <w:pPr>
      <w:tabs>
        <w:tab w:val="right" w:leader="dot" w:pos="9360"/>
      </w:tabs>
      <w:suppressAutoHyphens w:val="0"/>
      <w:spacing w:after="0" w:line="360" w:lineRule="auto"/>
      <w:jc w:val="both"/>
    </w:pPr>
    <w:rPr>
      <w:rFonts w:ascii="Georgia" w:eastAsia="Times New Roman" w:hAnsi="Georgia" w:cs="Times New Roman"/>
      <w:b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15ED3"/>
    <w:pPr>
      <w:tabs>
        <w:tab w:val="right" w:leader="dot" w:pos="9360"/>
      </w:tabs>
      <w:suppressAutoHyphens w:val="0"/>
      <w:spacing w:after="0" w:line="360" w:lineRule="auto"/>
      <w:jc w:val="both"/>
    </w:pPr>
    <w:rPr>
      <w:rFonts w:ascii="Georgia" w:eastAsia="Times New Roman" w:hAnsi="Georgia" w:cs="Georgia"/>
      <w:lang w:eastAsia="en-US"/>
    </w:rPr>
  </w:style>
  <w:style w:type="paragraph" w:customStyle="1" w:styleId="LightGrid-Accent32">
    <w:name w:val="Light Grid - Accent 32"/>
    <w:basedOn w:val="Normal"/>
    <w:uiPriority w:val="34"/>
    <w:qFormat/>
    <w:rsid w:val="001D4565"/>
    <w:pPr>
      <w:ind w:left="720"/>
    </w:pPr>
  </w:style>
  <w:style w:type="character" w:customStyle="1" w:styleId="58cl">
    <w:name w:val="_58cl"/>
    <w:rsid w:val="007E62EC"/>
  </w:style>
  <w:style w:type="character" w:customStyle="1" w:styleId="58cm">
    <w:name w:val="_58cm"/>
    <w:rsid w:val="007E62EC"/>
  </w:style>
  <w:style w:type="paragraph" w:styleId="PlainText">
    <w:name w:val="Plain Text"/>
    <w:basedOn w:val="Normal"/>
    <w:link w:val="PlainTextChar"/>
    <w:uiPriority w:val="99"/>
    <w:semiHidden/>
    <w:unhideWhenUsed/>
    <w:rsid w:val="00690291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690291"/>
    <w:rPr>
      <w:rFonts w:ascii="Calibri" w:eastAsia="Calibri" w:hAnsi="Calibri"/>
      <w:sz w:val="22"/>
      <w:szCs w:val="21"/>
      <w:lang w:val="en-GB"/>
    </w:rPr>
  </w:style>
  <w:style w:type="character" w:customStyle="1" w:styleId="Heading3Char">
    <w:name w:val="Heading 3 Char"/>
    <w:link w:val="Heading3"/>
    <w:uiPriority w:val="9"/>
    <w:semiHidden/>
    <w:rsid w:val="00950402"/>
    <w:rPr>
      <w:rFonts w:ascii="Calibri Light" w:eastAsia="Times New Roman" w:hAnsi="Calibri Light" w:cs="Times New Roman"/>
      <w:b/>
      <w:bCs/>
      <w:sz w:val="26"/>
      <w:szCs w:val="26"/>
      <w:lang w:val="en-GB" w:eastAsia="zh-CN"/>
    </w:rPr>
  </w:style>
  <w:style w:type="paragraph" w:customStyle="1" w:styleId="MediumGrid1-Accent21">
    <w:name w:val="Medium Grid 1 - Accent 21"/>
    <w:basedOn w:val="Normal"/>
    <w:uiPriority w:val="34"/>
    <w:qFormat/>
    <w:rsid w:val="005E0485"/>
    <w:pPr>
      <w:ind w:left="720"/>
    </w:pPr>
  </w:style>
  <w:style w:type="character" w:customStyle="1" w:styleId="MediumShading1-Accent1Char">
    <w:name w:val="Medium Shading 1 - Accent 1 Char"/>
    <w:link w:val="MediumShading1-Accent11"/>
    <w:uiPriority w:val="1"/>
    <w:rsid w:val="001B2619"/>
  </w:style>
  <w:style w:type="paragraph" w:customStyle="1" w:styleId="MediumShading1-Accent11">
    <w:name w:val="Medium Shading 1 - Accent 11"/>
    <w:link w:val="MediumShading1-Accent1Char"/>
    <w:uiPriority w:val="1"/>
    <w:qFormat/>
    <w:rsid w:val="001B2619"/>
    <w:pPr>
      <w:suppressAutoHyphens/>
    </w:pPr>
  </w:style>
  <w:style w:type="paragraph" w:styleId="NoSpacing">
    <w:name w:val="No Spacing"/>
    <w:link w:val="NoSpacingChar"/>
    <w:uiPriority w:val="99"/>
    <w:qFormat/>
    <w:rsid w:val="00EC0FE2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60F55"/>
    <w:pPr>
      <w:suppressAutoHyphens w:val="0"/>
      <w:spacing w:after="160" w:line="259" w:lineRule="auto"/>
      <w:ind w:left="720"/>
      <w:contextualSpacing/>
    </w:pPr>
    <w:rPr>
      <w:rFonts w:cs="Times New Roman"/>
      <w:lang w:val="en-US" w:eastAsia="en-US"/>
    </w:rPr>
  </w:style>
  <w:style w:type="character" w:customStyle="1" w:styleId="NoSpacingChar">
    <w:name w:val="No Spacing Char"/>
    <w:link w:val="NoSpacing"/>
    <w:uiPriority w:val="99"/>
    <w:rsid w:val="00E60F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5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08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40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98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85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4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60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9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4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143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93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5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71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7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0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161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3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68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08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6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9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8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4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88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8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4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22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2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2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0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31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61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2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12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5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4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978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ikilou@yahoo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i.mar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b.gh17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ngsmarktransbureau@gmail.com" TargetMode="External"/><Relationship Id="rId1" Type="http://schemas.openxmlformats.org/officeDocument/2006/relationships/hyperlink" Target="mailto:Obi.marc@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4A89-4D8C-49B2-B410-692C78CF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Links>
    <vt:vector size="126" baseType="variant">
      <vt:variant>
        <vt:i4>1114154</vt:i4>
      </vt:variant>
      <vt:variant>
        <vt:i4>60</vt:i4>
      </vt:variant>
      <vt:variant>
        <vt:i4>0</vt:i4>
      </vt:variant>
      <vt:variant>
        <vt:i4>5</vt:i4>
      </vt:variant>
      <vt:variant>
        <vt:lpwstr>mailto:chukwumaroland@yahoo.com</vt:lpwstr>
      </vt:variant>
      <vt:variant>
        <vt:lpwstr/>
      </vt:variant>
      <vt:variant>
        <vt:i4>5767247</vt:i4>
      </vt:variant>
      <vt:variant>
        <vt:i4>57</vt:i4>
      </vt:variant>
      <vt:variant>
        <vt:i4>0</vt:i4>
      </vt:variant>
      <vt:variant>
        <vt:i4>5</vt:i4>
      </vt:variant>
      <vt:variant>
        <vt:lpwstr>mailto:wildaf_ao@yahoo.com</vt:lpwstr>
      </vt:variant>
      <vt:variant>
        <vt:lpwstr/>
      </vt:variant>
      <vt:variant>
        <vt:i4>7340097</vt:i4>
      </vt:variant>
      <vt:variant>
        <vt:i4>54</vt:i4>
      </vt:variant>
      <vt:variant>
        <vt:i4>0</vt:i4>
      </vt:variant>
      <vt:variant>
        <vt:i4>5</vt:i4>
      </vt:variant>
      <vt:variant>
        <vt:lpwstr>mailto:k.ajavon@wildaf-ao.org</vt:lpwstr>
      </vt:variant>
      <vt:variant>
        <vt:lpwstr/>
      </vt:variant>
      <vt:variant>
        <vt:i4>7012432</vt:i4>
      </vt:variant>
      <vt:variant>
        <vt:i4>51</vt:i4>
      </vt:variant>
      <vt:variant>
        <vt:i4>0</vt:i4>
      </vt:variant>
      <vt:variant>
        <vt:i4>5</vt:i4>
      </vt:variant>
      <vt:variant>
        <vt:lpwstr>mailto:nematta@hotmail.com</vt:lpwstr>
      </vt:variant>
      <vt:variant>
        <vt:lpwstr/>
      </vt:variant>
      <vt:variant>
        <vt:i4>6291460</vt:i4>
      </vt:variant>
      <vt:variant>
        <vt:i4>48</vt:i4>
      </vt:variant>
      <vt:variant>
        <vt:i4>0</vt:i4>
      </vt:variant>
      <vt:variant>
        <vt:i4>5</vt:i4>
      </vt:variant>
      <vt:variant>
        <vt:lpwstr>mailto:Ralphbrown233@yahoo.com</vt:lpwstr>
      </vt:variant>
      <vt:variant>
        <vt:lpwstr/>
      </vt:variant>
      <vt:variant>
        <vt:i4>122</vt:i4>
      </vt:variant>
      <vt:variant>
        <vt:i4>45</vt:i4>
      </vt:variant>
      <vt:variant>
        <vt:i4>0</vt:i4>
      </vt:variant>
      <vt:variant>
        <vt:i4>5</vt:i4>
      </vt:variant>
      <vt:variant>
        <vt:lpwstr>mailto:medinat.giwa@ladagroupgh.com</vt:lpwstr>
      </vt:variant>
      <vt:variant>
        <vt:lpwstr/>
      </vt:variant>
      <vt:variant>
        <vt:i4>1114173</vt:i4>
      </vt:variant>
      <vt:variant>
        <vt:i4>42</vt:i4>
      </vt:variant>
      <vt:variant>
        <vt:i4>0</vt:i4>
      </vt:variant>
      <vt:variant>
        <vt:i4>5</vt:i4>
      </vt:variant>
      <vt:variant>
        <vt:lpwstr>mailto:bmoyo@southernafricatrust.org</vt:lpwstr>
      </vt:variant>
      <vt:variant>
        <vt:lpwstr/>
      </vt:variant>
      <vt:variant>
        <vt:i4>3932225</vt:i4>
      </vt:variant>
      <vt:variant>
        <vt:i4>39</vt:i4>
      </vt:variant>
      <vt:variant>
        <vt:i4>0</vt:i4>
      </vt:variant>
      <vt:variant>
        <vt:i4>5</vt:i4>
      </vt:variant>
      <vt:variant>
        <vt:lpwstr>mailto:admiamen2@gmail.com</vt:lpwstr>
      </vt:variant>
      <vt:variant>
        <vt:lpwstr/>
      </vt:variant>
      <vt:variant>
        <vt:i4>6226036</vt:i4>
      </vt:variant>
      <vt:variant>
        <vt:i4>36</vt:i4>
      </vt:variant>
      <vt:variant>
        <vt:i4>0</vt:i4>
      </vt:variant>
      <vt:variant>
        <vt:i4>5</vt:i4>
      </vt:variant>
      <vt:variant>
        <vt:lpwstr>mailto:admiamen@cental.org</vt:lpwstr>
      </vt:variant>
      <vt:variant>
        <vt:lpwstr/>
      </vt:variant>
      <vt:variant>
        <vt:i4>3997726</vt:i4>
      </vt:variant>
      <vt:variant>
        <vt:i4>33</vt:i4>
      </vt:variant>
      <vt:variant>
        <vt:i4>0</vt:i4>
      </vt:variant>
      <vt:variant>
        <vt:i4>5</vt:i4>
      </vt:variant>
      <vt:variant>
        <vt:lpwstr>mailto:saajida@moremiinitiative.org</vt:lpwstr>
      </vt:variant>
      <vt:variant>
        <vt:lpwstr/>
      </vt:variant>
      <vt:variant>
        <vt:i4>8257606</vt:i4>
      </vt:variant>
      <vt:variant>
        <vt:i4>30</vt:i4>
      </vt:variant>
      <vt:variant>
        <vt:i4>0</vt:i4>
      </vt:variant>
      <vt:variant>
        <vt:i4>5</vt:i4>
      </vt:variant>
      <vt:variant>
        <vt:lpwstr>mailto:ygraham@twn.org</vt:lpwstr>
      </vt:variant>
      <vt:variant>
        <vt:lpwstr/>
      </vt:variant>
      <vt:variant>
        <vt:i4>5505142</vt:i4>
      </vt:variant>
      <vt:variant>
        <vt:i4>27</vt:i4>
      </vt:variant>
      <vt:variant>
        <vt:i4>0</vt:i4>
      </vt:variant>
      <vt:variant>
        <vt:i4>5</vt:i4>
      </vt:variant>
      <vt:variant>
        <vt:lpwstr>mailto:adiajhate@irex.org</vt:lpwstr>
      </vt:variant>
      <vt:variant>
        <vt:lpwstr/>
      </vt:variant>
      <vt:variant>
        <vt:i4>2752532</vt:i4>
      </vt:variant>
      <vt:variant>
        <vt:i4>24</vt:i4>
      </vt:variant>
      <vt:variant>
        <vt:i4>0</vt:i4>
      </vt:variant>
      <vt:variant>
        <vt:i4>5</vt:i4>
      </vt:variant>
      <vt:variant>
        <vt:lpwstr>mailto:theo@awdf.org</vt:lpwstr>
      </vt:variant>
      <vt:variant>
        <vt:lpwstr/>
      </vt:variant>
      <vt:variant>
        <vt:i4>14</vt:i4>
      </vt:variant>
      <vt:variant>
        <vt:i4>21</vt:i4>
      </vt:variant>
      <vt:variant>
        <vt:i4>0</vt:i4>
      </vt:variant>
      <vt:variant>
        <vt:i4>5</vt:i4>
      </vt:variant>
      <vt:variant>
        <vt:lpwstr>mailto:eno_gh@yahoo.com</vt:lpwstr>
      </vt:variant>
      <vt:variant>
        <vt:lpwstr/>
      </vt:variant>
      <vt:variant>
        <vt:i4>7209050</vt:i4>
      </vt:variant>
      <vt:variant>
        <vt:i4>18</vt:i4>
      </vt:variant>
      <vt:variant>
        <vt:i4>0</vt:i4>
      </vt:variant>
      <vt:variant>
        <vt:i4>5</vt:i4>
      </vt:variant>
      <vt:variant>
        <vt:lpwstr>mailto:tmamattah@gmail.com</vt:lpwstr>
      </vt:variant>
      <vt:variant>
        <vt:lpwstr/>
      </vt:variant>
      <vt:variant>
        <vt:i4>5636142</vt:i4>
      </vt:variant>
      <vt:variant>
        <vt:i4>15</vt:i4>
      </vt:variant>
      <vt:variant>
        <vt:i4>0</vt:i4>
      </vt:variant>
      <vt:variant>
        <vt:i4>5</vt:i4>
      </vt:variant>
      <vt:variant>
        <vt:lpwstr>mailto:ltlou@cria-africa.org</vt:lpwstr>
      </vt:variant>
      <vt:variant>
        <vt:lpwstr/>
      </vt:variant>
      <vt:variant>
        <vt:i4>524347</vt:i4>
      </vt:variant>
      <vt:variant>
        <vt:i4>12</vt:i4>
      </vt:variant>
      <vt:variant>
        <vt:i4>0</vt:i4>
      </vt:variant>
      <vt:variant>
        <vt:i4>5</vt:i4>
      </vt:variant>
      <vt:variant>
        <vt:lpwstr>mailto:ltlou@hotmail.com</vt:lpwstr>
      </vt:variant>
      <vt:variant>
        <vt:lpwstr/>
      </vt:variant>
      <vt:variant>
        <vt:i4>1966123</vt:i4>
      </vt:variant>
      <vt:variant>
        <vt:i4>9</vt:i4>
      </vt:variant>
      <vt:variant>
        <vt:i4>0</vt:i4>
      </vt:variant>
      <vt:variant>
        <vt:i4>5</vt:i4>
      </vt:variant>
      <vt:variant>
        <vt:lpwstr>mailto:kaikins@gmail.com</vt:lpwstr>
      </vt:variant>
      <vt:variant>
        <vt:lpwstr/>
      </vt:variant>
      <vt:variant>
        <vt:i4>6553675</vt:i4>
      </vt:variant>
      <vt:variant>
        <vt:i4>6</vt:i4>
      </vt:variant>
      <vt:variant>
        <vt:i4>0</vt:i4>
      </vt:variant>
      <vt:variant>
        <vt:i4>5</vt:i4>
      </vt:variant>
      <vt:variant>
        <vt:lpwstr>mailto:georgeawalla@gmail.com</vt:lpwstr>
      </vt:variant>
      <vt:variant>
        <vt:lpwstr/>
      </vt:variant>
      <vt:variant>
        <vt:i4>6946896</vt:i4>
      </vt:variant>
      <vt:variant>
        <vt:i4>3</vt:i4>
      </vt:variant>
      <vt:variant>
        <vt:i4>0</vt:i4>
      </vt:variant>
      <vt:variant>
        <vt:i4>5</vt:i4>
      </vt:variant>
      <vt:variant>
        <vt:lpwstr>mailto:emekaobioraa@gmail.com</vt:lpwstr>
      </vt:variant>
      <vt:variant>
        <vt:lpwstr/>
      </vt:variant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mailto:n50.nelson@gmail.com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Obidiaba</dc:creator>
  <cp:keywords/>
  <dc:description/>
  <cp:lastModifiedBy>HP 2000</cp:lastModifiedBy>
  <cp:revision>3</cp:revision>
  <cp:lastPrinted>2012-09-13T07:57:00Z</cp:lastPrinted>
  <dcterms:created xsi:type="dcterms:W3CDTF">2017-11-01T21:03:00Z</dcterms:created>
  <dcterms:modified xsi:type="dcterms:W3CDTF">2017-11-01T21:04:00Z</dcterms:modified>
</cp:coreProperties>
</file>